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Capítulo 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“El Espíritu de la Colmena” (1973 -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Espanha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dirigido por Víctor Erice, transcende as convenções tradicionais do gênero de horror, optando por uma abordagem mais conceitual e psicológica. Ambientado em uma vila remota da Espanha pós-Guerra Civil, o filme explora temas de inocência, solidão e perda através dos olhos de uma jovem garota que fica obcecada pelo clássico filme de monstros Frankenstein. A atmosfera melancólica e a sensação de isolamento criam uma tensão latente que permeia toda a narrativa, evocando uma sensação de medo e inquietação no espectador. Essa abordagem única do horror, assim como Quimera, busca explorar os aspectos mais profundos da psique humana, tratando as relações entre trauma, memória e identidade. Ambos os trabalhos compartilham uma sensibilidade artística semelhante, utilizando o horror como uma lente para examinar as complexidades da condição humana e as sombras que habitam os cantos mais obscuros da mente.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“El Espíritu de la Colmena” (1973 -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Espanha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dirigido por Víctor Erice.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https://ltgpress.com.br/quimera-1/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