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2FA46" w14:textId="75BDBFD3" w:rsidR="007C42F3" w:rsidRPr="00463392" w:rsidRDefault="007C42F3" w:rsidP="004C3952">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110"/>
        <w:gridCol w:w="6906"/>
      </w:tblGrid>
      <w:tr w:rsidR="007C42F3" w:rsidRPr="00463392" w14:paraId="0944CEF9" w14:textId="77777777" w:rsidTr="003C376F">
        <w:tc>
          <w:tcPr>
            <w:tcW w:w="2110" w:type="dxa"/>
          </w:tcPr>
          <w:p w14:paraId="0698211B" w14:textId="77777777" w:rsidR="007C42F3" w:rsidRPr="00463392" w:rsidRDefault="007C42F3" w:rsidP="004C3952">
            <w:pPr>
              <w:rPr>
                <w:rFonts w:ascii="Times New Roman" w:hAnsi="Times New Roman" w:cs="Times New Roman"/>
                <w:b/>
                <w:bCs/>
                <w:sz w:val="24"/>
                <w:szCs w:val="24"/>
              </w:rPr>
            </w:pPr>
            <w:r w:rsidRPr="00463392">
              <w:rPr>
                <w:rFonts w:ascii="Times New Roman" w:hAnsi="Times New Roman" w:cs="Times New Roman"/>
                <w:b/>
                <w:bCs/>
                <w:sz w:val="24"/>
                <w:szCs w:val="24"/>
              </w:rPr>
              <w:t>Section</w:t>
            </w:r>
          </w:p>
        </w:tc>
        <w:tc>
          <w:tcPr>
            <w:tcW w:w="6906" w:type="dxa"/>
          </w:tcPr>
          <w:p w14:paraId="153ABBD6" w14:textId="46321E71" w:rsidR="007C42F3" w:rsidRPr="00463392" w:rsidRDefault="008A7C34" w:rsidP="004C3952">
            <w:pPr>
              <w:shd w:val="clear" w:color="auto" w:fill="FFFFFF" w:themeFill="background1"/>
              <w:spacing w:line="285" w:lineRule="auto"/>
              <w:rPr>
                <w:rFonts w:ascii="Times New Roman" w:eastAsia="Consolas" w:hAnsi="Times New Roman" w:cs="Times New Roman"/>
                <w:b/>
                <w:bCs/>
                <w:color w:val="000000" w:themeColor="text1"/>
                <w:sz w:val="24"/>
                <w:szCs w:val="24"/>
              </w:rPr>
            </w:pPr>
            <w:r w:rsidRPr="00463392">
              <w:rPr>
                <w:rFonts w:ascii="Times New Roman" w:eastAsia="Consolas" w:hAnsi="Times New Roman" w:cs="Times New Roman"/>
                <w:b/>
                <w:bCs/>
                <w:color w:val="000000" w:themeColor="text1"/>
                <w:sz w:val="24"/>
                <w:szCs w:val="24"/>
              </w:rPr>
              <w:t>Description</w:t>
            </w:r>
          </w:p>
        </w:tc>
      </w:tr>
      <w:tr w:rsidR="007C42F3" w:rsidRPr="00463392" w14:paraId="74E45914" w14:textId="77777777" w:rsidTr="003C376F">
        <w:trPr>
          <w:trHeight w:val="318"/>
        </w:trPr>
        <w:tc>
          <w:tcPr>
            <w:tcW w:w="2110" w:type="dxa"/>
          </w:tcPr>
          <w:p w14:paraId="2FC4CBD9" w14:textId="77777777" w:rsidR="007C42F3" w:rsidRPr="00463392" w:rsidRDefault="007C42F3" w:rsidP="004C3952">
            <w:pPr>
              <w:rPr>
                <w:rFonts w:ascii="Times New Roman" w:hAnsi="Times New Roman" w:cs="Times New Roman"/>
                <w:b/>
                <w:bCs/>
                <w:sz w:val="24"/>
                <w:szCs w:val="24"/>
              </w:rPr>
            </w:pPr>
            <w:r w:rsidRPr="00463392">
              <w:rPr>
                <w:rFonts w:ascii="Times New Roman" w:hAnsi="Times New Roman" w:cs="Times New Roman"/>
                <w:b/>
                <w:bCs/>
                <w:sz w:val="24"/>
                <w:szCs w:val="24"/>
              </w:rPr>
              <w:t>Name</w:t>
            </w:r>
          </w:p>
        </w:tc>
        <w:tc>
          <w:tcPr>
            <w:tcW w:w="6906" w:type="dxa"/>
          </w:tcPr>
          <w:p w14:paraId="2BCD0FD0" w14:textId="6C4690B6" w:rsidR="007C42F3" w:rsidRPr="00463392" w:rsidRDefault="008A7C34" w:rsidP="004C3952">
            <w:pPr>
              <w:rPr>
                <w:rFonts w:ascii="Times New Roman" w:hAnsi="Times New Roman" w:cs="Times New Roman"/>
                <w:sz w:val="24"/>
                <w:szCs w:val="24"/>
              </w:rPr>
            </w:pPr>
            <w:r w:rsidRPr="00463392">
              <w:rPr>
                <w:rFonts w:ascii="Times New Roman" w:hAnsi="Times New Roman" w:cs="Times New Roman"/>
                <w:sz w:val="24"/>
                <w:szCs w:val="24"/>
              </w:rPr>
              <w:t>Narendra Gandikota</w:t>
            </w:r>
          </w:p>
        </w:tc>
      </w:tr>
      <w:tr w:rsidR="007C42F3" w:rsidRPr="00463392" w14:paraId="64E409F1" w14:textId="77777777" w:rsidTr="003C376F">
        <w:trPr>
          <w:trHeight w:val="363"/>
        </w:trPr>
        <w:tc>
          <w:tcPr>
            <w:tcW w:w="2110" w:type="dxa"/>
          </w:tcPr>
          <w:p w14:paraId="110F436C" w14:textId="77777777" w:rsidR="007C42F3" w:rsidRPr="00463392" w:rsidRDefault="007C42F3" w:rsidP="004C3952">
            <w:pPr>
              <w:rPr>
                <w:rFonts w:ascii="Times New Roman" w:hAnsi="Times New Roman" w:cs="Times New Roman"/>
                <w:b/>
                <w:bCs/>
                <w:sz w:val="24"/>
                <w:szCs w:val="24"/>
              </w:rPr>
            </w:pPr>
            <w:r w:rsidRPr="00463392">
              <w:rPr>
                <w:rFonts w:ascii="Times New Roman" w:hAnsi="Times New Roman" w:cs="Times New Roman"/>
                <w:b/>
                <w:bCs/>
                <w:sz w:val="24"/>
                <w:szCs w:val="24"/>
              </w:rPr>
              <w:t>Dataset</w:t>
            </w:r>
          </w:p>
        </w:tc>
        <w:tc>
          <w:tcPr>
            <w:tcW w:w="6906" w:type="dxa"/>
          </w:tcPr>
          <w:p w14:paraId="119A3B5D" w14:textId="20F129F5" w:rsidR="007C42F3" w:rsidRPr="00463392" w:rsidRDefault="00523981" w:rsidP="004C3952">
            <w:pPr>
              <w:rPr>
                <w:rFonts w:ascii="Times New Roman" w:hAnsi="Times New Roman" w:cs="Times New Roman"/>
                <w:sz w:val="24"/>
                <w:szCs w:val="24"/>
              </w:rPr>
            </w:pPr>
            <w:r w:rsidRPr="00463392">
              <w:rPr>
                <w:rFonts w:ascii="Times New Roman" w:hAnsi="Times New Roman" w:cs="Times New Roman"/>
                <w:sz w:val="24"/>
                <w:szCs w:val="24"/>
              </w:rPr>
              <w:t>Airline Industry Reviews (</w:t>
            </w:r>
            <w:r w:rsidR="00A143F6" w:rsidRPr="00463392">
              <w:rPr>
                <w:rFonts w:ascii="Times New Roman" w:hAnsi="Times New Roman" w:cs="Times New Roman"/>
                <w:sz w:val="24"/>
                <w:szCs w:val="24"/>
              </w:rPr>
              <w:t>Kaggle</w:t>
            </w:r>
            <w:r w:rsidRPr="00463392">
              <w:rPr>
                <w:rFonts w:ascii="Times New Roman" w:hAnsi="Times New Roman" w:cs="Times New Roman"/>
                <w:sz w:val="24"/>
                <w:szCs w:val="24"/>
              </w:rPr>
              <w:t>)</w:t>
            </w:r>
          </w:p>
        </w:tc>
      </w:tr>
      <w:tr w:rsidR="007C42F3" w:rsidRPr="00463392" w14:paraId="612C3DD1" w14:textId="77777777" w:rsidTr="003C376F">
        <w:tc>
          <w:tcPr>
            <w:tcW w:w="2110" w:type="dxa"/>
          </w:tcPr>
          <w:p w14:paraId="1B5E545F" w14:textId="77777777" w:rsidR="007C42F3" w:rsidRPr="00463392" w:rsidRDefault="007C42F3" w:rsidP="004C3952">
            <w:pPr>
              <w:rPr>
                <w:rFonts w:ascii="Times New Roman" w:hAnsi="Times New Roman" w:cs="Times New Roman"/>
                <w:b/>
                <w:bCs/>
                <w:sz w:val="24"/>
                <w:szCs w:val="24"/>
              </w:rPr>
            </w:pPr>
            <w:r w:rsidRPr="00463392">
              <w:rPr>
                <w:rFonts w:ascii="Times New Roman" w:hAnsi="Times New Roman" w:cs="Times New Roman"/>
                <w:b/>
                <w:bCs/>
                <w:sz w:val="24"/>
                <w:szCs w:val="24"/>
              </w:rPr>
              <w:t>Introduction</w:t>
            </w:r>
          </w:p>
        </w:tc>
        <w:tc>
          <w:tcPr>
            <w:tcW w:w="6906" w:type="dxa"/>
          </w:tcPr>
          <w:p w14:paraId="5530AFD3" w14:textId="5DD2B7BF" w:rsidR="007C42F3" w:rsidRPr="00463392" w:rsidRDefault="00523981" w:rsidP="000040BA">
            <w:pPr>
              <w:numPr>
                <w:ilvl w:val="0"/>
                <w:numId w:val="6"/>
              </w:numPr>
              <w:rPr>
                <w:rFonts w:ascii="Times New Roman" w:hAnsi="Times New Roman" w:cs="Times New Roman"/>
                <w:sz w:val="24"/>
                <w:szCs w:val="24"/>
                <w:lang w:val="en-IN"/>
              </w:rPr>
            </w:pPr>
            <w:r w:rsidRPr="00463392">
              <w:rPr>
                <w:rFonts w:ascii="Times New Roman" w:hAnsi="Times New Roman" w:cs="Times New Roman"/>
                <w:b/>
                <w:bCs/>
                <w:sz w:val="24"/>
                <w:szCs w:val="24"/>
              </w:rPr>
              <w:t>Business Scenario:</w:t>
            </w:r>
            <w:r w:rsidRPr="00463392">
              <w:rPr>
                <w:rFonts w:ascii="Times New Roman" w:hAnsi="Times New Roman" w:cs="Times New Roman"/>
                <w:sz w:val="24"/>
                <w:szCs w:val="24"/>
              </w:rPr>
              <w:t xml:space="preserve"> </w:t>
            </w:r>
            <w:r w:rsidR="000040BA" w:rsidRPr="00463392">
              <w:rPr>
                <w:rFonts w:ascii="Times New Roman" w:hAnsi="Times New Roman" w:cs="Times New Roman"/>
                <w:sz w:val="24"/>
                <w:szCs w:val="24"/>
                <w:lang w:val="en-IN"/>
              </w:rPr>
              <w:t>The problem of customer loyalty in the cutthroat aviation sector is addressed by this project. The true causes of passenger dissatisfaction are not disclosed by current metrics. The business requires a scalable system that recognizes loyalty drivers and facilitates prompt service recovery in order to increase retention.</w:t>
            </w:r>
          </w:p>
          <w:p w14:paraId="62020824" w14:textId="77777777" w:rsidR="009A2421" w:rsidRPr="00463392" w:rsidRDefault="009A2421" w:rsidP="009A2421">
            <w:pPr>
              <w:ind w:left="720"/>
              <w:rPr>
                <w:rFonts w:ascii="Times New Roman" w:hAnsi="Times New Roman" w:cs="Times New Roman"/>
                <w:sz w:val="24"/>
                <w:szCs w:val="24"/>
                <w:lang w:val="en-IN"/>
              </w:rPr>
            </w:pPr>
          </w:p>
          <w:p w14:paraId="7602E412" w14:textId="61B3D0EC" w:rsidR="00143373" w:rsidRPr="00463392" w:rsidRDefault="008F16DE" w:rsidP="00143373">
            <w:pPr>
              <w:numPr>
                <w:ilvl w:val="0"/>
                <w:numId w:val="6"/>
              </w:numPr>
              <w:ind w:left="703"/>
              <w:rPr>
                <w:rFonts w:ascii="Times New Roman" w:hAnsi="Times New Roman" w:cs="Times New Roman"/>
                <w:sz w:val="24"/>
                <w:szCs w:val="24"/>
                <w:lang w:val="en-IN"/>
              </w:rPr>
            </w:pPr>
            <w:r w:rsidRPr="00463392">
              <w:rPr>
                <w:rFonts w:ascii="Times New Roman" w:hAnsi="Times New Roman" w:cs="Times New Roman"/>
                <w:b/>
                <w:sz w:val="24"/>
                <w:szCs w:val="24"/>
              </w:rPr>
              <w:t>Chosen KPI (Primary Indicator</w:t>
            </w:r>
            <w:r w:rsidRPr="00463392">
              <w:rPr>
                <w:rFonts w:ascii="Times New Roman" w:hAnsi="Times New Roman" w:cs="Times New Roman"/>
                <w:sz w:val="24"/>
                <w:szCs w:val="24"/>
              </w:rPr>
              <w:t xml:space="preserve">): </w:t>
            </w:r>
          </w:p>
          <w:p w14:paraId="3C060C31" w14:textId="37F818E4" w:rsidR="00265245" w:rsidRPr="00463392" w:rsidRDefault="00265245" w:rsidP="00143373">
            <w:pPr>
              <w:ind w:left="703"/>
              <w:rPr>
                <w:rFonts w:ascii="Times New Roman" w:hAnsi="Times New Roman" w:cs="Times New Roman"/>
                <w:sz w:val="24"/>
                <w:szCs w:val="24"/>
                <w:lang w:val="en-IN"/>
              </w:rPr>
            </w:pPr>
            <w:r w:rsidRPr="00463392">
              <w:rPr>
                <w:rFonts w:ascii="Times New Roman" w:hAnsi="Times New Roman" w:cs="Times New Roman"/>
                <w:b/>
                <w:bCs/>
                <w:sz w:val="24"/>
                <w:szCs w:val="24"/>
              </w:rPr>
              <w:t xml:space="preserve">Weighted Loyalty Index (WLI) </w:t>
            </w:r>
            <w:r w:rsidRPr="00463392">
              <w:rPr>
                <w:rFonts w:ascii="Times New Roman" w:hAnsi="Times New Roman" w:cs="Times New Roman"/>
                <w:sz w:val="24"/>
                <w:szCs w:val="24"/>
              </w:rPr>
              <w:t>.</w:t>
            </w:r>
            <w:r w:rsidRPr="00463392">
              <w:rPr>
                <w:rFonts w:ascii="Times New Roman" w:eastAsia="Times New Roman" w:hAnsi="Times New Roman" w:cs="Times New Roman"/>
                <w:sz w:val="24"/>
                <w:szCs w:val="24"/>
                <w:lang w:val="en-IN" w:eastAsia="en-IN"/>
                <w14:ligatures w14:val="none"/>
              </w:rPr>
              <w:t xml:space="preserve"> </w:t>
            </w:r>
            <w:r w:rsidR="000040BA" w:rsidRPr="00463392">
              <w:rPr>
                <w:rFonts w:ascii="Times New Roman" w:hAnsi="Times New Roman" w:cs="Times New Roman"/>
                <w:sz w:val="24"/>
                <w:szCs w:val="24"/>
                <w:lang w:val="en-IN"/>
              </w:rPr>
              <w:t>NPS, sentiment, and service ratings are the three strategic pillars that are combined in the following formula to create a single loyalty score for every customer:</w:t>
            </w:r>
          </w:p>
          <w:p w14:paraId="5778EBD6" w14:textId="77777777" w:rsidR="00265245" w:rsidRPr="00463392" w:rsidRDefault="00265245" w:rsidP="00265245">
            <w:pPr>
              <w:ind w:left="703"/>
              <w:rPr>
                <w:rFonts w:ascii="Times New Roman" w:hAnsi="Times New Roman" w:cs="Times New Roman"/>
                <w:sz w:val="24"/>
                <w:szCs w:val="24"/>
                <w:lang w:val="en-IN"/>
              </w:rPr>
            </w:pPr>
          </w:p>
          <w:p w14:paraId="3B02B061" w14:textId="77777777" w:rsidR="00B56222" w:rsidRPr="00463392" w:rsidRDefault="00B56222" w:rsidP="00B56222">
            <w:pPr>
              <w:ind w:left="343"/>
              <w:rPr>
                <w:rFonts w:ascii="Times New Roman" w:hAnsi="Times New Roman" w:cs="Times New Roman"/>
                <w:i/>
                <w:sz w:val="24"/>
                <w:szCs w:val="24"/>
                <w:lang w:val="en-IN"/>
              </w:rPr>
            </w:pPr>
            <m:oMathPara>
              <m:oMath>
                <m:r>
                  <m:rPr>
                    <m:sty m:val="bi"/>
                  </m:rPr>
                  <w:rPr>
                    <w:rFonts w:ascii="Cambria Math" w:hAnsi="Cambria Math" w:cs="Times New Roman"/>
                    <w:sz w:val="24"/>
                    <w:szCs w:val="24"/>
                    <w:lang w:val="en-IN"/>
                  </w:rPr>
                  <m:t>WL</m:t>
                </m:r>
                <m:sSub>
                  <m:sSubPr>
                    <m:ctrlPr>
                      <w:rPr>
                        <w:rFonts w:ascii="Cambria Math" w:hAnsi="Cambria Math" w:cs="Times New Roman"/>
                        <w:b/>
                        <w:bCs/>
                        <w:i/>
                        <w:sz w:val="24"/>
                        <w:szCs w:val="24"/>
                        <w:lang w:val="en-IN"/>
                      </w:rPr>
                    </m:ctrlPr>
                  </m:sSubPr>
                  <m:e>
                    <m:r>
                      <m:rPr>
                        <m:sty m:val="bi"/>
                      </m:rPr>
                      <w:rPr>
                        <w:rFonts w:ascii="Cambria Math" w:hAnsi="Cambria Math" w:cs="Times New Roman"/>
                        <w:sz w:val="24"/>
                        <w:szCs w:val="24"/>
                        <w:lang w:val="en-IN"/>
                      </w:rPr>
                      <m:t>I</m:t>
                    </m:r>
                  </m:e>
                  <m:sub>
                    <m:r>
                      <m:rPr>
                        <m:sty m:val="bi"/>
                      </m:rPr>
                      <w:rPr>
                        <w:rFonts w:ascii="Cambria Math" w:hAnsi="Cambria Math" w:cs="Times New Roman"/>
                        <w:sz w:val="24"/>
                        <w:szCs w:val="24"/>
                        <w:lang w:val="en-IN"/>
                      </w:rPr>
                      <m:t>Score</m:t>
                    </m:r>
                  </m:sub>
                </m:sSub>
                <m:r>
                  <w:rPr>
                    <w:rFonts w:ascii="Cambria Math" w:hAnsi="Cambria Math" w:cs="Times New Roman"/>
                    <w:sz w:val="24"/>
                    <w:szCs w:val="24"/>
                    <w:lang w:val="en-IN"/>
                  </w:rPr>
                  <m:t xml:space="preserve">= </m:t>
                </m:r>
                <m:d>
                  <m:dPr>
                    <m:ctrlPr>
                      <w:rPr>
                        <w:rFonts w:ascii="Cambria Math" w:hAnsi="Cambria Math" w:cs="Times New Roman"/>
                        <w:i/>
                        <w:sz w:val="24"/>
                        <w:szCs w:val="24"/>
                        <w:lang w:val="en-IN"/>
                      </w:rPr>
                    </m:ctrlPr>
                  </m:dPr>
                  <m:e>
                    <m:r>
                      <w:rPr>
                        <w:rFonts w:ascii="Cambria Math" w:hAnsi="Cambria Math" w:cs="Times New Roman"/>
                        <w:sz w:val="24"/>
                        <w:szCs w:val="24"/>
                        <w:lang w:val="en-IN"/>
                      </w:rPr>
                      <m:t>W</m:t>
                    </m:r>
                    <m:sSub>
                      <m:sSubPr>
                        <m:ctrlPr>
                          <w:rPr>
                            <w:rFonts w:ascii="Cambria Math" w:hAnsi="Cambria Math" w:cs="Times New Roman"/>
                            <w:i/>
                            <w:sz w:val="24"/>
                            <w:szCs w:val="24"/>
                            <w:lang w:val="en-IN"/>
                          </w:rPr>
                        </m:ctrlPr>
                      </m:sSubPr>
                      <m:e>
                        <m:r>
                          <w:rPr>
                            <w:rFonts w:ascii="Cambria Math" w:hAnsi="Cambria Math" w:cs="Times New Roman"/>
                            <w:sz w:val="24"/>
                            <w:szCs w:val="24"/>
                            <w:lang w:val="en-IN"/>
                          </w:rPr>
                          <m:t>1</m:t>
                        </m:r>
                      </m:e>
                      <m:sub>
                        <m:r>
                          <w:rPr>
                            <w:rFonts w:ascii="Cambria Math" w:hAnsi="Cambria Math" w:cs="Times New Roman"/>
                            <w:sz w:val="24"/>
                            <w:szCs w:val="24"/>
                            <w:lang w:val="en-IN"/>
                          </w:rPr>
                          <m:t>NPS</m:t>
                        </m:r>
                      </m:sub>
                    </m:sSub>
                    <m:r>
                      <w:rPr>
                        <w:rFonts w:ascii="Cambria Math" w:hAnsi="Cambria Math" w:cs="Times New Roman"/>
                        <w:sz w:val="24"/>
                        <w:szCs w:val="24"/>
                        <w:lang w:val="en-IN"/>
                      </w:rPr>
                      <m:t>*NPS Score</m:t>
                    </m:r>
                  </m:e>
                </m:d>
                <m:r>
                  <w:rPr>
                    <w:rFonts w:ascii="Cambria Math" w:hAnsi="Cambria Math" w:cs="Times New Roman"/>
                    <w:sz w:val="24"/>
                    <w:szCs w:val="24"/>
                    <w:lang w:val="en-IN"/>
                  </w:rPr>
                  <m:t>+</m:t>
                </m:r>
                <m:r>
                  <m:rPr>
                    <m:sty m:val="p"/>
                  </m:rPr>
                  <w:rPr>
                    <w:rFonts w:ascii="Cambria Math" w:hAnsi="Cambria Math" w:cs="Times New Roman"/>
                    <w:sz w:val="24"/>
                    <w:szCs w:val="24"/>
                    <w:lang w:val="en-IN"/>
                  </w:rPr>
                  <w:br/>
                </m:r>
              </m:oMath>
              <m:oMath>
                <m:r>
                  <w:rPr>
                    <w:rFonts w:ascii="Cambria Math" w:hAnsi="Cambria Math" w:cs="Times New Roman"/>
                    <w:sz w:val="24"/>
                    <w:szCs w:val="24"/>
                    <w:lang w:val="en-IN"/>
                  </w:rPr>
                  <m:t xml:space="preserve">                        </m:t>
                </m:r>
                <m:d>
                  <m:dPr>
                    <m:ctrlPr>
                      <w:rPr>
                        <w:rFonts w:ascii="Cambria Math" w:hAnsi="Cambria Math" w:cs="Times New Roman"/>
                        <w:i/>
                        <w:sz w:val="24"/>
                        <w:szCs w:val="24"/>
                        <w:lang w:val="en-IN"/>
                      </w:rPr>
                    </m:ctrlPr>
                  </m:dPr>
                  <m:e>
                    <m:r>
                      <w:rPr>
                        <w:rFonts w:ascii="Cambria Math" w:hAnsi="Cambria Math" w:cs="Times New Roman"/>
                        <w:sz w:val="24"/>
                        <w:szCs w:val="24"/>
                        <w:lang w:val="en-IN"/>
                      </w:rPr>
                      <m:t>W</m:t>
                    </m:r>
                    <m:sSub>
                      <m:sSubPr>
                        <m:ctrlPr>
                          <w:rPr>
                            <w:rFonts w:ascii="Cambria Math" w:hAnsi="Cambria Math" w:cs="Times New Roman"/>
                            <w:i/>
                            <w:sz w:val="24"/>
                            <w:szCs w:val="24"/>
                            <w:lang w:val="en-IN"/>
                          </w:rPr>
                        </m:ctrlPr>
                      </m:sSubPr>
                      <m:e>
                        <m:r>
                          <w:rPr>
                            <w:rFonts w:ascii="Cambria Math" w:hAnsi="Cambria Math" w:cs="Times New Roman"/>
                            <w:sz w:val="24"/>
                            <w:szCs w:val="24"/>
                            <w:lang w:val="en-IN"/>
                          </w:rPr>
                          <m:t>2</m:t>
                        </m:r>
                      </m:e>
                      <m:sub>
                        <m:r>
                          <w:rPr>
                            <w:rFonts w:ascii="Cambria Math" w:hAnsi="Cambria Math" w:cs="Times New Roman"/>
                            <w:sz w:val="24"/>
                            <w:szCs w:val="24"/>
                            <w:lang w:val="en-IN"/>
                          </w:rPr>
                          <m:t>SENTIMENT</m:t>
                        </m:r>
                      </m:sub>
                    </m:sSub>
                    <m:r>
                      <w:rPr>
                        <w:rFonts w:ascii="Cambria Math" w:hAnsi="Cambria Math" w:cs="Times New Roman"/>
                        <w:sz w:val="24"/>
                        <w:szCs w:val="24"/>
                        <w:lang w:val="en-IN"/>
                      </w:rPr>
                      <m:t>*SentimentDepth</m:t>
                    </m:r>
                  </m:e>
                </m:d>
                <m:r>
                  <w:rPr>
                    <w:rFonts w:ascii="Cambria Math" w:hAnsi="Cambria Math" w:cs="Times New Roman"/>
                    <w:sz w:val="24"/>
                    <w:szCs w:val="24"/>
                    <w:lang w:val="en-IN"/>
                  </w:rPr>
                  <m:t>+</m:t>
                </m:r>
                <m:r>
                  <m:rPr>
                    <m:sty m:val="p"/>
                  </m:rPr>
                  <w:rPr>
                    <w:rFonts w:ascii="Cambria Math" w:hAnsi="Cambria Math" w:cs="Times New Roman"/>
                    <w:sz w:val="24"/>
                    <w:szCs w:val="24"/>
                    <w:lang w:val="en-IN"/>
                  </w:rPr>
                  <w:br/>
                </m:r>
              </m:oMath>
              <m:oMath>
                <m:r>
                  <w:rPr>
                    <w:rFonts w:ascii="Cambria Math" w:hAnsi="Cambria Math" w:cs="Times New Roman"/>
                    <w:sz w:val="24"/>
                    <w:szCs w:val="24"/>
                    <w:lang w:val="en-IN"/>
                  </w:rPr>
                  <m:t xml:space="preserve">                        </m:t>
                </m:r>
                <m:d>
                  <m:dPr>
                    <m:ctrlPr>
                      <w:rPr>
                        <w:rFonts w:ascii="Cambria Math" w:hAnsi="Cambria Math" w:cs="Times New Roman"/>
                        <w:i/>
                        <w:sz w:val="24"/>
                        <w:szCs w:val="24"/>
                        <w:lang w:val="en-IN"/>
                      </w:rPr>
                    </m:ctrlPr>
                  </m:dPr>
                  <m:e>
                    <m:r>
                      <w:rPr>
                        <w:rFonts w:ascii="Cambria Math" w:hAnsi="Cambria Math" w:cs="Times New Roman"/>
                        <w:sz w:val="24"/>
                        <w:szCs w:val="24"/>
                        <w:lang w:val="en-IN"/>
                      </w:rPr>
                      <m:t>W</m:t>
                    </m:r>
                    <m:sSub>
                      <m:sSubPr>
                        <m:ctrlPr>
                          <w:rPr>
                            <w:rFonts w:ascii="Cambria Math" w:hAnsi="Cambria Math" w:cs="Times New Roman"/>
                            <w:i/>
                            <w:sz w:val="24"/>
                            <w:szCs w:val="24"/>
                            <w:lang w:val="en-IN"/>
                          </w:rPr>
                        </m:ctrlPr>
                      </m:sSubPr>
                      <m:e>
                        <m:r>
                          <w:rPr>
                            <w:rFonts w:ascii="Cambria Math" w:hAnsi="Cambria Math" w:cs="Times New Roman"/>
                            <w:sz w:val="24"/>
                            <w:szCs w:val="24"/>
                            <w:lang w:val="en-IN"/>
                          </w:rPr>
                          <m:t>3</m:t>
                        </m:r>
                      </m:e>
                      <m:sub>
                        <m:r>
                          <w:rPr>
                            <w:rFonts w:ascii="Cambria Math" w:hAnsi="Cambria Math" w:cs="Times New Roman"/>
                            <w:sz w:val="24"/>
                            <w:szCs w:val="24"/>
                            <w:lang w:val="en-IN"/>
                          </w:rPr>
                          <m:t>SERVICE</m:t>
                        </m:r>
                      </m:sub>
                    </m:sSub>
                    <m:r>
                      <w:rPr>
                        <w:rFonts w:ascii="Cambria Math" w:hAnsi="Cambria Math" w:cs="Times New Roman"/>
                        <w:sz w:val="24"/>
                        <w:szCs w:val="24"/>
                        <w:lang w:val="en-IN"/>
                      </w:rPr>
                      <m:t>*Service Actionability</m:t>
                    </m:r>
                  </m:e>
                </m:d>
              </m:oMath>
            </m:oMathPara>
          </w:p>
          <w:p w14:paraId="63551AF7" w14:textId="77777777" w:rsidR="00F7439E" w:rsidRPr="00463392" w:rsidRDefault="00F7439E" w:rsidP="00265245">
            <w:pPr>
              <w:ind w:left="343"/>
              <w:rPr>
                <w:rFonts w:ascii="Times New Roman" w:hAnsi="Times New Roman" w:cs="Times New Roman"/>
                <w:i/>
                <w:sz w:val="24"/>
                <w:szCs w:val="24"/>
                <w:lang w:val="en-IN"/>
              </w:rPr>
            </w:pPr>
          </w:p>
          <w:p w14:paraId="2380E470" w14:textId="77777777" w:rsidR="00F7439E" w:rsidRPr="00463392" w:rsidRDefault="00265245" w:rsidP="00265245">
            <w:pPr>
              <w:pStyle w:val="ListParagraph"/>
              <w:numPr>
                <w:ilvl w:val="0"/>
                <w:numId w:val="11"/>
              </w:numPr>
              <w:rPr>
                <w:rFonts w:ascii="Times New Roman" w:hAnsi="Times New Roman" w:cs="Times New Roman"/>
                <w:b/>
                <w:bCs/>
                <w:sz w:val="24"/>
                <w:szCs w:val="24"/>
                <w:lang w:val="en-IN"/>
              </w:rPr>
            </w:pPr>
            <w:r w:rsidRPr="00463392">
              <w:rPr>
                <w:rFonts w:ascii="Times New Roman" w:hAnsi="Times New Roman" w:cs="Times New Roman"/>
                <w:b/>
                <w:bCs/>
                <w:sz w:val="24"/>
                <w:szCs w:val="24"/>
                <w:lang w:val="en-IN"/>
              </w:rPr>
              <w:t>NPS_Core(The Loyalty Signal):</w:t>
            </w:r>
            <w:r w:rsidRPr="00463392">
              <w:rPr>
                <w:rFonts w:ascii="Times New Roman" w:eastAsia="Times New Roman" w:hAnsi="Times New Roman" w:cs="Times New Roman"/>
                <w:sz w:val="24"/>
                <w:szCs w:val="24"/>
                <w:lang w:val="en-IN" w:eastAsia="en-IN"/>
                <w14:ligatures w14:val="none"/>
              </w:rPr>
              <w:t xml:space="preserve"> </w:t>
            </w:r>
          </w:p>
          <w:p w14:paraId="6ECB9C08" w14:textId="6334BE21" w:rsidR="00265245" w:rsidRPr="00463392" w:rsidRDefault="00265245" w:rsidP="00F05787">
            <w:pPr>
              <w:pStyle w:val="ListParagraph"/>
              <w:ind w:left="1020"/>
              <w:rPr>
                <w:rFonts w:ascii="Times New Roman" w:hAnsi="Times New Roman" w:cs="Times New Roman"/>
                <w:sz w:val="24"/>
                <w:szCs w:val="24"/>
                <w:lang w:val="en-IN"/>
              </w:rPr>
            </w:pPr>
            <w:r w:rsidRPr="00463392">
              <w:rPr>
                <w:rFonts w:ascii="Times New Roman" w:hAnsi="Times New Roman" w:cs="Times New Roman"/>
                <w:sz w:val="24"/>
                <w:szCs w:val="24"/>
                <w:lang w:val="en-IN"/>
              </w:rPr>
              <w:t xml:space="preserve">This component uses the customer's overall loyalty rating, scaled to a </w:t>
            </w:r>
            <w:r w:rsidR="004D1A6E" w:rsidRPr="00463392">
              <w:rPr>
                <w:rFonts w:ascii="Times New Roman" w:hAnsi="Times New Roman" w:cs="Times New Roman"/>
                <w:sz w:val="24"/>
                <w:szCs w:val="24"/>
                <w:lang w:val="en-IN"/>
              </w:rPr>
              <w:t xml:space="preserve"> </w:t>
            </w:r>
            <w:r w:rsidRPr="00463392">
              <w:rPr>
                <w:rFonts w:ascii="Times New Roman" w:hAnsi="Times New Roman" w:cs="Times New Roman"/>
                <w:sz w:val="24"/>
                <w:szCs w:val="24"/>
                <w:lang w:val="en-IN"/>
              </w:rPr>
              <w:t>0-1</w:t>
            </w:r>
            <w:r w:rsidR="004D1A6E" w:rsidRPr="00463392">
              <w:rPr>
                <w:rFonts w:ascii="Times New Roman" w:hAnsi="Times New Roman" w:cs="Times New Roman"/>
                <w:sz w:val="24"/>
                <w:szCs w:val="24"/>
                <w:lang w:val="en-IN"/>
              </w:rPr>
              <w:t xml:space="preserve"> </w:t>
            </w:r>
            <w:r w:rsidRPr="00463392">
              <w:rPr>
                <w:rFonts w:ascii="Times New Roman" w:hAnsi="Times New Roman" w:cs="Times New Roman"/>
                <w:sz w:val="24"/>
                <w:szCs w:val="24"/>
                <w:lang w:val="en-IN"/>
              </w:rPr>
              <w:t xml:space="preserve"> range.</w:t>
            </w:r>
          </w:p>
          <w:p w14:paraId="31F529AB" w14:textId="77777777" w:rsidR="00F05787" w:rsidRPr="00463392" w:rsidRDefault="00F05787" w:rsidP="00F05787">
            <w:pPr>
              <w:pStyle w:val="ListParagraph"/>
              <w:ind w:left="1020"/>
              <w:rPr>
                <w:rFonts w:ascii="Times New Roman" w:hAnsi="Times New Roman" w:cs="Times New Roman"/>
                <w:b/>
                <w:bCs/>
                <w:sz w:val="24"/>
                <w:szCs w:val="24"/>
                <w:lang w:val="en-IN"/>
              </w:rPr>
            </w:pPr>
          </w:p>
          <w:p w14:paraId="7AC798DC" w14:textId="1DCC2E1B" w:rsidR="00F05787" w:rsidRPr="00463392" w:rsidRDefault="00EB3FD7" w:rsidP="004C3952">
            <w:pPr>
              <w:ind w:left="703"/>
              <w:rPr>
                <w:rFonts w:ascii="Times New Roman" w:eastAsiaTheme="minorEastAsia" w:hAnsi="Times New Roman" w:cs="Times New Roman"/>
                <w:sz w:val="24"/>
                <w:szCs w:val="24"/>
                <w:lang w:val="en-IN"/>
              </w:rPr>
            </w:pPr>
            <w:r w:rsidRPr="00463392">
              <w:rPr>
                <w:rFonts w:ascii="Times New Roman" w:hAnsi="Times New Roman" w:cs="Times New Roman"/>
                <w:sz w:val="24"/>
                <w:szCs w:val="24"/>
              </w:rPr>
              <w:t xml:space="preserve">  </w:t>
            </w:r>
            <w:r w:rsidR="000040BA" w:rsidRPr="00463392">
              <w:rPr>
                <w:rFonts w:ascii="Times New Roman" w:hAnsi="Times New Roman" w:cs="Times New Roman"/>
                <w:sz w:val="24"/>
                <w:szCs w:val="24"/>
              </w:rPr>
              <w:t xml:space="preserve">           </w:t>
            </w:r>
            <w:r w:rsidRPr="00463392">
              <w:rPr>
                <w:rFonts w:ascii="Times New Roman" w:hAnsi="Times New Roman" w:cs="Times New Roman"/>
                <w:sz w:val="24"/>
                <w:szCs w:val="24"/>
              </w:rPr>
              <w:t xml:space="preserve"> </w:t>
            </w:r>
            <m:oMath>
              <m:r>
                <m:rPr>
                  <m:sty m:val="bi"/>
                </m:rPr>
                <w:rPr>
                  <w:rFonts w:ascii="Cambria Math" w:hAnsi="Cambria Math" w:cs="Times New Roman"/>
                  <w:sz w:val="24"/>
                  <w:szCs w:val="24"/>
                  <w:lang w:val="en-IN"/>
                </w:rPr>
                <m:t>NPS Score=</m:t>
              </m:r>
              <m:f>
                <m:fPr>
                  <m:ctrlPr>
                    <w:rPr>
                      <w:rFonts w:ascii="Cambria Math" w:hAnsi="Cambria Math" w:cs="Times New Roman"/>
                      <w:i/>
                      <w:sz w:val="24"/>
                      <w:szCs w:val="24"/>
                      <w:lang w:val="en-IN"/>
                    </w:rPr>
                  </m:ctrlPr>
                </m:fPr>
                <m:num>
                  <m:r>
                    <w:rPr>
                      <w:rFonts w:ascii="Cambria Math" w:hAnsi="Cambria Math" w:cs="Times New Roman"/>
                      <w:sz w:val="24"/>
                      <w:szCs w:val="24"/>
                      <w:lang w:val="en-IN"/>
                    </w:rPr>
                    <m:t>Ratin</m:t>
                  </m:r>
                  <m:sSub>
                    <m:sSubPr>
                      <m:ctrlPr>
                        <w:rPr>
                          <w:rFonts w:ascii="Cambria Math" w:hAnsi="Cambria Math" w:cs="Times New Roman"/>
                          <w:i/>
                          <w:sz w:val="24"/>
                          <w:szCs w:val="24"/>
                          <w:lang w:val="en-IN"/>
                        </w:rPr>
                      </m:ctrlPr>
                    </m:sSubPr>
                    <m:e>
                      <m:r>
                        <w:rPr>
                          <w:rFonts w:ascii="Cambria Math" w:hAnsi="Cambria Math" w:cs="Times New Roman"/>
                          <w:sz w:val="24"/>
                          <w:szCs w:val="24"/>
                          <w:lang w:val="en-IN"/>
                        </w:rPr>
                        <m:t>g</m:t>
                      </m:r>
                    </m:e>
                    <m:sub>
                      <m:r>
                        <w:rPr>
                          <w:rFonts w:ascii="Cambria Math" w:hAnsi="Cambria Math" w:cs="Times New Roman"/>
                          <w:sz w:val="24"/>
                          <w:szCs w:val="24"/>
                          <w:lang w:val="en-IN"/>
                        </w:rPr>
                        <m:t>i</m:t>
                      </m:r>
                    </m:sub>
                  </m:sSub>
                </m:num>
                <m:den>
                  <m:r>
                    <w:rPr>
                      <w:rFonts w:ascii="Cambria Math" w:hAnsi="Cambria Math" w:cs="Times New Roman"/>
                      <w:sz w:val="24"/>
                      <w:szCs w:val="24"/>
                      <w:lang w:val="en-IN"/>
                    </w:rPr>
                    <m:t>10</m:t>
                  </m:r>
                </m:den>
              </m:f>
            </m:oMath>
          </w:p>
          <w:p w14:paraId="62DE56E7" w14:textId="77777777" w:rsidR="000040BA" w:rsidRPr="00463392" w:rsidRDefault="000040BA" w:rsidP="004C3952">
            <w:pPr>
              <w:ind w:left="703"/>
              <w:rPr>
                <w:rFonts w:ascii="Times New Roman" w:eastAsiaTheme="minorEastAsia" w:hAnsi="Times New Roman" w:cs="Times New Roman"/>
                <w:sz w:val="24"/>
                <w:szCs w:val="24"/>
              </w:rPr>
            </w:pPr>
          </w:p>
          <w:p w14:paraId="78C53491" w14:textId="35236626" w:rsidR="00F7439E" w:rsidRPr="00463392" w:rsidRDefault="00F7439E" w:rsidP="00F7439E">
            <w:pPr>
              <w:pStyle w:val="ListParagraph"/>
              <w:numPr>
                <w:ilvl w:val="0"/>
                <w:numId w:val="11"/>
              </w:numPr>
              <w:rPr>
                <w:rFonts w:ascii="Times New Roman" w:eastAsiaTheme="minorEastAsia" w:hAnsi="Times New Roman" w:cs="Times New Roman"/>
                <w:b/>
                <w:bCs/>
                <w:sz w:val="24"/>
                <w:szCs w:val="24"/>
                <w:lang w:val="en-IN"/>
              </w:rPr>
            </w:pPr>
            <w:r w:rsidRPr="00463392">
              <w:rPr>
                <w:rFonts w:ascii="Times New Roman" w:eastAsiaTheme="minorEastAsia" w:hAnsi="Times New Roman" w:cs="Times New Roman"/>
                <w:b/>
                <w:bCs/>
                <w:sz w:val="24"/>
                <w:szCs w:val="24"/>
                <w:lang w:val="en-IN"/>
              </w:rPr>
              <w:t>Sentiment_Depth (The Emotional Context):</w:t>
            </w:r>
          </w:p>
          <w:p w14:paraId="6BECB25C" w14:textId="5CEE0CB2" w:rsidR="00F7439E" w:rsidRPr="00463392" w:rsidRDefault="00F7439E" w:rsidP="00F7439E">
            <w:pPr>
              <w:pStyle w:val="ListParagraph"/>
              <w:ind w:left="1020"/>
              <w:rPr>
                <w:rFonts w:ascii="Times New Roman" w:eastAsiaTheme="minorEastAsia" w:hAnsi="Times New Roman" w:cs="Times New Roman"/>
                <w:sz w:val="24"/>
                <w:szCs w:val="24"/>
                <w:lang w:val="en-IN"/>
              </w:rPr>
            </w:pPr>
            <w:r w:rsidRPr="00463392">
              <w:rPr>
                <w:rFonts w:ascii="Times New Roman" w:eastAsiaTheme="minorEastAsia" w:hAnsi="Times New Roman" w:cs="Times New Roman"/>
                <w:sz w:val="24"/>
                <w:szCs w:val="24"/>
                <w:lang w:val="en-IN"/>
              </w:rPr>
              <w:t xml:space="preserve">This component uses the average of key emotional service ratings (Cabin Staff Service and Inflight Entertainment), scaled to a </w:t>
            </w:r>
            <w:r w:rsidR="004D1A6E" w:rsidRPr="00463392">
              <w:rPr>
                <w:rFonts w:ascii="Times New Roman" w:eastAsiaTheme="minorEastAsia" w:hAnsi="Times New Roman" w:cs="Times New Roman"/>
                <w:sz w:val="24"/>
                <w:szCs w:val="24"/>
                <w:lang w:val="en-IN"/>
              </w:rPr>
              <w:t xml:space="preserve"> </w:t>
            </w:r>
            <w:r w:rsidRPr="00463392">
              <w:rPr>
                <w:rFonts w:ascii="Times New Roman" w:eastAsiaTheme="minorEastAsia" w:hAnsi="Times New Roman" w:cs="Times New Roman"/>
                <w:sz w:val="24"/>
                <w:szCs w:val="24"/>
                <w:lang w:val="en-IN"/>
              </w:rPr>
              <w:t>0-1</w:t>
            </w:r>
            <w:r w:rsidR="004D1A6E" w:rsidRPr="00463392">
              <w:rPr>
                <w:rFonts w:ascii="Times New Roman" w:eastAsiaTheme="minorEastAsia" w:hAnsi="Times New Roman" w:cs="Times New Roman"/>
                <w:sz w:val="24"/>
                <w:szCs w:val="24"/>
                <w:lang w:val="en-IN"/>
              </w:rPr>
              <w:t xml:space="preserve"> </w:t>
            </w:r>
            <w:r w:rsidRPr="00463392">
              <w:rPr>
                <w:rFonts w:ascii="Times New Roman" w:eastAsiaTheme="minorEastAsia" w:hAnsi="Times New Roman" w:cs="Times New Roman"/>
                <w:sz w:val="24"/>
                <w:szCs w:val="24"/>
                <w:lang w:val="en-IN"/>
              </w:rPr>
              <w:t xml:space="preserve"> range</w:t>
            </w:r>
            <w:r w:rsidR="000040BA" w:rsidRPr="00463392">
              <w:rPr>
                <w:rFonts w:ascii="Times New Roman" w:eastAsiaTheme="minorEastAsia" w:hAnsi="Times New Roman" w:cs="Times New Roman"/>
                <w:sz w:val="24"/>
                <w:szCs w:val="24"/>
                <w:lang w:val="en-IN"/>
              </w:rPr>
              <w:t>.</w:t>
            </w:r>
          </w:p>
          <w:p w14:paraId="1289E86C" w14:textId="77777777" w:rsidR="00F7439E" w:rsidRPr="00463392" w:rsidRDefault="00F7439E" w:rsidP="00F7439E">
            <w:pPr>
              <w:pStyle w:val="ListParagraph"/>
              <w:ind w:left="1020"/>
              <w:rPr>
                <w:rFonts w:ascii="Times New Roman" w:eastAsiaTheme="minorEastAsia" w:hAnsi="Times New Roman" w:cs="Times New Roman"/>
                <w:sz w:val="24"/>
                <w:szCs w:val="24"/>
                <w:lang w:val="en-IN"/>
              </w:rPr>
            </w:pPr>
          </w:p>
          <w:p w14:paraId="70F8CEEC" w14:textId="7DB7F730" w:rsidR="00F7439E" w:rsidRPr="00463392" w:rsidRDefault="00F7439E" w:rsidP="00F7439E">
            <w:pPr>
              <w:rPr>
                <w:rFonts w:ascii="Times New Roman" w:eastAsiaTheme="minorEastAsia" w:hAnsi="Times New Roman" w:cs="Times New Roman"/>
                <w:b/>
                <w:bCs/>
                <w:sz w:val="24"/>
                <w:szCs w:val="24"/>
                <w:lang w:val="en-IN"/>
              </w:rPr>
            </w:pPr>
            <w:r w:rsidRPr="00463392">
              <w:rPr>
                <w:rFonts w:ascii="Times New Roman" w:eastAsiaTheme="minorEastAsia" w:hAnsi="Times New Roman" w:cs="Times New Roman"/>
                <w:b/>
                <w:bCs/>
                <w:iCs/>
                <w:sz w:val="24"/>
                <w:szCs w:val="24"/>
                <w:lang w:val="en-IN"/>
              </w:rPr>
              <w:t xml:space="preserve">            </w:t>
            </w:r>
            <w:r w:rsidR="00E003C4" w:rsidRPr="00463392">
              <w:rPr>
                <w:rFonts w:ascii="Times New Roman" w:eastAsiaTheme="minorEastAsia" w:hAnsi="Times New Roman" w:cs="Times New Roman"/>
                <w:b/>
                <w:bCs/>
                <w:iCs/>
                <w:sz w:val="24"/>
                <w:szCs w:val="24"/>
                <w:lang w:val="en-IN"/>
              </w:rPr>
              <w:t xml:space="preserve"> </w:t>
            </w:r>
            <w:r w:rsidRPr="00463392">
              <w:rPr>
                <w:rFonts w:ascii="Times New Roman" w:eastAsiaTheme="minorEastAsia" w:hAnsi="Times New Roman" w:cs="Times New Roman"/>
                <w:b/>
                <w:bCs/>
                <w:iCs/>
                <w:sz w:val="24"/>
                <w:szCs w:val="24"/>
                <w:lang w:val="en-IN"/>
              </w:rPr>
              <w:t xml:space="preserve"> </w:t>
            </w:r>
            <w:r w:rsidR="000040BA" w:rsidRPr="00463392">
              <w:rPr>
                <w:rFonts w:ascii="Times New Roman" w:eastAsiaTheme="minorEastAsia" w:hAnsi="Times New Roman" w:cs="Times New Roman"/>
                <w:b/>
                <w:bCs/>
                <w:iCs/>
                <w:sz w:val="24"/>
                <w:szCs w:val="24"/>
                <w:lang w:val="en-IN"/>
              </w:rPr>
              <w:t xml:space="preserve">          </w:t>
            </w:r>
            <w:r w:rsidRPr="00463392">
              <w:rPr>
                <w:rFonts w:ascii="Times New Roman" w:eastAsiaTheme="minorEastAsia" w:hAnsi="Times New Roman" w:cs="Times New Roman"/>
                <w:b/>
                <w:bCs/>
                <w:iCs/>
                <w:sz w:val="24"/>
                <w:szCs w:val="24"/>
                <w:lang w:val="en-IN"/>
              </w:rPr>
              <w:t xml:space="preserve"> </w:t>
            </w:r>
            <m:oMath>
              <m:r>
                <m:rPr>
                  <m:sty m:val="bi"/>
                </m:rPr>
                <w:rPr>
                  <w:rFonts w:ascii="Cambria Math" w:eastAsiaTheme="minorEastAsia" w:hAnsi="Cambria Math" w:cs="Times New Roman"/>
                  <w:sz w:val="24"/>
                  <w:szCs w:val="24"/>
                  <w:lang w:val="en-IN"/>
                </w:rPr>
                <m:t>Sentiment Dept</m:t>
              </m:r>
              <m:sSub>
                <m:sSubPr>
                  <m:ctrlPr>
                    <w:rPr>
                      <w:rFonts w:ascii="Cambria Math" w:eastAsiaTheme="minorEastAsia" w:hAnsi="Cambria Math" w:cs="Times New Roman"/>
                      <w:b/>
                      <w:bCs/>
                      <w:i/>
                      <w:sz w:val="24"/>
                      <w:szCs w:val="24"/>
                      <w:lang w:val="en-IN"/>
                    </w:rPr>
                  </m:ctrlPr>
                </m:sSubPr>
                <m:e>
                  <m:r>
                    <m:rPr>
                      <m:sty m:val="bi"/>
                    </m:rPr>
                    <w:rPr>
                      <w:rFonts w:ascii="Cambria Math" w:eastAsiaTheme="minorEastAsia" w:hAnsi="Cambria Math" w:cs="Times New Roman"/>
                      <w:sz w:val="24"/>
                      <w:szCs w:val="24"/>
                      <w:lang w:val="en-IN"/>
                    </w:rPr>
                    <m:t>h</m:t>
                  </m:r>
                </m:e>
                <m:sub>
                  <m:r>
                    <m:rPr>
                      <m:sty m:val="bi"/>
                    </m:rPr>
                    <w:rPr>
                      <w:rFonts w:ascii="Cambria Math" w:eastAsiaTheme="minorEastAsia" w:hAnsi="Cambria Math" w:cs="Times New Roman"/>
                      <w:sz w:val="24"/>
                      <w:szCs w:val="24"/>
                      <w:lang w:val="en-IN"/>
                    </w:rPr>
                    <m:t>i</m:t>
                  </m:r>
                </m:sub>
              </m:sSub>
              <m:r>
                <m:rPr>
                  <m:sty m:val="bi"/>
                </m:rPr>
                <w:rPr>
                  <w:rFonts w:ascii="Cambria Math" w:eastAsiaTheme="minorEastAsia" w:hAnsi="Cambria Math" w:cs="Times New Roman"/>
                  <w:sz w:val="24"/>
                  <w:szCs w:val="24"/>
                  <w:lang w:val="en-IN"/>
                </w:rPr>
                <m:t>=</m:t>
              </m:r>
              <m:d>
                <m:dPr>
                  <m:ctrlPr>
                    <w:rPr>
                      <w:rFonts w:ascii="Cambria Math" w:eastAsiaTheme="minorEastAsia" w:hAnsi="Cambria Math" w:cs="Times New Roman"/>
                      <w:b/>
                      <w:bCs/>
                      <w:i/>
                      <w:sz w:val="24"/>
                      <w:szCs w:val="24"/>
                      <w:lang w:val="en-IN"/>
                    </w:rPr>
                  </m:ctrlPr>
                </m:dPr>
                <m:e>
                  <m:f>
                    <m:fPr>
                      <m:ctrlPr>
                        <w:rPr>
                          <w:rFonts w:ascii="Cambria Math" w:eastAsiaTheme="minorEastAsia" w:hAnsi="Cambria Math" w:cs="Times New Roman"/>
                          <w:b/>
                          <w:bCs/>
                          <w:i/>
                          <w:sz w:val="24"/>
                          <w:szCs w:val="24"/>
                          <w:lang w:val="en-IN"/>
                        </w:rPr>
                      </m:ctrlPr>
                    </m:fPr>
                    <m:num>
                      <m:r>
                        <m:rPr>
                          <m:sty m:val="bi"/>
                        </m:rPr>
                        <w:rPr>
                          <w:rFonts w:ascii="Cambria Math" w:eastAsiaTheme="minorEastAsia" w:hAnsi="Cambria Math" w:cs="Times New Roman"/>
                          <w:sz w:val="24"/>
                          <w:szCs w:val="24"/>
                          <w:lang w:val="en-IN"/>
                        </w:rPr>
                        <m:t>1</m:t>
                      </m:r>
                    </m:num>
                    <m:den>
                      <m:r>
                        <m:rPr>
                          <m:sty m:val="bi"/>
                        </m:rPr>
                        <w:rPr>
                          <w:rFonts w:ascii="Cambria Math" w:eastAsiaTheme="minorEastAsia" w:hAnsi="Cambria Math" w:cs="Times New Roman"/>
                          <w:sz w:val="24"/>
                          <w:szCs w:val="24"/>
                          <w:lang w:val="en-IN"/>
                        </w:rPr>
                        <m:t>5</m:t>
                      </m:r>
                    </m:den>
                  </m:f>
                </m:e>
              </m:d>
              <m:r>
                <m:rPr>
                  <m:sty m:val="bi"/>
                </m:rPr>
                <w:rPr>
                  <w:rFonts w:ascii="Cambria Math" w:eastAsiaTheme="minorEastAsia" w:hAnsi="Cambria Math" w:cs="Times New Roman"/>
                  <w:sz w:val="24"/>
                  <w:szCs w:val="24"/>
                  <w:lang w:val="en-IN"/>
                </w:rPr>
                <m:t>*</m:t>
              </m:r>
              <m:d>
                <m:dPr>
                  <m:ctrlPr>
                    <w:rPr>
                      <w:rFonts w:ascii="Cambria Math" w:eastAsiaTheme="minorEastAsia" w:hAnsi="Cambria Math" w:cs="Times New Roman"/>
                      <w:b/>
                      <w:bCs/>
                      <w:i/>
                      <w:sz w:val="24"/>
                      <w:szCs w:val="24"/>
                      <w:lang w:val="en-IN"/>
                    </w:rPr>
                  </m:ctrlPr>
                </m:dPr>
                <m:e>
                  <m:f>
                    <m:fPr>
                      <m:ctrlPr>
                        <w:rPr>
                          <w:rFonts w:ascii="Cambria Math" w:eastAsiaTheme="minorEastAsia" w:hAnsi="Cambria Math" w:cs="Times New Roman"/>
                          <w:b/>
                          <w:bCs/>
                          <w:i/>
                          <w:sz w:val="24"/>
                          <w:szCs w:val="24"/>
                          <w:lang w:val="en-IN"/>
                        </w:rPr>
                      </m:ctrlPr>
                    </m:fPr>
                    <m:num>
                      <m:r>
                        <m:rPr>
                          <m:sty m:val="bi"/>
                        </m:rPr>
                        <w:rPr>
                          <w:rFonts w:ascii="Cambria Math" w:eastAsiaTheme="minorEastAsia" w:hAnsi="Cambria Math" w:cs="Times New Roman"/>
                          <w:sz w:val="24"/>
                          <w:szCs w:val="24"/>
                          <w:lang w:val="en-IN"/>
                        </w:rPr>
                        <m:t>CS</m:t>
                      </m:r>
                      <m:sSub>
                        <m:sSubPr>
                          <m:ctrlPr>
                            <w:rPr>
                              <w:rFonts w:ascii="Cambria Math" w:eastAsiaTheme="minorEastAsia" w:hAnsi="Cambria Math" w:cs="Times New Roman"/>
                              <w:b/>
                              <w:bCs/>
                              <w:i/>
                              <w:sz w:val="24"/>
                              <w:szCs w:val="24"/>
                              <w:lang w:val="en-IN"/>
                            </w:rPr>
                          </m:ctrlPr>
                        </m:sSubPr>
                        <m:e>
                          <m:r>
                            <m:rPr>
                              <m:sty m:val="bi"/>
                            </m:rPr>
                            <w:rPr>
                              <w:rFonts w:ascii="Cambria Math" w:eastAsiaTheme="minorEastAsia" w:hAnsi="Cambria Math" w:cs="Times New Roman"/>
                              <w:sz w:val="24"/>
                              <w:szCs w:val="24"/>
                              <w:lang w:val="en-IN"/>
                            </w:rPr>
                            <m:t>S</m:t>
                          </m:r>
                        </m:e>
                        <m:sub>
                          <m:r>
                            <m:rPr>
                              <m:sty m:val="bi"/>
                            </m:rPr>
                            <w:rPr>
                              <w:rFonts w:ascii="Cambria Math" w:eastAsiaTheme="minorEastAsia" w:hAnsi="Cambria Math" w:cs="Times New Roman"/>
                              <w:sz w:val="24"/>
                              <w:szCs w:val="24"/>
                              <w:lang w:val="en-IN"/>
                            </w:rPr>
                            <m:t>i</m:t>
                          </m:r>
                        </m:sub>
                      </m:sSub>
                      <m:r>
                        <m:rPr>
                          <m:sty m:val="bi"/>
                        </m:rPr>
                        <w:rPr>
                          <w:rFonts w:ascii="Cambria Math" w:eastAsiaTheme="minorEastAsia" w:hAnsi="Cambria Math" w:cs="Times New Roman"/>
                          <w:sz w:val="24"/>
                          <w:szCs w:val="24"/>
                          <w:lang w:val="en-IN"/>
                        </w:rPr>
                        <m:t>+I</m:t>
                      </m:r>
                      <m:sSub>
                        <m:sSubPr>
                          <m:ctrlPr>
                            <w:rPr>
                              <w:rFonts w:ascii="Cambria Math" w:eastAsiaTheme="minorEastAsia" w:hAnsi="Cambria Math" w:cs="Times New Roman"/>
                              <w:b/>
                              <w:bCs/>
                              <w:i/>
                              <w:sz w:val="24"/>
                              <w:szCs w:val="24"/>
                              <w:lang w:val="en-IN"/>
                            </w:rPr>
                          </m:ctrlPr>
                        </m:sSubPr>
                        <m:e>
                          <m:r>
                            <m:rPr>
                              <m:sty m:val="bi"/>
                            </m:rPr>
                            <w:rPr>
                              <w:rFonts w:ascii="Cambria Math" w:eastAsiaTheme="minorEastAsia" w:hAnsi="Cambria Math" w:cs="Times New Roman"/>
                              <w:sz w:val="24"/>
                              <w:szCs w:val="24"/>
                              <w:lang w:val="en-IN"/>
                            </w:rPr>
                            <m:t>E</m:t>
                          </m:r>
                        </m:e>
                        <m:sub>
                          <m:r>
                            <m:rPr>
                              <m:sty m:val="bi"/>
                            </m:rPr>
                            <w:rPr>
                              <w:rFonts w:ascii="Cambria Math" w:eastAsiaTheme="minorEastAsia" w:hAnsi="Cambria Math" w:cs="Times New Roman"/>
                              <w:sz w:val="24"/>
                              <w:szCs w:val="24"/>
                              <w:lang w:val="en-IN"/>
                            </w:rPr>
                            <m:t>i</m:t>
                          </m:r>
                        </m:sub>
                      </m:sSub>
                    </m:num>
                    <m:den>
                      <m:r>
                        <m:rPr>
                          <m:sty m:val="bi"/>
                        </m:rPr>
                        <w:rPr>
                          <w:rFonts w:ascii="Cambria Math" w:eastAsiaTheme="minorEastAsia" w:hAnsi="Cambria Math" w:cs="Times New Roman"/>
                          <w:sz w:val="24"/>
                          <w:szCs w:val="24"/>
                          <w:lang w:val="en-IN"/>
                        </w:rPr>
                        <m:t>2</m:t>
                      </m:r>
                    </m:den>
                  </m:f>
                </m:e>
              </m:d>
            </m:oMath>
          </w:p>
          <w:p w14:paraId="2F17C409" w14:textId="77777777" w:rsidR="00EB3FD7" w:rsidRPr="00463392" w:rsidRDefault="00EB3FD7" w:rsidP="00F7439E">
            <w:pPr>
              <w:rPr>
                <w:rFonts w:ascii="Times New Roman" w:eastAsiaTheme="minorEastAsia" w:hAnsi="Times New Roman" w:cs="Times New Roman"/>
                <w:sz w:val="24"/>
                <w:szCs w:val="24"/>
              </w:rPr>
            </w:pPr>
          </w:p>
          <w:p w14:paraId="187EF43F" w14:textId="2EAB915D" w:rsidR="00F7439E" w:rsidRPr="00463392" w:rsidRDefault="00F7439E" w:rsidP="00F7439E">
            <w:pPr>
              <w:pStyle w:val="ListParagraph"/>
              <w:numPr>
                <w:ilvl w:val="0"/>
                <w:numId w:val="11"/>
              </w:numPr>
              <w:rPr>
                <w:rFonts w:ascii="Times New Roman" w:eastAsiaTheme="minorEastAsia" w:hAnsi="Times New Roman" w:cs="Times New Roman"/>
                <w:b/>
                <w:bCs/>
                <w:sz w:val="24"/>
                <w:szCs w:val="24"/>
                <w:lang w:val="en-IN"/>
              </w:rPr>
            </w:pPr>
            <w:r w:rsidRPr="00463392">
              <w:rPr>
                <w:rFonts w:ascii="Times New Roman" w:eastAsiaTheme="minorEastAsia" w:hAnsi="Times New Roman" w:cs="Times New Roman"/>
                <w:b/>
                <w:bCs/>
                <w:sz w:val="24"/>
                <w:szCs w:val="24"/>
                <w:lang w:val="en-IN"/>
              </w:rPr>
              <w:t>Service_Actionability (The Data-Driven Diagnostic):</w:t>
            </w:r>
          </w:p>
          <w:p w14:paraId="13D657C9" w14:textId="77777777" w:rsidR="00E003C4" w:rsidRPr="00463392" w:rsidRDefault="00F7439E" w:rsidP="00E003C4">
            <w:pPr>
              <w:pStyle w:val="ListParagraph"/>
              <w:ind w:left="1020"/>
              <w:rPr>
                <w:rFonts w:ascii="Times New Roman" w:eastAsiaTheme="minorEastAsia" w:hAnsi="Times New Roman" w:cs="Times New Roman"/>
                <w:sz w:val="24"/>
                <w:szCs w:val="24"/>
              </w:rPr>
            </w:pPr>
            <w:r w:rsidRPr="00463392">
              <w:rPr>
                <w:rFonts w:ascii="Times New Roman" w:eastAsiaTheme="minorEastAsia" w:hAnsi="Times New Roman" w:cs="Times New Roman"/>
                <w:sz w:val="24"/>
                <w:szCs w:val="24"/>
              </w:rPr>
              <w:t xml:space="preserve">This component uses the customer's ratings, weighted by the importance scores derived directly from </w:t>
            </w:r>
            <w:r w:rsidR="004D1A6E" w:rsidRPr="00463392">
              <w:rPr>
                <w:rFonts w:ascii="Times New Roman" w:eastAsiaTheme="minorEastAsia" w:hAnsi="Times New Roman" w:cs="Times New Roman"/>
                <w:sz w:val="24"/>
                <w:szCs w:val="24"/>
              </w:rPr>
              <w:t>the</w:t>
            </w:r>
            <w:r w:rsidRPr="00463392">
              <w:rPr>
                <w:rFonts w:ascii="Times New Roman" w:eastAsiaTheme="minorEastAsia" w:hAnsi="Times New Roman" w:cs="Times New Roman"/>
                <w:sz w:val="24"/>
                <w:szCs w:val="24"/>
              </w:rPr>
              <w:t xml:space="preserve"> LightGBM model.</w:t>
            </w:r>
          </w:p>
          <w:p w14:paraId="1350656B" w14:textId="77777777" w:rsidR="00E003C4" w:rsidRPr="00463392" w:rsidRDefault="00E003C4" w:rsidP="00E003C4">
            <w:pPr>
              <w:pStyle w:val="ListParagraph"/>
              <w:ind w:left="1020"/>
              <w:rPr>
                <w:rFonts w:ascii="Times New Roman" w:eastAsiaTheme="minorEastAsia" w:hAnsi="Times New Roman" w:cs="Times New Roman"/>
                <w:sz w:val="24"/>
                <w:szCs w:val="24"/>
              </w:rPr>
            </w:pPr>
          </w:p>
          <w:p w14:paraId="0F9D3AC8" w14:textId="2CA89062" w:rsidR="00F7439E" w:rsidRPr="00463392" w:rsidRDefault="000040BA" w:rsidP="00E003C4">
            <w:pPr>
              <w:rPr>
                <w:rFonts w:ascii="Times New Roman" w:eastAsiaTheme="minorEastAsia" w:hAnsi="Times New Roman" w:cs="Times New Roman"/>
                <w:sz w:val="24"/>
                <w:szCs w:val="24"/>
              </w:rPr>
            </w:pPr>
            <w:r w:rsidRPr="00463392">
              <w:rPr>
                <w:rFonts w:ascii="Times New Roman" w:eastAsiaTheme="minorEastAsia" w:hAnsi="Times New Roman" w:cs="Times New Roman"/>
                <w:b/>
                <w:sz w:val="24"/>
                <w:szCs w:val="24"/>
                <w:lang w:val="en-IN"/>
              </w:rPr>
              <w:t xml:space="preserve">                        </w:t>
            </w:r>
            <m:oMath>
              <m:r>
                <m:rPr>
                  <m:sty m:val="bi"/>
                </m:rPr>
                <w:rPr>
                  <w:rFonts w:ascii="Cambria Math" w:eastAsiaTheme="minorEastAsia" w:hAnsi="Cambria Math" w:cs="Times New Roman"/>
                  <w:sz w:val="24"/>
                  <w:szCs w:val="24"/>
                  <w:lang w:val="en-IN"/>
                </w:rPr>
                <m:t>Service Actionablit</m:t>
              </m:r>
              <m:sSub>
                <m:sSubPr>
                  <m:ctrlPr>
                    <w:rPr>
                      <w:rFonts w:ascii="Cambria Math" w:eastAsiaTheme="minorEastAsia" w:hAnsi="Cambria Math" w:cs="Times New Roman"/>
                      <w:b/>
                      <w:bCs/>
                      <w:i/>
                      <w:sz w:val="24"/>
                      <w:szCs w:val="24"/>
                      <w:lang w:val="en-IN"/>
                    </w:rPr>
                  </m:ctrlPr>
                </m:sSubPr>
                <m:e>
                  <m:r>
                    <m:rPr>
                      <m:sty m:val="bi"/>
                    </m:rPr>
                    <w:rPr>
                      <w:rFonts w:ascii="Cambria Math" w:eastAsiaTheme="minorEastAsia" w:hAnsi="Cambria Math" w:cs="Times New Roman"/>
                      <w:sz w:val="24"/>
                      <w:szCs w:val="24"/>
                      <w:lang w:val="en-IN"/>
                    </w:rPr>
                    <m:t>y</m:t>
                  </m:r>
                </m:e>
                <m:sub>
                  <m:r>
                    <m:rPr>
                      <m:sty m:val="bi"/>
                    </m:rPr>
                    <w:rPr>
                      <w:rFonts w:ascii="Cambria Math" w:eastAsiaTheme="minorEastAsia" w:hAnsi="Cambria Math" w:cs="Times New Roman"/>
                      <w:sz w:val="24"/>
                      <w:szCs w:val="24"/>
                      <w:lang w:val="en-IN"/>
                    </w:rPr>
                    <m:t>i</m:t>
                  </m:r>
                </m:sub>
              </m:sSub>
              <m:r>
                <w:rPr>
                  <w:rFonts w:ascii="Cambria Math" w:eastAsiaTheme="minorEastAsia" w:hAnsi="Cambria Math" w:cs="Times New Roman"/>
                  <w:sz w:val="24"/>
                  <w:szCs w:val="24"/>
                  <w:lang w:val="en-IN"/>
                </w:rPr>
                <m:t>=</m:t>
              </m:r>
              <m:f>
                <m:fPr>
                  <m:ctrlPr>
                    <w:rPr>
                      <w:rFonts w:ascii="Cambria Math" w:eastAsiaTheme="minorEastAsia" w:hAnsi="Cambria Math" w:cs="Times New Roman"/>
                      <w:i/>
                      <w:sz w:val="24"/>
                      <w:szCs w:val="24"/>
                      <w:lang w:val="en-IN"/>
                    </w:rPr>
                  </m:ctrlPr>
                </m:fPr>
                <m:num>
                  <m:nary>
                    <m:naryPr>
                      <m:chr m:val="∑"/>
                      <m:supHide m:val="1"/>
                      <m:ctrlPr>
                        <w:rPr>
                          <w:rFonts w:ascii="Cambria Math" w:eastAsiaTheme="minorEastAsia" w:hAnsi="Cambria Math" w:cs="Times New Roman"/>
                          <w:i/>
                          <w:sz w:val="24"/>
                          <w:szCs w:val="24"/>
                          <w:lang w:val="en-IN"/>
                        </w:rPr>
                      </m:ctrlPr>
                    </m:naryPr>
                    <m:sub>
                      <m:r>
                        <w:rPr>
                          <w:rFonts w:ascii="Cambria Math" w:eastAsiaTheme="minorEastAsia" w:hAnsi="Cambria Math" w:cs="Times New Roman"/>
                          <w:sz w:val="24"/>
                          <w:szCs w:val="24"/>
                          <w:lang w:val="en-IN"/>
                        </w:rPr>
                        <m:t>j</m:t>
                      </m:r>
                    </m:sub>
                    <m:sup/>
                    <m:e>
                      <m:d>
                        <m:dPr>
                          <m:ctrlPr>
                            <w:rPr>
                              <w:rFonts w:ascii="Cambria Math" w:eastAsiaTheme="minorEastAsia" w:hAnsi="Cambria Math" w:cs="Times New Roman"/>
                              <w:i/>
                              <w:sz w:val="24"/>
                              <w:szCs w:val="24"/>
                              <w:lang w:val="en-IN"/>
                            </w:rPr>
                          </m:ctrlPr>
                        </m:dPr>
                        <m:e>
                          <m:r>
                            <w:rPr>
                              <w:rFonts w:ascii="Cambria Math" w:eastAsiaTheme="minorEastAsia" w:hAnsi="Cambria Math" w:cs="Times New Roman"/>
                              <w:sz w:val="24"/>
                              <w:szCs w:val="24"/>
                              <w:lang w:val="en-IN"/>
                            </w:rPr>
                            <m:t>Ratin</m:t>
                          </m:r>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g</m:t>
                              </m:r>
                            </m:e>
                            <m:sub>
                              <m:r>
                                <w:rPr>
                                  <w:rFonts w:ascii="Cambria Math" w:eastAsiaTheme="minorEastAsia" w:hAnsi="Cambria Math" w:cs="Times New Roman"/>
                                  <w:sz w:val="24"/>
                                  <w:szCs w:val="24"/>
                                  <w:lang w:val="en-IN"/>
                                </w:rPr>
                                <m:t>i</m:t>
                              </m:r>
                            </m:sub>
                          </m:sSub>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m:t>
                              </m:r>
                            </m:e>
                            <m:sub>
                              <m:r>
                                <w:rPr>
                                  <w:rFonts w:ascii="Cambria Math" w:eastAsiaTheme="minorEastAsia" w:hAnsi="Cambria Math" w:cs="Times New Roman"/>
                                  <w:sz w:val="24"/>
                                  <w:szCs w:val="24"/>
                                  <w:lang w:val="en-IN"/>
                                </w:rPr>
                                <m:t>j</m:t>
                              </m:r>
                            </m:sub>
                          </m:sSub>
                          <m:r>
                            <w:rPr>
                              <w:rFonts w:ascii="Cambria Math" w:eastAsiaTheme="minorEastAsia" w:hAnsi="Cambria Math" w:cs="Times New Roman"/>
                              <w:sz w:val="24"/>
                              <w:szCs w:val="24"/>
                              <w:lang w:val="en-IN"/>
                            </w:rPr>
                            <m:t>*</m:t>
                          </m:r>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W</m:t>
                              </m:r>
                            </m:e>
                            <m:sub>
                              <m:r>
                                <w:rPr>
                                  <w:rFonts w:ascii="Cambria Math" w:eastAsiaTheme="minorEastAsia" w:hAnsi="Cambria Math" w:cs="Times New Roman"/>
                                  <w:sz w:val="24"/>
                                  <w:szCs w:val="24"/>
                                  <w:lang w:val="en-IN"/>
                                </w:rPr>
                                <m:t>j</m:t>
                              </m:r>
                            </m:sub>
                          </m:sSub>
                        </m:e>
                      </m:d>
                    </m:e>
                  </m:nary>
                </m:num>
                <m:den>
                  <m:nary>
                    <m:naryPr>
                      <m:chr m:val="∑"/>
                      <m:supHide m:val="1"/>
                      <m:ctrlPr>
                        <w:rPr>
                          <w:rFonts w:ascii="Cambria Math" w:eastAsiaTheme="minorEastAsia" w:hAnsi="Cambria Math" w:cs="Times New Roman"/>
                          <w:i/>
                          <w:sz w:val="24"/>
                          <w:szCs w:val="24"/>
                          <w:lang w:val="en-IN"/>
                        </w:rPr>
                      </m:ctrlPr>
                    </m:naryPr>
                    <m:sub>
                      <m:r>
                        <w:rPr>
                          <w:rFonts w:ascii="Cambria Math" w:eastAsiaTheme="minorEastAsia" w:hAnsi="Cambria Math" w:cs="Times New Roman"/>
                          <w:sz w:val="24"/>
                          <w:szCs w:val="24"/>
                          <w:lang w:val="en-IN"/>
                        </w:rPr>
                        <m:t>j</m:t>
                      </m:r>
                    </m:sub>
                    <m:sup/>
                    <m:e>
                      <m:d>
                        <m:dPr>
                          <m:ctrlPr>
                            <w:rPr>
                              <w:rFonts w:ascii="Cambria Math" w:eastAsiaTheme="minorEastAsia" w:hAnsi="Cambria Math" w:cs="Times New Roman"/>
                              <w:i/>
                              <w:sz w:val="24"/>
                              <w:szCs w:val="24"/>
                              <w:lang w:val="en-IN"/>
                            </w:rPr>
                          </m:ctrlPr>
                        </m:dPr>
                        <m:e>
                          <m:r>
                            <w:rPr>
                              <w:rFonts w:ascii="Cambria Math" w:eastAsiaTheme="minorEastAsia" w:hAnsi="Cambria Math" w:cs="Times New Roman"/>
                              <w:sz w:val="24"/>
                              <w:szCs w:val="24"/>
                              <w:lang w:val="en-IN"/>
                            </w:rPr>
                            <m:t>5*</m:t>
                          </m:r>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W</m:t>
                              </m:r>
                            </m:e>
                            <m:sub>
                              <m:r>
                                <w:rPr>
                                  <w:rFonts w:ascii="Cambria Math" w:eastAsiaTheme="minorEastAsia" w:hAnsi="Cambria Math" w:cs="Times New Roman"/>
                                  <w:sz w:val="24"/>
                                  <w:szCs w:val="24"/>
                                  <w:lang w:val="en-IN"/>
                                </w:rPr>
                                <m:t>j</m:t>
                              </m:r>
                            </m:sub>
                          </m:sSub>
                        </m:e>
                      </m:d>
                    </m:e>
                  </m:nary>
                </m:den>
              </m:f>
            </m:oMath>
          </w:p>
          <w:p w14:paraId="449BE59B" w14:textId="77777777" w:rsidR="007C42F3" w:rsidRPr="00463392" w:rsidRDefault="007C42F3" w:rsidP="008916EA">
            <w:pPr>
              <w:jc w:val="right"/>
              <w:rPr>
                <w:rFonts w:ascii="Times New Roman" w:hAnsi="Times New Roman" w:cs="Times New Roman"/>
                <w:sz w:val="24"/>
                <w:szCs w:val="24"/>
              </w:rPr>
            </w:pPr>
          </w:p>
          <w:p w14:paraId="13DABC25" w14:textId="77777777" w:rsidR="009A2421" w:rsidRPr="00463392" w:rsidRDefault="000040BA" w:rsidP="000040BA">
            <w:pPr>
              <w:numPr>
                <w:ilvl w:val="0"/>
                <w:numId w:val="6"/>
              </w:numPr>
              <w:jc w:val="both"/>
              <w:rPr>
                <w:rFonts w:ascii="Times New Roman" w:hAnsi="Times New Roman" w:cs="Times New Roman"/>
                <w:sz w:val="24"/>
                <w:szCs w:val="24"/>
                <w:lang w:val="en-IN"/>
              </w:rPr>
            </w:pPr>
            <w:r w:rsidRPr="00463392">
              <w:rPr>
                <w:rFonts w:ascii="Times New Roman" w:hAnsi="Times New Roman" w:cs="Times New Roman"/>
                <w:b/>
                <w:bCs/>
                <w:sz w:val="24"/>
                <w:szCs w:val="24"/>
              </w:rPr>
              <w:t>State the Importance of Indicators:</w:t>
            </w:r>
            <w:r w:rsidRPr="00463392">
              <w:rPr>
                <w:rFonts w:ascii="Times New Roman" w:hAnsi="Times New Roman" w:cs="Times New Roman"/>
                <w:sz w:val="24"/>
                <w:szCs w:val="24"/>
              </w:rPr>
              <w:t xml:space="preserve"> </w:t>
            </w:r>
            <w:r w:rsidRPr="00463392">
              <w:rPr>
                <w:rFonts w:ascii="Times New Roman" w:hAnsi="Times New Roman" w:cs="Times New Roman"/>
                <w:sz w:val="24"/>
                <w:szCs w:val="24"/>
                <w:lang w:val="en-IN"/>
              </w:rPr>
              <w:t xml:space="preserve">Data-driven decision-making is made possible by the Weighted Loyalty Index (WLI), which converts subjective feedback into a single, actionable metric. It aids managers in efficiently allocating resources and keeping track of performance. </w:t>
            </w:r>
          </w:p>
          <w:p w14:paraId="0142D75F" w14:textId="77777777" w:rsidR="009A2421" w:rsidRPr="00463392" w:rsidRDefault="009A2421" w:rsidP="009A2421">
            <w:pPr>
              <w:ind w:left="720"/>
              <w:jc w:val="both"/>
              <w:rPr>
                <w:rFonts w:ascii="Times New Roman" w:hAnsi="Times New Roman" w:cs="Times New Roman"/>
                <w:sz w:val="24"/>
                <w:szCs w:val="24"/>
                <w:lang w:val="en-IN"/>
              </w:rPr>
            </w:pPr>
          </w:p>
          <w:p w14:paraId="79EA5A94" w14:textId="77777777" w:rsidR="00E93358" w:rsidRPr="00463392" w:rsidRDefault="00E93358" w:rsidP="00E93358">
            <w:pPr>
              <w:ind w:left="720"/>
              <w:jc w:val="both"/>
              <w:rPr>
                <w:rFonts w:ascii="Times New Roman" w:hAnsi="Times New Roman" w:cs="Times New Roman"/>
                <w:sz w:val="24"/>
                <w:szCs w:val="24"/>
                <w:lang w:val="en-IN"/>
              </w:rPr>
            </w:pPr>
          </w:p>
          <w:p w14:paraId="7908C9A2" w14:textId="65727685" w:rsidR="000040BA" w:rsidRPr="00463392" w:rsidRDefault="000040BA" w:rsidP="00E93358">
            <w:pPr>
              <w:ind w:left="720"/>
              <w:jc w:val="both"/>
              <w:rPr>
                <w:rFonts w:ascii="Times New Roman" w:hAnsi="Times New Roman" w:cs="Times New Roman"/>
                <w:sz w:val="24"/>
                <w:szCs w:val="24"/>
                <w:lang w:val="en-IN"/>
              </w:rPr>
            </w:pPr>
            <w:r w:rsidRPr="00463392">
              <w:rPr>
                <w:rFonts w:ascii="Times New Roman" w:hAnsi="Times New Roman" w:cs="Times New Roman"/>
                <w:sz w:val="24"/>
                <w:szCs w:val="24"/>
                <w:lang w:val="en-IN"/>
              </w:rPr>
              <w:lastRenderedPageBreak/>
              <w:t>WLI, which is based on the LightGBM model's feature importance, identifies important loyalty drivers and directs service investments, such as employee training, to increase customer advocacy and encourage proactive retention tactics.</w:t>
            </w:r>
          </w:p>
        </w:tc>
      </w:tr>
      <w:tr w:rsidR="007C42F3" w:rsidRPr="00463392" w14:paraId="38C48039" w14:textId="77777777" w:rsidTr="003C376F">
        <w:tc>
          <w:tcPr>
            <w:tcW w:w="2110" w:type="dxa"/>
          </w:tcPr>
          <w:p w14:paraId="794C5F67" w14:textId="77777777" w:rsidR="007C42F3" w:rsidRPr="00463392" w:rsidRDefault="007C42F3" w:rsidP="004C3952">
            <w:pPr>
              <w:rPr>
                <w:rFonts w:ascii="Times New Roman" w:hAnsi="Times New Roman" w:cs="Times New Roman"/>
                <w:b/>
                <w:bCs/>
                <w:sz w:val="24"/>
                <w:szCs w:val="24"/>
              </w:rPr>
            </w:pPr>
            <w:r w:rsidRPr="00463392">
              <w:rPr>
                <w:rFonts w:ascii="Times New Roman" w:hAnsi="Times New Roman" w:cs="Times New Roman"/>
                <w:b/>
                <w:bCs/>
                <w:sz w:val="24"/>
                <w:szCs w:val="24"/>
              </w:rPr>
              <w:lastRenderedPageBreak/>
              <w:t>Dataset</w:t>
            </w:r>
          </w:p>
        </w:tc>
        <w:tc>
          <w:tcPr>
            <w:tcW w:w="6906" w:type="dxa"/>
          </w:tcPr>
          <w:p w14:paraId="1078967F" w14:textId="3BBE42D3" w:rsidR="000040BA" w:rsidRPr="00463392" w:rsidRDefault="007C42F3" w:rsidP="000040BA">
            <w:pPr>
              <w:numPr>
                <w:ilvl w:val="0"/>
                <w:numId w:val="7"/>
              </w:numPr>
              <w:rPr>
                <w:rFonts w:ascii="Times New Roman" w:hAnsi="Times New Roman" w:cs="Times New Roman"/>
                <w:sz w:val="24"/>
                <w:szCs w:val="24"/>
                <w:lang w:val="en-IN"/>
              </w:rPr>
            </w:pPr>
            <w:r w:rsidRPr="00463392">
              <w:rPr>
                <w:rFonts w:ascii="Times New Roman" w:hAnsi="Times New Roman" w:cs="Times New Roman"/>
                <w:b/>
                <w:bCs/>
                <w:sz w:val="24"/>
                <w:szCs w:val="24"/>
              </w:rPr>
              <w:t>Data Profile:</w:t>
            </w:r>
            <w:r w:rsidRPr="00463392">
              <w:rPr>
                <w:rFonts w:ascii="Times New Roman" w:hAnsi="Times New Roman" w:cs="Times New Roman"/>
                <w:sz w:val="24"/>
                <w:szCs w:val="24"/>
              </w:rPr>
              <w:t xml:space="preserve"> </w:t>
            </w:r>
            <w:r w:rsidR="000040BA" w:rsidRPr="00463392">
              <w:rPr>
                <w:rFonts w:ascii="Times New Roman" w:hAnsi="Times New Roman" w:cs="Times New Roman"/>
                <w:sz w:val="24"/>
                <w:szCs w:val="24"/>
                <w:lang w:val="en-IN"/>
              </w:rPr>
              <w:t>23,171 records with text reviews and service ratings are included in the dataset. The WLI's Service Actionability metric is driven by seven important ratings, such as Seat Comfort and Value for Money.</w:t>
            </w:r>
          </w:p>
          <w:p w14:paraId="049A6695" w14:textId="77777777" w:rsidR="00D66906" w:rsidRPr="00463392" w:rsidRDefault="00D66906" w:rsidP="004D1A6E">
            <w:pPr>
              <w:rPr>
                <w:rFonts w:ascii="Times New Roman" w:hAnsi="Times New Roman" w:cs="Times New Roman"/>
                <w:sz w:val="24"/>
                <w:szCs w:val="24"/>
              </w:rPr>
            </w:pPr>
          </w:p>
          <w:p w14:paraId="39A0237E" w14:textId="77777777" w:rsidR="002C5D2A" w:rsidRPr="00463392" w:rsidRDefault="002C5D2A" w:rsidP="005C4580">
            <w:pPr>
              <w:numPr>
                <w:ilvl w:val="0"/>
                <w:numId w:val="7"/>
              </w:numPr>
              <w:rPr>
                <w:rFonts w:ascii="Times New Roman" w:hAnsi="Times New Roman" w:cs="Times New Roman"/>
                <w:sz w:val="24"/>
                <w:szCs w:val="24"/>
              </w:rPr>
            </w:pPr>
            <w:r w:rsidRPr="00463392">
              <w:rPr>
                <w:rFonts w:ascii="Times New Roman" w:hAnsi="Times New Roman" w:cs="Times New Roman"/>
                <w:b/>
                <w:sz w:val="24"/>
                <w:szCs w:val="24"/>
              </w:rPr>
              <w:t>Data Attribute Summary:</w:t>
            </w:r>
          </w:p>
          <w:p w14:paraId="10D27906" w14:textId="77777777" w:rsidR="00E93358" w:rsidRPr="00463392" w:rsidRDefault="00E93358" w:rsidP="00E93358">
            <w:pPr>
              <w:rPr>
                <w:rFonts w:ascii="Times New Roman" w:hAnsi="Times New Roman" w:cs="Times New Roman"/>
                <w:sz w:val="24"/>
                <w:szCs w:val="24"/>
              </w:rPr>
            </w:pPr>
          </w:p>
          <w:p w14:paraId="3D203264" w14:textId="10457201" w:rsidR="006016AF" w:rsidRPr="00463392" w:rsidRDefault="006016AF" w:rsidP="006016AF">
            <w:pPr>
              <w:numPr>
                <w:ilvl w:val="0"/>
                <w:numId w:val="7"/>
              </w:numPr>
              <w:rPr>
                <w:rFonts w:ascii="Times New Roman" w:hAnsi="Times New Roman" w:cs="Times New Roman"/>
                <w:sz w:val="24"/>
                <w:szCs w:val="24"/>
              </w:rPr>
            </w:pPr>
            <w:r w:rsidRPr="00463392">
              <w:rPr>
                <w:rFonts w:ascii="Times New Roman" w:hAnsi="Times New Roman" w:cs="Times New Roman"/>
                <w:sz w:val="24"/>
                <w:szCs w:val="24"/>
              </w:rPr>
              <w:t xml:space="preserve">Airline Name - Name of the airline. </w:t>
            </w:r>
            <w:r w:rsidR="00E93358" w:rsidRPr="00463392">
              <w:rPr>
                <w:rFonts w:ascii="Times New Roman" w:hAnsi="Times New Roman" w:cs="Times New Roman"/>
                <w:sz w:val="24"/>
                <w:szCs w:val="24"/>
              </w:rPr>
              <w:t>–</w:t>
            </w:r>
            <w:r w:rsidRPr="00463392">
              <w:rPr>
                <w:rFonts w:ascii="Times New Roman" w:hAnsi="Times New Roman" w:cs="Times New Roman"/>
                <w:sz w:val="24"/>
                <w:szCs w:val="24"/>
              </w:rPr>
              <w:t xml:space="preserve"> Object</w:t>
            </w:r>
          </w:p>
          <w:p w14:paraId="4D0E2856" w14:textId="77777777" w:rsidR="00E93358" w:rsidRPr="00463392" w:rsidRDefault="00E93358" w:rsidP="00E93358">
            <w:pPr>
              <w:rPr>
                <w:rFonts w:ascii="Times New Roman" w:hAnsi="Times New Roman" w:cs="Times New Roman"/>
                <w:sz w:val="24"/>
                <w:szCs w:val="24"/>
              </w:rPr>
            </w:pPr>
          </w:p>
          <w:p w14:paraId="1739F60E" w14:textId="544D8BB6" w:rsidR="006016AF" w:rsidRPr="00463392" w:rsidRDefault="006016AF" w:rsidP="006016AF">
            <w:pPr>
              <w:numPr>
                <w:ilvl w:val="0"/>
                <w:numId w:val="7"/>
              </w:numPr>
              <w:rPr>
                <w:rFonts w:ascii="Times New Roman" w:hAnsi="Times New Roman" w:cs="Times New Roman"/>
                <w:sz w:val="24"/>
                <w:szCs w:val="24"/>
              </w:rPr>
            </w:pPr>
            <w:r w:rsidRPr="00463392">
              <w:rPr>
                <w:rFonts w:ascii="Times New Roman" w:hAnsi="Times New Roman" w:cs="Times New Roman"/>
                <w:sz w:val="24"/>
                <w:szCs w:val="24"/>
              </w:rPr>
              <w:t>Overall_Rating - Customer rating on a 1-10 scale</w:t>
            </w:r>
            <w:r w:rsidR="00071445" w:rsidRPr="00463392">
              <w:rPr>
                <w:rFonts w:ascii="Times New Roman" w:hAnsi="Times New Roman" w:cs="Times New Roman"/>
                <w:sz w:val="24"/>
                <w:szCs w:val="24"/>
              </w:rPr>
              <w:t>.</w:t>
            </w:r>
            <w:r w:rsidRPr="00463392">
              <w:rPr>
                <w:rFonts w:ascii="Times New Roman" w:hAnsi="Times New Roman" w:cs="Times New Roman"/>
                <w:sz w:val="24"/>
                <w:szCs w:val="24"/>
              </w:rPr>
              <w:t xml:space="preserve"> </w:t>
            </w:r>
            <w:r w:rsidR="00E93358" w:rsidRPr="00463392">
              <w:rPr>
                <w:rFonts w:ascii="Times New Roman" w:hAnsi="Times New Roman" w:cs="Times New Roman"/>
                <w:sz w:val="24"/>
                <w:szCs w:val="24"/>
              </w:rPr>
              <w:t>–</w:t>
            </w:r>
            <w:r w:rsidRPr="00463392">
              <w:rPr>
                <w:rFonts w:ascii="Times New Roman" w:hAnsi="Times New Roman" w:cs="Times New Roman"/>
                <w:sz w:val="24"/>
                <w:szCs w:val="24"/>
              </w:rPr>
              <w:t xml:space="preserve"> Object</w:t>
            </w:r>
          </w:p>
          <w:p w14:paraId="3AE70F2B" w14:textId="77777777" w:rsidR="00E93358" w:rsidRPr="00463392" w:rsidRDefault="00E93358" w:rsidP="00E93358">
            <w:pPr>
              <w:rPr>
                <w:rFonts w:ascii="Times New Roman" w:hAnsi="Times New Roman" w:cs="Times New Roman"/>
                <w:sz w:val="24"/>
                <w:szCs w:val="24"/>
              </w:rPr>
            </w:pPr>
          </w:p>
          <w:p w14:paraId="25A134C1" w14:textId="21AA7B98" w:rsidR="006016AF" w:rsidRPr="00463392" w:rsidRDefault="006016AF" w:rsidP="006016AF">
            <w:pPr>
              <w:numPr>
                <w:ilvl w:val="0"/>
                <w:numId w:val="7"/>
              </w:numPr>
              <w:rPr>
                <w:rFonts w:ascii="Times New Roman" w:hAnsi="Times New Roman" w:cs="Times New Roman"/>
                <w:sz w:val="24"/>
                <w:szCs w:val="24"/>
              </w:rPr>
            </w:pPr>
            <w:r w:rsidRPr="00463392">
              <w:rPr>
                <w:rFonts w:ascii="Times New Roman" w:hAnsi="Times New Roman" w:cs="Times New Roman"/>
                <w:sz w:val="24"/>
                <w:szCs w:val="24"/>
              </w:rPr>
              <w:t xml:space="preserve">Review_Title - Short summary of the review. </w:t>
            </w:r>
            <w:r w:rsidR="00E93358" w:rsidRPr="00463392">
              <w:rPr>
                <w:rFonts w:ascii="Times New Roman" w:hAnsi="Times New Roman" w:cs="Times New Roman"/>
                <w:sz w:val="24"/>
                <w:szCs w:val="24"/>
              </w:rPr>
              <w:t>–</w:t>
            </w:r>
            <w:r w:rsidRPr="00463392">
              <w:rPr>
                <w:rFonts w:ascii="Times New Roman" w:hAnsi="Times New Roman" w:cs="Times New Roman"/>
                <w:sz w:val="24"/>
                <w:szCs w:val="24"/>
              </w:rPr>
              <w:t xml:space="preserve"> Object</w:t>
            </w:r>
          </w:p>
          <w:p w14:paraId="17FCA047" w14:textId="77777777" w:rsidR="00E93358" w:rsidRPr="00463392" w:rsidRDefault="00E93358" w:rsidP="00E93358">
            <w:pPr>
              <w:rPr>
                <w:rFonts w:ascii="Times New Roman" w:hAnsi="Times New Roman" w:cs="Times New Roman"/>
                <w:sz w:val="24"/>
                <w:szCs w:val="24"/>
              </w:rPr>
            </w:pPr>
          </w:p>
          <w:p w14:paraId="34719666" w14:textId="521007B7" w:rsidR="006016AF" w:rsidRPr="00463392" w:rsidRDefault="006016AF" w:rsidP="006016AF">
            <w:pPr>
              <w:numPr>
                <w:ilvl w:val="0"/>
                <w:numId w:val="7"/>
              </w:numPr>
              <w:rPr>
                <w:rFonts w:ascii="Times New Roman" w:hAnsi="Times New Roman" w:cs="Times New Roman"/>
                <w:sz w:val="24"/>
                <w:szCs w:val="24"/>
              </w:rPr>
            </w:pPr>
            <w:r w:rsidRPr="00463392">
              <w:rPr>
                <w:rFonts w:ascii="Times New Roman" w:hAnsi="Times New Roman" w:cs="Times New Roman"/>
                <w:sz w:val="24"/>
                <w:szCs w:val="24"/>
              </w:rPr>
              <w:t xml:space="preserve">Review Date - Date the review was posted. </w:t>
            </w:r>
            <w:r w:rsidR="00E93358" w:rsidRPr="00463392">
              <w:rPr>
                <w:rFonts w:ascii="Times New Roman" w:hAnsi="Times New Roman" w:cs="Times New Roman"/>
                <w:sz w:val="24"/>
                <w:szCs w:val="24"/>
              </w:rPr>
              <w:t>–</w:t>
            </w:r>
            <w:r w:rsidRPr="00463392">
              <w:rPr>
                <w:rFonts w:ascii="Times New Roman" w:hAnsi="Times New Roman" w:cs="Times New Roman"/>
                <w:sz w:val="24"/>
                <w:szCs w:val="24"/>
              </w:rPr>
              <w:t xml:space="preserve"> Object</w:t>
            </w:r>
          </w:p>
          <w:p w14:paraId="41947147" w14:textId="77777777" w:rsidR="00E93358" w:rsidRPr="00463392" w:rsidRDefault="00E93358" w:rsidP="00E93358">
            <w:pPr>
              <w:rPr>
                <w:rFonts w:ascii="Times New Roman" w:hAnsi="Times New Roman" w:cs="Times New Roman"/>
                <w:sz w:val="24"/>
                <w:szCs w:val="24"/>
              </w:rPr>
            </w:pPr>
          </w:p>
          <w:p w14:paraId="10CE2BFE" w14:textId="6A26822E" w:rsidR="006016AF" w:rsidRPr="00463392" w:rsidRDefault="006016AF" w:rsidP="006016AF">
            <w:pPr>
              <w:numPr>
                <w:ilvl w:val="0"/>
                <w:numId w:val="7"/>
              </w:numPr>
              <w:rPr>
                <w:rFonts w:ascii="Times New Roman" w:hAnsi="Times New Roman" w:cs="Times New Roman"/>
                <w:sz w:val="24"/>
                <w:szCs w:val="24"/>
              </w:rPr>
            </w:pPr>
            <w:r w:rsidRPr="00463392">
              <w:rPr>
                <w:rFonts w:ascii="Times New Roman" w:hAnsi="Times New Roman" w:cs="Times New Roman"/>
                <w:sz w:val="24"/>
                <w:szCs w:val="24"/>
              </w:rPr>
              <w:t xml:space="preserve">Review - Full textual customer feedback. </w:t>
            </w:r>
            <w:r w:rsidR="00E93358" w:rsidRPr="00463392">
              <w:rPr>
                <w:rFonts w:ascii="Times New Roman" w:hAnsi="Times New Roman" w:cs="Times New Roman"/>
                <w:sz w:val="24"/>
                <w:szCs w:val="24"/>
              </w:rPr>
              <w:t>–</w:t>
            </w:r>
            <w:r w:rsidRPr="00463392">
              <w:rPr>
                <w:rFonts w:ascii="Times New Roman" w:hAnsi="Times New Roman" w:cs="Times New Roman"/>
                <w:sz w:val="24"/>
                <w:szCs w:val="24"/>
              </w:rPr>
              <w:t xml:space="preserve"> Object</w:t>
            </w:r>
          </w:p>
          <w:p w14:paraId="4AA0DB51" w14:textId="77777777" w:rsidR="00E93358" w:rsidRPr="00463392" w:rsidRDefault="00E93358" w:rsidP="00E93358">
            <w:pPr>
              <w:rPr>
                <w:rFonts w:ascii="Times New Roman" w:hAnsi="Times New Roman" w:cs="Times New Roman"/>
                <w:sz w:val="24"/>
                <w:szCs w:val="24"/>
              </w:rPr>
            </w:pPr>
          </w:p>
          <w:p w14:paraId="0305A799" w14:textId="75D19C8E" w:rsidR="006016AF" w:rsidRPr="00463392" w:rsidRDefault="006016AF" w:rsidP="006016AF">
            <w:pPr>
              <w:numPr>
                <w:ilvl w:val="0"/>
                <w:numId w:val="7"/>
              </w:numPr>
              <w:rPr>
                <w:rFonts w:ascii="Times New Roman" w:hAnsi="Times New Roman" w:cs="Times New Roman"/>
                <w:sz w:val="24"/>
                <w:szCs w:val="24"/>
              </w:rPr>
            </w:pPr>
            <w:r w:rsidRPr="00463392">
              <w:rPr>
                <w:rFonts w:ascii="Times New Roman" w:hAnsi="Times New Roman" w:cs="Times New Roman"/>
                <w:sz w:val="24"/>
                <w:szCs w:val="24"/>
              </w:rPr>
              <w:t xml:space="preserve">Type Of Traveller - Passenger. </w:t>
            </w:r>
            <w:r w:rsidR="00E93358" w:rsidRPr="00463392">
              <w:rPr>
                <w:rFonts w:ascii="Times New Roman" w:hAnsi="Times New Roman" w:cs="Times New Roman"/>
                <w:sz w:val="24"/>
                <w:szCs w:val="24"/>
              </w:rPr>
              <w:t>–</w:t>
            </w:r>
            <w:r w:rsidRPr="00463392">
              <w:rPr>
                <w:rFonts w:ascii="Times New Roman" w:hAnsi="Times New Roman" w:cs="Times New Roman"/>
                <w:sz w:val="24"/>
                <w:szCs w:val="24"/>
              </w:rPr>
              <w:t xml:space="preserve"> Object</w:t>
            </w:r>
          </w:p>
          <w:p w14:paraId="2ED794A8" w14:textId="77777777" w:rsidR="00E93358" w:rsidRPr="00463392" w:rsidRDefault="00E93358" w:rsidP="00E93358">
            <w:pPr>
              <w:rPr>
                <w:rFonts w:ascii="Times New Roman" w:hAnsi="Times New Roman" w:cs="Times New Roman"/>
                <w:sz w:val="24"/>
                <w:szCs w:val="24"/>
              </w:rPr>
            </w:pPr>
          </w:p>
          <w:p w14:paraId="0AFB4551" w14:textId="533444BF" w:rsidR="006016AF" w:rsidRPr="00463392" w:rsidRDefault="006016AF" w:rsidP="006016AF">
            <w:pPr>
              <w:numPr>
                <w:ilvl w:val="0"/>
                <w:numId w:val="7"/>
              </w:numPr>
              <w:rPr>
                <w:rFonts w:ascii="Times New Roman" w:hAnsi="Times New Roman" w:cs="Times New Roman"/>
                <w:sz w:val="24"/>
                <w:szCs w:val="24"/>
              </w:rPr>
            </w:pPr>
            <w:r w:rsidRPr="00463392">
              <w:rPr>
                <w:rFonts w:ascii="Times New Roman" w:hAnsi="Times New Roman" w:cs="Times New Roman"/>
                <w:sz w:val="24"/>
                <w:szCs w:val="24"/>
              </w:rPr>
              <w:t xml:space="preserve">Seat Type - Travel class or seat type. </w:t>
            </w:r>
            <w:r w:rsidR="00E93358" w:rsidRPr="00463392">
              <w:rPr>
                <w:rFonts w:ascii="Times New Roman" w:hAnsi="Times New Roman" w:cs="Times New Roman"/>
                <w:sz w:val="24"/>
                <w:szCs w:val="24"/>
              </w:rPr>
              <w:t>–</w:t>
            </w:r>
            <w:r w:rsidRPr="00463392">
              <w:rPr>
                <w:rFonts w:ascii="Times New Roman" w:hAnsi="Times New Roman" w:cs="Times New Roman"/>
                <w:sz w:val="24"/>
                <w:szCs w:val="24"/>
              </w:rPr>
              <w:t xml:space="preserve"> Object</w:t>
            </w:r>
          </w:p>
          <w:p w14:paraId="15AB1143" w14:textId="77777777" w:rsidR="00E93358" w:rsidRPr="00463392" w:rsidRDefault="00E93358" w:rsidP="00E93358">
            <w:pPr>
              <w:rPr>
                <w:rFonts w:ascii="Times New Roman" w:hAnsi="Times New Roman" w:cs="Times New Roman"/>
                <w:sz w:val="24"/>
                <w:szCs w:val="24"/>
              </w:rPr>
            </w:pPr>
          </w:p>
          <w:p w14:paraId="41BA347C" w14:textId="24B86DE4" w:rsidR="006016AF" w:rsidRPr="00463392" w:rsidRDefault="006016AF" w:rsidP="006016AF">
            <w:pPr>
              <w:numPr>
                <w:ilvl w:val="0"/>
                <w:numId w:val="7"/>
              </w:numPr>
              <w:rPr>
                <w:rFonts w:ascii="Times New Roman" w:hAnsi="Times New Roman" w:cs="Times New Roman"/>
                <w:sz w:val="24"/>
                <w:szCs w:val="24"/>
              </w:rPr>
            </w:pPr>
            <w:r w:rsidRPr="00463392">
              <w:rPr>
                <w:rFonts w:ascii="Times New Roman" w:hAnsi="Times New Roman" w:cs="Times New Roman"/>
                <w:sz w:val="24"/>
                <w:szCs w:val="24"/>
              </w:rPr>
              <w:t xml:space="preserve">Date Flown - Month and year of the flight. </w:t>
            </w:r>
            <w:r w:rsidR="00E93358" w:rsidRPr="00463392">
              <w:rPr>
                <w:rFonts w:ascii="Times New Roman" w:hAnsi="Times New Roman" w:cs="Times New Roman"/>
                <w:sz w:val="24"/>
                <w:szCs w:val="24"/>
              </w:rPr>
              <w:t>–</w:t>
            </w:r>
            <w:r w:rsidRPr="00463392">
              <w:rPr>
                <w:rFonts w:ascii="Times New Roman" w:hAnsi="Times New Roman" w:cs="Times New Roman"/>
                <w:sz w:val="24"/>
                <w:szCs w:val="24"/>
              </w:rPr>
              <w:t xml:space="preserve"> Object</w:t>
            </w:r>
          </w:p>
          <w:p w14:paraId="7054CA0D" w14:textId="77777777" w:rsidR="00E93358" w:rsidRPr="00463392" w:rsidRDefault="00E93358" w:rsidP="00E93358">
            <w:pPr>
              <w:rPr>
                <w:rFonts w:ascii="Times New Roman" w:hAnsi="Times New Roman" w:cs="Times New Roman"/>
                <w:sz w:val="24"/>
                <w:szCs w:val="24"/>
              </w:rPr>
            </w:pPr>
          </w:p>
          <w:p w14:paraId="1F7C59EE" w14:textId="2D0B3C84" w:rsidR="006016AF" w:rsidRPr="00463392" w:rsidRDefault="006016AF" w:rsidP="006016AF">
            <w:pPr>
              <w:numPr>
                <w:ilvl w:val="0"/>
                <w:numId w:val="7"/>
              </w:numPr>
              <w:rPr>
                <w:rFonts w:ascii="Times New Roman" w:hAnsi="Times New Roman" w:cs="Times New Roman"/>
                <w:sz w:val="24"/>
                <w:szCs w:val="24"/>
              </w:rPr>
            </w:pPr>
            <w:r w:rsidRPr="00463392">
              <w:rPr>
                <w:rFonts w:ascii="Times New Roman" w:hAnsi="Times New Roman" w:cs="Times New Roman"/>
                <w:sz w:val="24"/>
                <w:szCs w:val="24"/>
              </w:rPr>
              <w:t xml:space="preserve">Seat Comfort - Rating of seat comfort (1-5 scale). </w:t>
            </w:r>
            <w:r w:rsidR="00E93358" w:rsidRPr="00463392">
              <w:rPr>
                <w:rFonts w:ascii="Times New Roman" w:hAnsi="Times New Roman" w:cs="Times New Roman"/>
                <w:sz w:val="24"/>
                <w:szCs w:val="24"/>
              </w:rPr>
              <w:t>–</w:t>
            </w:r>
            <w:r w:rsidRPr="00463392">
              <w:rPr>
                <w:rFonts w:ascii="Times New Roman" w:hAnsi="Times New Roman" w:cs="Times New Roman"/>
                <w:sz w:val="24"/>
                <w:szCs w:val="24"/>
              </w:rPr>
              <w:t xml:space="preserve"> Float</w:t>
            </w:r>
          </w:p>
          <w:p w14:paraId="55505F5F" w14:textId="77777777" w:rsidR="00E93358" w:rsidRPr="00463392" w:rsidRDefault="00E93358" w:rsidP="00E93358">
            <w:pPr>
              <w:rPr>
                <w:rFonts w:ascii="Times New Roman" w:hAnsi="Times New Roman" w:cs="Times New Roman"/>
                <w:sz w:val="24"/>
                <w:szCs w:val="24"/>
              </w:rPr>
            </w:pPr>
          </w:p>
          <w:p w14:paraId="0092D3FC" w14:textId="7097EA38" w:rsidR="006016AF" w:rsidRPr="00463392" w:rsidRDefault="006016AF" w:rsidP="006016AF">
            <w:pPr>
              <w:numPr>
                <w:ilvl w:val="0"/>
                <w:numId w:val="7"/>
              </w:numPr>
              <w:rPr>
                <w:rFonts w:ascii="Times New Roman" w:hAnsi="Times New Roman" w:cs="Times New Roman"/>
                <w:sz w:val="24"/>
                <w:szCs w:val="24"/>
              </w:rPr>
            </w:pPr>
            <w:r w:rsidRPr="00463392">
              <w:rPr>
                <w:rFonts w:ascii="Times New Roman" w:hAnsi="Times New Roman" w:cs="Times New Roman"/>
                <w:sz w:val="24"/>
                <w:szCs w:val="24"/>
              </w:rPr>
              <w:t xml:space="preserve">Cabin Staff Service - Rating of in - flight staff service (1-5 scale). </w:t>
            </w:r>
            <w:r w:rsidR="00E93358" w:rsidRPr="00463392">
              <w:rPr>
                <w:rFonts w:ascii="Times New Roman" w:hAnsi="Times New Roman" w:cs="Times New Roman"/>
                <w:sz w:val="24"/>
                <w:szCs w:val="24"/>
              </w:rPr>
              <w:t>–</w:t>
            </w:r>
            <w:r w:rsidRPr="00463392">
              <w:rPr>
                <w:rFonts w:ascii="Times New Roman" w:hAnsi="Times New Roman" w:cs="Times New Roman"/>
                <w:sz w:val="24"/>
                <w:szCs w:val="24"/>
              </w:rPr>
              <w:t xml:space="preserve"> Float</w:t>
            </w:r>
          </w:p>
          <w:p w14:paraId="02284DBC" w14:textId="77777777" w:rsidR="00E93358" w:rsidRPr="00463392" w:rsidRDefault="00E93358" w:rsidP="00E93358">
            <w:pPr>
              <w:rPr>
                <w:rFonts w:ascii="Times New Roman" w:hAnsi="Times New Roman" w:cs="Times New Roman"/>
                <w:sz w:val="24"/>
                <w:szCs w:val="24"/>
              </w:rPr>
            </w:pPr>
          </w:p>
          <w:p w14:paraId="1BDB19D4" w14:textId="71956774" w:rsidR="006016AF" w:rsidRPr="00463392" w:rsidRDefault="006016AF" w:rsidP="006016AF">
            <w:pPr>
              <w:numPr>
                <w:ilvl w:val="0"/>
                <w:numId w:val="7"/>
              </w:numPr>
              <w:rPr>
                <w:rFonts w:ascii="Times New Roman" w:hAnsi="Times New Roman" w:cs="Times New Roman"/>
                <w:sz w:val="24"/>
                <w:szCs w:val="24"/>
              </w:rPr>
            </w:pPr>
            <w:r w:rsidRPr="00463392">
              <w:rPr>
                <w:rFonts w:ascii="Times New Roman" w:hAnsi="Times New Roman" w:cs="Times New Roman"/>
                <w:sz w:val="24"/>
                <w:szCs w:val="24"/>
              </w:rPr>
              <w:t xml:space="preserve">Food &amp; Beverages - Rating of food and beverage service (1-5 scale). </w:t>
            </w:r>
            <w:r w:rsidR="00E93358" w:rsidRPr="00463392">
              <w:rPr>
                <w:rFonts w:ascii="Times New Roman" w:hAnsi="Times New Roman" w:cs="Times New Roman"/>
                <w:sz w:val="24"/>
                <w:szCs w:val="24"/>
              </w:rPr>
              <w:t>–</w:t>
            </w:r>
            <w:r w:rsidRPr="00463392">
              <w:rPr>
                <w:rFonts w:ascii="Times New Roman" w:hAnsi="Times New Roman" w:cs="Times New Roman"/>
                <w:sz w:val="24"/>
                <w:szCs w:val="24"/>
              </w:rPr>
              <w:t xml:space="preserve"> Float</w:t>
            </w:r>
          </w:p>
          <w:p w14:paraId="1E11F741" w14:textId="77777777" w:rsidR="00E93358" w:rsidRPr="00463392" w:rsidRDefault="00E93358" w:rsidP="00E93358">
            <w:pPr>
              <w:rPr>
                <w:rFonts w:ascii="Times New Roman" w:hAnsi="Times New Roman" w:cs="Times New Roman"/>
                <w:sz w:val="24"/>
                <w:szCs w:val="24"/>
              </w:rPr>
            </w:pPr>
          </w:p>
          <w:p w14:paraId="3F7AA518" w14:textId="013EF41F" w:rsidR="006016AF" w:rsidRPr="00463392" w:rsidRDefault="006016AF" w:rsidP="006016AF">
            <w:pPr>
              <w:numPr>
                <w:ilvl w:val="0"/>
                <w:numId w:val="7"/>
              </w:numPr>
              <w:rPr>
                <w:rFonts w:ascii="Times New Roman" w:hAnsi="Times New Roman" w:cs="Times New Roman"/>
                <w:sz w:val="24"/>
                <w:szCs w:val="24"/>
              </w:rPr>
            </w:pPr>
            <w:r w:rsidRPr="00463392">
              <w:rPr>
                <w:rFonts w:ascii="Times New Roman" w:hAnsi="Times New Roman" w:cs="Times New Roman"/>
                <w:sz w:val="24"/>
                <w:szCs w:val="24"/>
              </w:rPr>
              <w:t xml:space="preserve">Ground Service - Rating of ground service (1-5 scale). </w:t>
            </w:r>
            <w:r w:rsidR="00E93358" w:rsidRPr="00463392">
              <w:rPr>
                <w:rFonts w:ascii="Times New Roman" w:hAnsi="Times New Roman" w:cs="Times New Roman"/>
                <w:sz w:val="24"/>
                <w:szCs w:val="24"/>
              </w:rPr>
              <w:t>–</w:t>
            </w:r>
            <w:r w:rsidRPr="00463392">
              <w:rPr>
                <w:rFonts w:ascii="Times New Roman" w:hAnsi="Times New Roman" w:cs="Times New Roman"/>
                <w:sz w:val="24"/>
                <w:szCs w:val="24"/>
              </w:rPr>
              <w:t xml:space="preserve"> Float</w:t>
            </w:r>
          </w:p>
          <w:p w14:paraId="70EF4674" w14:textId="77777777" w:rsidR="00E93358" w:rsidRPr="00463392" w:rsidRDefault="00E93358" w:rsidP="00E93358">
            <w:pPr>
              <w:rPr>
                <w:rFonts w:ascii="Times New Roman" w:hAnsi="Times New Roman" w:cs="Times New Roman"/>
                <w:sz w:val="24"/>
                <w:szCs w:val="24"/>
              </w:rPr>
            </w:pPr>
          </w:p>
          <w:p w14:paraId="5F1C6F35" w14:textId="2090DAF0" w:rsidR="006016AF" w:rsidRPr="00463392" w:rsidRDefault="006016AF" w:rsidP="006016AF">
            <w:pPr>
              <w:numPr>
                <w:ilvl w:val="0"/>
                <w:numId w:val="7"/>
              </w:numPr>
              <w:rPr>
                <w:rFonts w:ascii="Times New Roman" w:hAnsi="Times New Roman" w:cs="Times New Roman"/>
                <w:sz w:val="24"/>
                <w:szCs w:val="24"/>
              </w:rPr>
            </w:pPr>
            <w:r w:rsidRPr="00463392">
              <w:rPr>
                <w:rFonts w:ascii="Times New Roman" w:hAnsi="Times New Roman" w:cs="Times New Roman"/>
                <w:sz w:val="24"/>
                <w:szCs w:val="24"/>
              </w:rPr>
              <w:t xml:space="preserve">Inflight Entertainment - Rating of in - flight entertainment (1-5 scale). </w:t>
            </w:r>
            <w:r w:rsidR="00E93358" w:rsidRPr="00463392">
              <w:rPr>
                <w:rFonts w:ascii="Times New Roman" w:hAnsi="Times New Roman" w:cs="Times New Roman"/>
                <w:sz w:val="24"/>
                <w:szCs w:val="24"/>
              </w:rPr>
              <w:t>–</w:t>
            </w:r>
            <w:r w:rsidRPr="00463392">
              <w:rPr>
                <w:rFonts w:ascii="Times New Roman" w:hAnsi="Times New Roman" w:cs="Times New Roman"/>
                <w:sz w:val="24"/>
                <w:szCs w:val="24"/>
              </w:rPr>
              <w:t xml:space="preserve"> Float</w:t>
            </w:r>
          </w:p>
          <w:p w14:paraId="2DCC620F" w14:textId="77777777" w:rsidR="00E93358" w:rsidRPr="00463392" w:rsidRDefault="00E93358" w:rsidP="00E93358">
            <w:pPr>
              <w:rPr>
                <w:rFonts w:ascii="Times New Roman" w:hAnsi="Times New Roman" w:cs="Times New Roman"/>
                <w:sz w:val="24"/>
                <w:szCs w:val="24"/>
              </w:rPr>
            </w:pPr>
          </w:p>
          <w:p w14:paraId="60E3328C" w14:textId="7BA7BBF9" w:rsidR="006016AF" w:rsidRPr="00463392" w:rsidRDefault="006016AF" w:rsidP="006016AF">
            <w:pPr>
              <w:numPr>
                <w:ilvl w:val="0"/>
                <w:numId w:val="7"/>
              </w:numPr>
              <w:rPr>
                <w:rFonts w:ascii="Times New Roman" w:hAnsi="Times New Roman" w:cs="Times New Roman"/>
                <w:sz w:val="24"/>
                <w:szCs w:val="24"/>
              </w:rPr>
            </w:pPr>
            <w:r w:rsidRPr="00463392">
              <w:rPr>
                <w:rFonts w:ascii="Times New Roman" w:hAnsi="Times New Roman" w:cs="Times New Roman"/>
                <w:sz w:val="24"/>
                <w:szCs w:val="24"/>
              </w:rPr>
              <w:t xml:space="preserve">Wifi &amp; Connectivity - Rating of Wi-Fi service (1-5 scale). </w:t>
            </w:r>
            <w:r w:rsidR="00E93358" w:rsidRPr="00463392">
              <w:rPr>
                <w:rFonts w:ascii="Times New Roman" w:hAnsi="Times New Roman" w:cs="Times New Roman"/>
                <w:sz w:val="24"/>
                <w:szCs w:val="24"/>
              </w:rPr>
              <w:t>–</w:t>
            </w:r>
            <w:r w:rsidRPr="00463392">
              <w:rPr>
                <w:rFonts w:ascii="Times New Roman" w:hAnsi="Times New Roman" w:cs="Times New Roman"/>
                <w:sz w:val="24"/>
                <w:szCs w:val="24"/>
              </w:rPr>
              <w:t xml:space="preserve"> Float</w:t>
            </w:r>
          </w:p>
          <w:p w14:paraId="1B52EA12" w14:textId="77777777" w:rsidR="00E93358" w:rsidRPr="00463392" w:rsidRDefault="00E93358" w:rsidP="00E93358">
            <w:pPr>
              <w:rPr>
                <w:rFonts w:ascii="Times New Roman" w:hAnsi="Times New Roman" w:cs="Times New Roman"/>
                <w:sz w:val="24"/>
                <w:szCs w:val="24"/>
              </w:rPr>
            </w:pPr>
          </w:p>
          <w:p w14:paraId="07170D17" w14:textId="5517362C" w:rsidR="006016AF" w:rsidRPr="00463392" w:rsidRDefault="006016AF" w:rsidP="006016AF">
            <w:pPr>
              <w:numPr>
                <w:ilvl w:val="0"/>
                <w:numId w:val="7"/>
              </w:numPr>
              <w:rPr>
                <w:rFonts w:ascii="Times New Roman" w:hAnsi="Times New Roman" w:cs="Times New Roman"/>
                <w:sz w:val="24"/>
                <w:szCs w:val="24"/>
              </w:rPr>
            </w:pPr>
            <w:r w:rsidRPr="00463392">
              <w:rPr>
                <w:rFonts w:ascii="Times New Roman" w:hAnsi="Times New Roman" w:cs="Times New Roman"/>
                <w:sz w:val="24"/>
                <w:szCs w:val="24"/>
              </w:rPr>
              <w:t xml:space="preserve">Value For Money - Rating of value perception (1-5 scale). </w:t>
            </w:r>
            <w:r w:rsidR="00E93358" w:rsidRPr="00463392">
              <w:rPr>
                <w:rFonts w:ascii="Times New Roman" w:hAnsi="Times New Roman" w:cs="Times New Roman"/>
                <w:sz w:val="24"/>
                <w:szCs w:val="24"/>
              </w:rPr>
              <w:t>–</w:t>
            </w:r>
            <w:r w:rsidRPr="00463392">
              <w:rPr>
                <w:rFonts w:ascii="Times New Roman" w:hAnsi="Times New Roman" w:cs="Times New Roman"/>
                <w:sz w:val="24"/>
                <w:szCs w:val="24"/>
              </w:rPr>
              <w:t xml:space="preserve"> Float</w:t>
            </w:r>
          </w:p>
          <w:p w14:paraId="6A836D16" w14:textId="77777777" w:rsidR="00E93358" w:rsidRPr="00463392" w:rsidRDefault="00E93358" w:rsidP="00E93358">
            <w:pPr>
              <w:rPr>
                <w:rFonts w:ascii="Times New Roman" w:hAnsi="Times New Roman" w:cs="Times New Roman"/>
                <w:sz w:val="24"/>
                <w:szCs w:val="24"/>
              </w:rPr>
            </w:pPr>
          </w:p>
          <w:p w14:paraId="2AA28B3E" w14:textId="40EDB764" w:rsidR="005C4580" w:rsidRPr="00463392" w:rsidRDefault="006016AF" w:rsidP="006016AF">
            <w:pPr>
              <w:numPr>
                <w:ilvl w:val="0"/>
                <w:numId w:val="7"/>
              </w:numPr>
              <w:rPr>
                <w:rFonts w:ascii="Times New Roman" w:hAnsi="Times New Roman" w:cs="Times New Roman"/>
                <w:sz w:val="24"/>
                <w:szCs w:val="24"/>
              </w:rPr>
            </w:pPr>
            <w:r w:rsidRPr="00463392">
              <w:rPr>
                <w:rFonts w:ascii="Times New Roman" w:hAnsi="Times New Roman" w:cs="Times New Roman"/>
                <w:sz w:val="24"/>
                <w:szCs w:val="24"/>
              </w:rPr>
              <w:t>Recommended - Binary recommendation status. - Object</w:t>
            </w:r>
          </w:p>
        </w:tc>
      </w:tr>
      <w:tr w:rsidR="007C42F3" w:rsidRPr="00463392" w14:paraId="6D340ECA" w14:textId="77777777" w:rsidTr="003C376F">
        <w:tc>
          <w:tcPr>
            <w:tcW w:w="2110" w:type="dxa"/>
          </w:tcPr>
          <w:p w14:paraId="6577EC1D" w14:textId="77777777" w:rsidR="007C42F3" w:rsidRPr="00463392" w:rsidRDefault="007C42F3" w:rsidP="004C3952">
            <w:pPr>
              <w:rPr>
                <w:rFonts w:ascii="Times New Roman" w:hAnsi="Times New Roman" w:cs="Times New Roman"/>
                <w:b/>
                <w:bCs/>
                <w:sz w:val="24"/>
                <w:szCs w:val="24"/>
              </w:rPr>
            </w:pPr>
            <w:r w:rsidRPr="00463392">
              <w:rPr>
                <w:rFonts w:ascii="Times New Roman" w:hAnsi="Times New Roman" w:cs="Times New Roman"/>
                <w:b/>
                <w:bCs/>
                <w:sz w:val="24"/>
                <w:szCs w:val="24"/>
              </w:rPr>
              <w:t>Methodology</w:t>
            </w:r>
          </w:p>
        </w:tc>
        <w:tc>
          <w:tcPr>
            <w:tcW w:w="6906" w:type="dxa"/>
          </w:tcPr>
          <w:p w14:paraId="3468E98A" w14:textId="148E41D2" w:rsidR="009A2421" w:rsidRPr="00463392" w:rsidRDefault="00A079DB" w:rsidP="00E93358">
            <w:pPr>
              <w:pStyle w:val="ListParagraph"/>
              <w:numPr>
                <w:ilvl w:val="0"/>
                <w:numId w:val="8"/>
              </w:numPr>
              <w:spacing w:after="160" w:line="259" w:lineRule="auto"/>
              <w:rPr>
                <w:rFonts w:ascii="Times New Roman" w:hAnsi="Times New Roman" w:cs="Times New Roman"/>
                <w:sz w:val="24"/>
                <w:szCs w:val="24"/>
              </w:rPr>
            </w:pPr>
            <w:r w:rsidRPr="00463392">
              <w:rPr>
                <w:rFonts w:ascii="Times New Roman" w:hAnsi="Times New Roman" w:cs="Times New Roman"/>
                <w:b/>
                <w:sz w:val="24"/>
                <w:szCs w:val="24"/>
              </w:rPr>
              <w:t>Data Cleaning and Standardization:</w:t>
            </w:r>
            <w:r w:rsidR="009A2421" w:rsidRPr="00463392">
              <w:rPr>
                <w:rFonts w:ascii="Times New Roman" w:hAnsi="Times New Roman" w:cs="Times New Roman"/>
                <w:sz w:val="24"/>
                <w:szCs w:val="24"/>
              </w:rPr>
              <w:t>Dropped</w:t>
            </w:r>
            <w:r w:rsidR="00D002A3" w:rsidRPr="00463392">
              <w:rPr>
                <w:rFonts w:ascii="Times New Roman" w:hAnsi="Times New Roman" w:cs="Times New Roman"/>
                <w:sz w:val="24"/>
                <w:szCs w:val="24"/>
              </w:rPr>
              <w:t xml:space="preserve"> rows with missing important fields, mapping "Recommended" to binary, and dropping unnecessary columns. Standardized service ratings were used, and 0 was used to impute missing values.</w:t>
            </w:r>
          </w:p>
          <w:p w14:paraId="18B6B676" w14:textId="77777777" w:rsidR="00E93358" w:rsidRPr="00463392" w:rsidRDefault="00E93358" w:rsidP="00E93358">
            <w:pPr>
              <w:pStyle w:val="ListParagraph"/>
              <w:spacing w:after="160" w:line="259" w:lineRule="auto"/>
              <w:rPr>
                <w:rFonts w:ascii="Times New Roman" w:hAnsi="Times New Roman" w:cs="Times New Roman"/>
                <w:sz w:val="24"/>
                <w:szCs w:val="24"/>
              </w:rPr>
            </w:pPr>
          </w:p>
          <w:p w14:paraId="176BE4AC" w14:textId="2B1C2C81" w:rsidR="00A079DB" w:rsidRPr="00463392" w:rsidRDefault="00A079DB" w:rsidP="00D002A3">
            <w:pPr>
              <w:pStyle w:val="ListParagraph"/>
              <w:numPr>
                <w:ilvl w:val="0"/>
                <w:numId w:val="8"/>
              </w:numPr>
              <w:rPr>
                <w:rFonts w:ascii="Times New Roman" w:hAnsi="Times New Roman" w:cs="Times New Roman"/>
                <w:sz w:val="24"/>
                <w:szCs w:val="24"/>
              </w:rPr>
            </w:pPr>
            <w:r w:rsidRPr="00463392">
              <w:rPr>
                <w:rFonts w:ascii="Times New Roman" w:hAnsi="Times New Roman" w:cs="Times New Roman"/>
                <w:b/>
                <w:sz w:val="24"/>
                <w:szCs w:val="24"/>
              </w:rPr>
              <w:lastRenderedPageBreak/>
              <w:t>Textual Feature Preprocessing</w:t>
            </w:r>
            <w:r w:rsidR="000A58E5" w:rsidRPr="00463392">
              <w:rPr>
                <w:rFonts w:ascii="Times New Roman" w:hAnsi="Times New Roman" w:cs="Times New Roman"/>
                <w:b/>
                <w:sz w:val="24"/>
                <w:szCs w:val="24"/>
              </w:rPr>
              <w:t>:</w:t>
            </w:r>
          </w:p>
          <w:p w14:paraId="5F70ED79" w14:textId="1FEB0E09" w:rsidR="00A079DB" w:rsidRPr="00463392" w:rsidRDefault="00D002A3" w:rsidP="00D002A3">
            <w:pPr>
              <w:pStyle w:val="ListParagraph"/>
              <w:rPr>
                <w:rFonts w:ascii="Times New Roman" w:hAnsi="Times New Roman" w:cs="Times New Roman"/>
                <w:sz w:val="24"/>
                <w:szCs w:val="24"/>
              </w:rPr>
            </w:pPr>
            <w:r w:rsidRPr="00463392">
              <w:rPr>
                <w:rFonts w:ascii="Times New Roman" w:hAnsi="Times New Roman" w:cs="Times New Roman"/>
                <w:sz w:val="24"/>
                <w:szCs w:val="24"/>
              </w:rPr>
              <w:t>To identify significant phrases, reviews were tokenized, cleaned, lemmatized, and vectorized using TF-IDF.</w:t>
            </w:r>
          </w:p>
          <w:p w14:paraId="4A94EA02" w14:textId="77777777" w:rsidR="000A58E5" w:rsidRPr="00463392" w:rsidRDefault="000A58E5" w:rsidP="004C3952">
            <w:pPr>
              <w:pStyle w:val="ListParagraph"/>
              <w:rPr>
                <w:rFonts w:ascii="Times New Roman" w:hAnsi="Times New Roman" w:cs="Times New Roman"/>
                <w:sz w:val="24"/>
                <w:szCs w:val="24"/>
              </w:rPr>
            </w:pPr>
          </w:p>
          <w:p w14:paraId="70292CB8" w14:textId="77777777" w:rsidR="00D002A3" w:rsidRPr="00463392" w:rsidRDefault="000A58E5" w:rsidP="00D002A3">
            <w:pPr>
              <w:pStyle w:val="ListParagraph"/>
              <w:numPr>
                <w:ilvl w:val="0"/>
                <w:numId w:val="8"/>
              </w:numPr>
              <w:rPr>
                <w:rFonts w:ascii="Times New Roman" w:hAnsi="Times New Roman" w:cs="Times New Roman"/>
                <w:sz w:val="24"/>
                <w:szCs w:val="24"/>
              </w:rPr>
            </w:pPr>
            <w:r w:rsidRPr="00463392">
              <w:rPr>
                <w:rFonts w:ascii="Times New Roman" w:hAnsi="Times New Roman" w:cs="Times New Roman"/>
                <w:b/>
                <w:sz w:val="24"/>
                <w:szCs w:val="24"/>
              </w:rPr>
              <w:t>Feature Engineering (Hybrid Approach):</w:t>
            </w:r>
          </w:p>
          <w:p w14:paraId="1F753A5A" w14:textId="0317E77B" w:rsidR="000A58E5" w:rsidRPr="00463392" w:rsidRDefault="00D002A3" w:rsidP="00D002A3">
            <w:pPr>
              <w:pStyle w:val="ListParagraph"/>
              <w:rPr>
                <w:rFonts w:ascii="Times New Roman" w:hAnsi="Times New Roman" w:cs="Times New Roman"/>
                <w:sz w:val="24"/>
                <w:szCs w:val="24"/>
              </w:rPr>
            </w:pPr>
            <w:r w:rsidRPr="00463392">
              <w:rPr>
                <w:rFonts w:ascii="Times New Roman" w:hAnsi="Times New Roman" w:cs="Times New Roman"/>
                <w:sz w:val="24"/>
                <w:szCs w:val="24"/>
              </w:rPr>
              <w:t>One-hot encoded metadata, numerical service ratings, and TF-IDF text features were all combined into a single input matrix through feature engineering.</w:t>
            </w:r>
          </w:p>
          <w:p w14:paraId="068BA1C2" w14:textId="77777777" w:rsidR="00643684" w:rsidRPr="00463392" w:rsidRDefault="00643684" w:rsidP="00D002A3">
            <w:pPr>
              <w:pStyle w:val="ListParagraph"/>
              <w:rPr>
                <w:rFonts w:ascii="Times New Roman" w:hAnsi="Times New Roman" w:cs="Times New Roman"/>
                <w:sz w:val="24"/>
                <w:szCs w:val="24"/>
              </w:rPr>
            </w:pPr>
          </w:p>
          <w:p w14:paraId="054B3A1E" w14:textId="73BE8CE9" w:rsidR="00643684" w:rsidRPr="00463392" w:rsidRDefault="000A58E5" w:rsidP="00A82E6D">
            <w:pPr>
              <w:pStyle w:val="ListParagraph"/>
              <w:numPr>
                <w:ilvl w:val="0"/>
                <w:numId w:val="8"/>
              </w:numPr>
              <w:rPr>
                <w:rFonts w:ascii="Times New Roman" w:hAnsi="Times New Roman" w:cs="Times New Roman"/>
                <w:sz w:val="24"/>
                <w:szCs w:val="24"/>
              </w:rPr>
            </w:pPr>
            <w:r w:rsidRPr="00463392">
              <w:rPr>
                <w:rFonts w:ascii="Times New Roman" w:hAnsi="Times New Roman" w:cs="Times New Roman"/>
                <w:b/>
                <w:sz w:val="24"/>
                <w:szCs w:val="24"/>
              </w:rPr>
              <w:t>Model Training:</w:t>
            </w:r>
            <w:r w:rsidR="00A82E6D" w:rsidRPr="00463392">
              <w:rPr>
                <w:rFonts w:ascii="Times New Roman" w:hAnsi="Times New Roman" w:cs="Times New Roman"/>
                <w:b/>
                <w:sz w:val="24"/>
                <w:szCs w:val="24"/>
              </w:rPr>
              <w:t xml:space="preserve"> </w:t>
            </w:r>
          </w:p>
          <w:p w14:paraId="76977DCF" w14:textId="77777777" w:rsidR="00643684" w:rsidRPr="00463392" w:rsidRDefault="004D1A6E" w:rsidP="00E93358">
            <w:pPr>
              <w:pStyle w:val="ListParagraph"/>
              <w:rPr>
                <w:rFonts w:ascii="Times New Roman" w:hAnsi="Times New Roman" w:cs="Times New Roman"/>
                <w:sz w:val="24"/>
                <w:szCs w:val="24"/>
                <w:lang w:val="en-IN"/>
              </w:rPr>
            </w:pPr>
            <w:r w:rsidRPr="00463392">
              <w:rPr>
                <w:rFonts w:ascii="Times New Roman" w:hAnsi="Times New Roman" w:cs="Times New Roman"/>
                <w:b/>
                <w:bCs/>
                <w:sz w:val="24"/>
                <w:szCs w:val="24"/>
                <w:lang w:val="en-IN"/>
              </w:rPr>
              <w:t xml:space="preserve">Model Choice: </w:t>
            </w:r>
            <w:r w:rsidRPr="00463392">
              <w:rPr>
                <w:rFonts w:ascii="Times New Roman" w:hAnsi="Times New Roman" w:cs="Times New Roman"/>
                <w:sz w:val="24"/>
                <w:szCs w:val="24"/>
                <w:lang w:val="en-IN"/>
              </w:rPr>
              <w:t xml:space="preserve">Based on performance the </w:t>
            </w:r>
            <w:r w:rsidRPr="00463392">
              <w:rPr>
                <w:rFonts w:ascii="Times New Roman" w:hAnsi="Times New Roman" w:cs="Times New Roman"/>
                <w:b/>
                <w:bCs/>
                <w:sz w:val="24"/>
                <w:szCs w:val="24"/>
                <w:lang w:val="en-IN"/>
              </w:rPr>
              <w:t>LightGBM</w:t>
            </w:r>
            <w:r w:rsidRPr="00463392">
              <w:rPr>
                <w:rFonts w:ascii="Times New Roman" w:hAnsi="Times New Roman" w:cs="Times New Roman"/>
                <w:sz w:val="24"/>
                <w:szCs w:val="24"/>
                <w:lang w:val="en-IN"/>
              </w:rPr>
              <w:t xml:space="preserve"> Classifier was selected as the Champion Model, as it provided the highest overall </w:t>
            </w:r>
            <w:r w:rsidRPr="00463392">
              <w:rPr>
                <w:rFonts w:ascii="Times New Roman" w:hAnsi="Times New Roman" w:cs="Times New Roman"/>
                <w:b/>
                <w:bCs/>
                <w:sz w:val="24"/>
                <w:szCs w:val="24"/>
                <w:lang w:val="en-IN"/>
              </w:rPr>
              <w:t>F1-score</w:t>
            </w:r>
            <w:r w:rsidRPr="00463392">
              <w:rPr>
                <w:rFonts w:ascii="Times New Roman" w:hAnsi="Times New Roman" w:cs="Times New Roman"/>
                <w:sz w:val="24"/>
                <w:szCs w:val="24"/>
                <w:lang w:val="en-IN"/>
              </w:rPr>
              <w:t xml:space="preserve">. </w:t>
            </w:r>
          </w:p>
          <w:p w14:paraId="66950D84" w14:textId="77777777" w:rsidR="00E93358" w:rsidRPr="00463392" w:rsidRDefault="00E93358" w:rsidP="00E93358">
            <w:pPr>
              <w:pStyle w:val="ListParagraph"/>
              <w:rPr>
                <w:rFonts w:ascii="Times New Roman" w:hAnsi="Times New Roman" w:cs="Times New Roman"/>
                <w:sz w:val="24"/>
                <w:szCs w:val="24"/>
              </w:rPr>
            </w:pPr>
          </w:p>
          <w:p w14:paraId="3A7C924E" w14:textId="77777777" w:rsidR="00643684" w:rsidRPr="00463392" w:rsidRDefault="004D1A6E" w:rsidP="00A82E6D">
            <w:pPr>
              <w:pStyle w:val="ListParagraph"/>
              <w:numPr>
                <w:ilvl w:val="0"/>
                <w:numId w:val="8"/>
              </w:numPr>
              <w:rPr>
                <w:rFonts w:ascii="Times New Roman" w:hAnsi="Times New Roman" w:cs="Times New Roman"/>
                <w:sz w:val="24"/>
                <w:szCs w:val="24"/>
              </w:rPr>
            </w:pPr>
            <w:r w:rsidRPr="00463392">
              <w:rPr>
                <w:rFonts w:ascii="Times New Roman" w:hAnsi="Times New Roman" w:cs="Times New Roman"/>
                <w:b/>
                <w:bCs/>
                <w:sz w:val="24"/>
                <w:szCs w:val="24"/>
                <w:lang w:val="en-IN"/>
              </w:rPr>
              <w:t>Target Variable:</w:t>
            </w:r>
            <w:r w:rsidRPr="00463392">
              <w:rPr>
                <w:rFonts w:ascii="Times New Roman" w:hAnsi="Times New Roman" w:cs="Times New Roman"/>
                <w:sz w:val="24"/>
                <w:szCs w:val="24"/>
                <w:lang w:val="en-IN"/>
              </w:rPr>
              <w:t xml:space="preserve"> The binary  'Recommended'  status (Promoter proxy) was used as the dependent variable.</w:t>
            </w:r>
          </w:p>
          <w:p w14:paraId="031B0272" w14:textId="77777777" w:rsidR="00643684" w:rsidRPr="00463392" w:rsidRDefault="00643684" w:rsidP="00643684">
            <w:pPr>
              <w:pStyle w:val="ListParagraph"/>
              <w:rPr>
                <w:rFonts w:ascii="Times New Roman" w:hAnsi="Times New Roman" w:cs="Times New Roman"/>
                <w:sz w:val="24"/>
                <w:szCs w:val="24"/>
              </w:rPr>
            </w:pPr>
          </w:p>
          <w:p w14:paraId="3C6E4404" w14:textId="3E3979E6" w:rsidR="001C48E5" w:rsidRPr="00463392" w:rsidRDefault="004D1A6E" w:rsidP="00A82E6D">
            <w:pPr>
              <w:pStyle w:val="ListParagraph"/>
              <w:numPr>
                <w:ilvl w:val="0"/>
                <w:numId w:val="8"/>
              </w:numPr>
              <w:rPr>
                <w:rFonts w:ascii="Times New Roman" w:hAnsi="Times New Roman" w:cs="Times New Roman"/>
                <w:sz w:val="24"/>
                <w:szCs w:val="24"/>
              </w:rPr>
            </w:pPr>
            <w:r w:rsidRPr="00463392">
              <w:rPr>
                <w:rFonts w:ascii="Times New Roman" w:hAnsi="Times New Roman" w:cs="Times New Roman"/>
                <w:b/>
                <w:bCs/>
                <w:sz w:val="24"/>
                <w:szCs w:val="24"/>
                <w:lang w:val="en-IN"/>
              </w:rPr>
              <w:t>Training Objective:</w:t>
            </w:r>
            <w:r w:rsidRPr="00463392">
              <w:rPr>
                <w:rFonts w:ascii="Times New Roman" w:hAnsi="Times New Roman" w:cs="Times New Roman"/>
                <w:sz w:val="24"/>
                <w:szCs w:val="24"/>
                <w:lang w:val="en-IN"/>
              </w:rPr>
              <w:t xml:space="preserve"> The model was trained to maximize prediction accuracy, with its core strategic function being to derive the feature importances (weights) used in the  Service_Actionability  component of the </w:t>
            </w:r>
            <w:r w:rsidRPr="00463392">
              <w:rPr>
                <w:rFonts w:ascii="Times New Roman" w:hAnsi="Times New Roman" w:cs="Times New Roman"/>
                <w:b/>
                <w:bCs/>
                <w:sz w:val="24"/>
                <w:szCs w:val="24"/>
                <w:lang w:val="en-IN"/>
              </w:rPr>
              <w:t>WLI</w:t>
            </w:r>
            <w:r w:rsidRPr="00463392">
              <w:rPr>
                <w:rFonts w:ascii="Times New Roman" w:hAnsi="Times New Roman" w:cs="Times New Roman"/>
                <w:sz w:val="24"/>
                <w:szCs w:val="24"/>
                <w:lang w:val="en-IN"/>
              </w:rPr>
              <w:t xml:space="preserve">. </w:t>
            </w:r>
          </w:p>
        </w:tc>
      </w:tr>
      <w:tr w:rsidR="000A58E5" w:rsidRPr="00463392" w14:paraId="6594CDF6" w14:textId="77777777" w:rsidTr="003C376F">
        <w:tc>
          <w:tcPr>
            <w:tcW w:w="2110" w:type="dxa"/>
          </w:tcPr>
          <w:p w14:paraId="2DDC1F43" w14:textId="77777777" w:rsidR="000A58E5" w:rsidRPr="00463392" w:rsidRDefault="000A58E5" w:rsidP="004C3952">
            <w:pPr>
              <w:rPr>
                <w:rFonts w:ascii="Times New Roman" w:hAnsi="Times New Roman" w:cs="Times New Roman"/>
                <w:b/>
                <w:bCs/>
                <w:sz w:val="24"/>
                <w:szCs w:val="24"/>
              </w:rPr>
            </w:pPr>
            <w:r w:rsidRPr="00463392">
              <w:rPr>
                <w:rFonts w:ascii="Times New Roman" w:hAnsi="Times New Roman" w:cs="Times New Roman"/>
                <w:b/>
                <w:bCs/>
                <w:sz w:val="24"/>
                <w:szCs w:val="24"/>
              </w:rPr>
              <w:lastRenderedPageBreak/>
              <w:t>Evaluation Metrics</w:t>
            </w:r>
          </w:p>
          <w:p w14:paraId="79F04D2A" w14:textId="77777777" w:rsidR="000A58E5" w:rsidRPr="00463392" w:rsidRDefault="000A58E5" w:rsidP="004C3952">
            <w:pPr>
              <w:rPr>
                <w:rFonts w:ascii="Times New Roman" w:hAnsi="Times New Roman" w:cs="Times New Roman"/>
                <w:b/>
                <w:bCs/>
                <w:sz w:val="24"/>
                <w:szCs w:val="24"/>
              </w:rPr>
            </w:pPr>
          </w:p>
        </w:tc>
        <w:tc>
          <w:tcPr>
            <w:tcW w:w="6906" w:type="dxa"/>
          </w:tcPr>
          <w:p w14:paraId="0ACF7FDA" w14:textId="77777777" w:rsidR="00D002A3" w:rsidRPr="00463392" w:rsidRDefault="007D1C64" w:rsidP="001F14F0">
            <w:pPr>
              <w:pStyle w:val="ListParagraph"/>
              <w:numPr>
                <w:ilvl w:val="0"/>
                <w:numId w:val="8"/>
              </w:numPr>
              <w:rPr>
                <w:rFonts w:ascii="Times New Roman" w:hAnsi="Times New Roman" w:cs="Times New Roman"/>
                <w:sz w:val="24"/>
                <w:szCs w:val="24"/>
                <w:lang w:val="en-IN"/>
              </w:rPr>
            </w:pPr>
            <w:r w:rsidRPr="00463392">
              <w:rPr>
                <w:rFonts w:ascii="Times New Roman" w:hAnsi="Times New Roman" w:cs="Times New Roman"/>
                <w:b/>
                <w:bCs/>
                <w:sz w:val="24"/>
                <w:szCs w:val="24"/>
                <w:lang w:val="en-IN"/>
              </w:rPr>
              <w:t>Precision and recall for promoters:</w:t>
            </w:r>
            <w:r w:rsidRPr="00463392">
              <w:rPr>
                <w:rFonts w:ascii="Times New Roman" w:hAnsi="Times New Roman" w:cs="Times New Roman"/>
                <w:sz w:val="24"/>
                <w:szCs w:val="24"/>
                <w:lang w:val="en-IN"/>
              </w:rPr>
              <w:t xml:space="preserve"> 0.94 — </w:t>
            </w:r>
            <w:r w:rsidR="00D002A3" w:rsidRPr="00463392">
              <w:rPr>
                <w:rFonts w:ascii="Times New Roman" w:hAnsi="Times New Roman" w:cs="Times New Roman"/>
                <w:sz w:val="24"/>
                <w:szCs w:val="24"/>
                <w:lang w:val="en-IN"/>
              </w:rPr>
              <w:t>guaranteeing precise and thorough detection.</w:t>
            </w:r>
          </w:p>
          <w:p w14:paraId="5568924E" w14:textId="77777777" w:rsidR="00D002A3" w:rsidRPr="00463392" w:rsidRDefault="00D002A3" w:rsidP="00D002A3">
            <w:pPr>
              <w:pStyle w:val="ListParagraph"/>
              <w:rPr>
                <w:rFonts w:ascii="Times New Roman" w:hAnsi="Times New Roman" w:cs="Times New Roman"/>
                <w:b/>
                <w:bCs/>
                <w:sz w:val="24"/>
                <w:szCs w:val="24"/>
                <w:lang w:val="en-IN"/>
              </w:rPr>
            </w:pPr>
          </w:p>
          <w:p w14:paraId="09749806" w14:textId="62FD60F9" w:rsidR="001F14F0" w:rsidRPr="00463392" w:rsidRDefault="001F14F0" w:rsidP="001F14F0">
            <w:pPr>
              <w:pStyle w:val="ListParagraph"/>
              <w:numPr>
                <w:ilvl w:val="0"/>
                <w:numId w:val="8"/>
              </w:numPr>
              <w:rPr>
                <w:rFonts w:ascii="Times New Roman" w:hAnsi="Times New Roman" w:cs="Times New Roman"/>
                <w:sz w:val="24"/>
                <w:szCs w:val="24"/>
                <w:lang w:val="en-IN"/>
              </w:rPr>
            </w:pPr>
            <w:r w:rsidRPr="00463392">
              <w:rPr>
                <w:rFonts w:ascii="Times New Roman" w:hAnsi="Times New Roman" w:cs="Times New Roman"/>
                <w:b/>
                <w:bCs/>
                <w:sz w:val="24"/>
                <w:szCs w:val="24"/>
                <w:lang w:val="en-IN"/>
              </w:rPr>
              <w:t>F1-Score:</w:t>
            </w:r>
            <w:r w:rsidRPr="00463392">
              <w:rPr>
                <w:rFonts w:ascii="Times New Roman" w:hAnsi="Times New Roman" w:cs="Times New Roman"/>
                <w:sz w:val="24"/>
                <w:szCs w:val="24"/>
                <w:lang w:val="en-IN"/>
              </w:rPr>
              <w:t xml:space="preserve"> </w:t>
            </w:r>
            <w:r w:rsidR="004D1A6E" w:rsidRPr="00463392">
              <w:rPr>
                <w:rFonts w:ascii="Times New Roman" w:hAnsi="Times New Roman" w:cs="Times New Roman"/>
                <w:b/>
                <w:bCs/>
                <w:sz w:val="24"/>
                <w:szCs w:val="24"/>
                <w:lang w:val="en-IN"/>
              </w:rPr>
              <w:t xml:space="preserve"> </w:t>
            </w:r>
            <w:r w:rsidRPr="00463392">
              <w:rPr>
                <w:rFonts w:ascii="Times New Roman" w:hAnsi="Times New Roman" w:cs="Times New Roman"/>
                <w:b/>
                <w:bCs/>
                <w:sz w:val="24"/>
                <w:szCs w:val="24"/>
                <w:lang w:val="en-IN"/>
              </w:rPr>
              <w:t>0.94</w:t>
            </w:r>
            <w:r w:rsidR="004D1A6E" w:rsidRPr="00463392">
              <w:rPr>
                <w:rFonts w:ascii="Times New Roman" w:hAnsi="Times New Roman" w:cs="Times New Roman"/>
                <w:b/>
                <w:bCs/>
                <w:sz w:val="24"/>
                <w:szCs w:val="24"/>
                <w:lang w:val="en-IN"/>
              </w:rPr>
              <w:t xml:space="preserve"> </w:t>
            </w:r>
            <w:r w:rsidR="00D002A3" w:rsidRPr="00463392">
              <w:rPr>
                <w:rFonts w:ascii="Times New Roman" w:hAnsi="Times New Roman" w:cs="Times New Roman"/>
                <w:sz w:val="24"/>
                <w:szCs w:val="24"/>
                <w:lang w:val="en-IN"/>
              </w:rPr>
              <w:t>—</w:t>
            </w:r>
            <w:r w:rsidRPr="00463392">
              <w:rPr>
                <w:rFonts w:ascii="Times New Roman" w:hAnsi="Times New Roman" w:cs="Times New Roman"/>
                <w:sz w:val="24"/>
                <w:szCs w:val="24"/>
                <w:lang w:val="en-IN"/>
              </w:rPr>
              <w:t xml:space="preserve"> </w:t>
            </w:r>
            <w:r w:rsidR="00D002A3" w:rsidRPr="00463392">
              <w:rPr>
                <w:rFonts w:ascii="Times New Roman" w:hAnsi="Times New Roman" w:cs="Times New Roman"/>
                <w:sz w:val="24"/>
                <w:szCs w:val="24"/>
                <w:lang w:val="en-IN"/>
              </w:rPr>
              <w:t>Reliability in identifying promoters is confirmed</w:t>
            </w:r>
          </w:p>
          <w:p w14:paraId="657A3349" w14:textId="77777777" w:rsidR="00A82E6D" w:rsidRPr="00463392" w:rsidRDefault="00A82E6D" w:rsidP="00A82E6D">
            <w:pPr>
              <w:rPr>
                <w:rFonts w:ascii="Times New Roman" w:hAnsi="Times New Roman" w:cs="Times New Roman"/>
                <w:sz w:val="24"/>
                <w:szCs w:val="24"/>
                <w:lang w:val="en-IN"/>
              </w:rPr>
            </w:pPr>
          </w:p>
          <w:p w14:paraId="5DD1DD38" w14:textId="64ED53D9" w:rsidR="001F14F0" w:rsidRPr="00463392" w:rsidRDefault="001F14F0" w:rsidP="001F14F0">
            <w:pPr>
              <w:pStyle w:val="ListParagraph"/>
              <w:numPr>
                <w:ilvl w:val="0"/>
                <w:numId w:val="8"/>
              </w:numPr>
              <w:rPr>
                <w:rFonts w:ascii="Times New Roman" w:hAnsi="Times New Roman" w:cs="Times New Roman"/>
                <w:sz w:val="24"/>
                <w:szCs w:val="24"/>
                <w:lang w:val="en-IN"/>
              </w:rPr>
            </w:pPr>
            <w:r w:rsidRPr="00463392">
              <w:rPr>
                <w:rFonts w:ascii="Times New Roman" w:hAnsi="Times New Roman" w:cs="Times New Roman"/>
                <w:b/>
                <w:bCs/>
                <w:sz w:val="24"/>
                <w:szCs w:val="24"/>
                <w:lang w:val="en-IN"/>
              </w:rPr>
              <w:t>Overall Accuracy:</w:t>
            </w:r>
            <w:r w:rsidRPr="00463392">
              <w:rPr>
                <w:rFonts w:ascii="Times New Roman" w:hAnsi="Times New Roman" w:cs="Times New Roman"/>
                <w:sz w:val="24"/>
                <w:szCs w:val="24"/>
                <w:lang w:val="en-IN"/>
              </w:rPr>
              <w:t xml:space="preserve"> </w:t>
            </w:r>
            <w:r w:rsidR="004D1A6E" w:rsidRPr="00463392">
              <w:rPr>
                <w:rFonts w:ascii="Times New Roman" w:hAnsi="Times New Roman" w:cs="Times New Roman"/>
                <w:sz w:val="24"/>
                <w:szCs w:val="24"/>
                <w:lang w:val="en-IN"/>
              </w:rPr>
              <w:t xml:space="preserve"> </w:t>
            </w:r>
            <w:r w:rsidRPr="00463392">
              <w:rPr>
                <w:rFonts w:ascii="Times New Roman" w:hAnsi="Times New Roman" w:cs="Times New Roman"/>
                <w:sz w:val="24"/>
                <w:szCs w:val="24"/>
                <w:lang w:val="en-IN"/>
              </w:rPr>
              <w:t>0.96</w:t>
            </w:r>
            <w:r w:rsidR="004D1A6E" w:rsidRPr="00463392">
              <w:rPr>
                <w:rFonts w:ascii="Times New Roman" w:hAnsi="Times New Roman" w:cs="Times New Roman"/>
                <w:sz w:val="24"/>
                <w:szCs w:val="24"/>
                <w:lang w:val="en-IN"/>
              </w:rPr>
              <w:t xml:space="preserve"> </w:t>
            </w:r>
            <w:r w:rsidR="00D002A3" w:rsidRPr="00463392">
              <w:rPr>
                <w:rFonts w:ascii="Times New Roman" w:hAnsi="Times New Roman" w:cs="Times New Roman"/>
                <w:sz w:val="24"/>
                <w:szCs w:val="24"/>
                <w:lang w:val="en-IN"/>
              </w:rPr>
              <w:t>— excellent results in every class.</w:t>
            </w:r>
          </w:p>
          <w:p w14:paraId="4B4E4E75" w14:textId="77777777" w:rsidR="00A82E6D" w:rsidRPr="00463392" w:rsidRDefault="00A82E6D" w:rsidP="00A82E6D">
            <w:pPr>
              <w:rPr>
                <w:rFonts w:ascii="Times New Roman" w:hAnsi="Times New Roman" w:cs="Times New Roman"/>
                <w:sz w:val="24"/>
                <w:szCs w:val="24"/>
                <w:lang w:val="en-IN"/>
              </w:rPr>
            </w:pPr>
          </w:p>
          <w:p w14:paraId="23AA61DA" w14:textId="6D31871D" w:rsidR="001F14F0" w:rsidRPr="00463392" w:rsidRDefault="001F14F0" w:rsidP="001F14F0">
            <w:pPr>
              <w:pStyle w:val="ListParagraph"/>
              <w:numPr>
                <w:ilvl w:val="0"/>
                <w:numId w:val="8"/>
              </w:numPr>
              <w:rPr>
                <w:rFonts w:ascii="Times New Roman" w:hAnsi="Times New Roman" w:cs="Times New Roman"/>
                <w:sz w:val="24"/>
                <w:szCs w:val="24"/>
                <w:lang w:val="en-IN"/>
              </w:rPr>
            </w:pPr>
            <w:r w:rsidRPr="00463392">
              <w:rPr>
                <w:rFonts w:ascii="Times New Roman" w:hAnsi="Times New Roman" w:cs="Times New Roman"/>
                <w:b/>
                <w:bCs/>
                <w:sz w:val="24"/>
                <w:szCs w:val="24"/>
                <w:lang w:val="en-IN"/>
              </w:rPr>
              <w:t>Validation:</w:t>
            </w:r>
            <w:r w:rsidRPr="00463392">
              <w:rPr>
                <w:rFonts w:ascii="Times New Roman" w:hAnsi="Times New Roman" w:cs="Times New Roman"/>
                <w:sz w:val="24"/>
                <w:szCs w:val="24"/>
                <w:lang w:val="en-IN"/>
              </w:rPr>
              <w:t xml:space="preserve"> </w:t>
            </w:r>
            <w:r w:rsidR="00D002A3" w:rsidRPr="00463392">
              <w:rPr>
                <w:rFonts w:ascii="Times New Roman" w:hAnsi="Times New Roman" w:cs="Times New Roman"/>
                <w:sz w:val="24"/>
                <w:szCs w:val="24"/>
                <w:lang w:val="en-IN"/>
              </w:rPr>
              <w:t>The model's stability and function in producing WLI feature weights are confirmed by metrics.</w:t>
            </w:r>
          </w:p>
          <w:p w14:paraId="12CD35C7" w14:textId="0A1E44C8" w:rsidR="000A58E5" w:rsidRPr="00463392" w:rsidRDefault="000A58E5" w:rsidP="004C3952">
            <w:pPr>
              <w:pStyle w:val="ListParagraph"/>
              <w:rPr>
                <w:rFonts w:ascii="Times New Roman" w:hAnsi="Times New Roman" w:cs="Times New Roman"/>
                <w:b/>
                <w:sz w:val="24"/>
                <w:szCs w:val="24"/>
              </w:rPr>
            </w:pPr>
          </w:p>
        </w:tc>
      </w:tr>
      <w:tr w:rsidR="007C42F3" w:rsidRPr="00463392" w14:paraId="46C6E10C" w14:textId="77777777" w:rsidTr="003C376F">
        <w:tc>
          <w:tcPr>
            <w:tcW w:w="2110" w:type="dxa"/>
          </w:tcPr>
          <w:p w14:paraId="01285B37" w14:textId="77777777" w:rsidR="007C42F3" w:rsidRPr="00463392" w:rsidRDefault="007C42F3" w:rsidP="004C3952">
            <w:pPr>
              <w:rPr>
                <w:rFonts w:ascii="Times New Roman" w:hAnsi="Times New Roman" w:cs="Times New Roman"/>
                <w:b/>
                <w:bCs/>
                <w:sz w:val="24"/>
                <w:szCs w:val="24"/>
              </w:rPr>
            </w:pPr>
            <w:r w:rsidRPr="00463392">
              <w:rPr>
                <w:rFonts w:ascii="Times New Roman" w:hAnsi="Times New Roman" w:cs="Times New Roman"/>
                <w:b/>
                <w:bCs/>
                <w:sz w:val="24"/>
                <w:szCs w:val="24"/>
              </w:rPr>
              <w:t>Results and Analysis</w:t>
            </w:r>
          </w:p>
        </w:tc>
        <w:tc>
          <w:tcPr>
            <w:tcW w:w="6906" w:type="dxa"/>
          </w:tcPr>
          <w:p w14:paraId="3BC79298" w14:textId="77777777" w:rsidR="00143373" w:rsidRPr="00463392" w:rsidRDefault="009A2421" w:rsidP="009A2421">
            <w:pPr>
              <w:pStyle w:val="ListParagraph"/>
              <w:numPr>
                <w:ilvl w:val="0"/>
                <w:numId w:val="10"/>
              </w:numPr>
              <w:rPr>
                <w:rFonts w:ascii="Times New Roman" w:hAnsi="Times New Roman" w:cs="Times New Roman"/>
                <w:sz w:val="24"/>
                <w:szCs w:val="24"/>
                <w:lang w:val="en-IN"/>
              </w:rPr>
            </w:pPr>
            <w:r w:rsidRPr="00463392">
              <w:rPr>
                <w:rFonts w:ascii="Times New Roman" w:hAnsi="Times New Roman" w:cs="Times New Roman"/>
                <w:b/>
                <w:bCs/>
                <w:sz w:val="24"/>
                <w:szCs w:val="24"/>
              </w:rPr>
              <w:t>Model Performance Summary:</w:t>
            </w:r>
            <w:r w:rsidRPr="00463392">
              <w:rPr>
                <w:rFonts w:ascii="Times New Roman" w:hAnsi="Times New Roman" w:cs="Times New Roman"/>
                <w:sz w:val="24"/>
                <w:szCs w:val="24"/>
              </w:rPr>
              <w:t xml:space="preserve"> </w:t>
            </w:r>
          </w:p>
          <w:p w14:paraId="5E176DFB" w14:textId="2A167D09" w:rsidR="009A2421" w:rsidRPr="00463392" w:rsidRDefault="009A2421" w:rsidP="00143373">
            <w:pPr>
              <w:pStyle w:val="ListParagraph"/>
              <w:rPr>
                <w:rFonts w:ascii="Times New Roman" w:hAnsi="Times New Roman" w:cs="Times New Roman"/>
                <w:sz w:val="24"/>
                <w:szCs w:val="24"/>
                <w:lang w:val="en-IN"/>
              </w:rPr>
            </w:pPr>
            <w:r w:rsidRPr="00463392">
              <w:rPr>
                <w:rFonts w:ascii="Times New Roman" w:hAnsi="Times New Roman" w:cs="Times New Roman"/>
                <w:sz w:val="24"/>
                <w:szCs w:val="24"/>
                <w:lang w:val="en-IN"/>
              </w:rPr>
              <w:t xml:space="preserve">In every important metric, the LightGBM model outperformed XGBoost, achieving </w:t>
            </w:r>
            <w:r w:rsidRPr="00463392">
              <w:rPr>
                <w:rFonts w:ascii="Times New Roman" w:hAnsi="Times New Roman" w:cs="Times New Roman"/>
                <w:b/>
                <w:bCs/>
                <w:sz w:val="24"/>
                <w:szCs w:val="24"/>
                <w:lang w:val="en-IN"/>
              </w:rPr>
              <w:t xml:space="preserve">92% accuracy and an F1-score of 0.94 </w:t>
            </w:r>
            <w:r w:rsidRPr="00463392">
              <w:rPr>
                <w:rFonts w:ascii="Times New Roman" w:hAnsi="Times New Roman" w:cs="Times New Roman"/>
                <w:sz w:val="24"/>
                <w:szCs w:val="24"/>
                <w:lang w:val="en-IN"/>
              </w:rPr>
              <w:t xml:space="preserve">for the "Recommended" class. Because of its exceptional performance and computational efficiency, its </w:t>
            </w:r>
            <w:r w:rsidRPr="00463392">
              <w:rPr>
                <w:rFonts w:ascii="Times New Roman" w:hAnsi="Times New Roman" w:cs="Times New Roman"/>
                <w:b/>
                <w:bCs/>
                <w:sz w:val="24"/>
                <w:szCs w:val="24"/>
                <w:lang w:val="en-IN"/>
              </w:rPr>
              <w:t>high precision and recall (both at 0.94)</w:t>
            </w:r>
            <w:r w:rsidRPr="00463392">
              <w:rPr>
                <w:rFonts w:ascii="Times New Roman" w:hAnsi="Times New Roman" w:cs="Times New Roman"/>
                <w:sz w:val="24"/>
                <w:szCs w:val="24"/>
                <w:lang w:val="en-IN"/>
              </w:rPr>
              <w:t xml:space="preserve"> guarantee the accurate identification of devoted clients, making it the recommended option for deployment.</w:t>
            </w:r>
          </w:p>
          <w:p w14:paraId="4394F397" w14:textId="1C3FF0C5" w:rsidR="009A2421" w:rsidRPr="00463392" w:rsidRDefault="009A2421" w:rsidP="009A2421">
            <w:pPr>
              <w:pStyle w:val="ListParagraph"/>
              <w:numPr>
                <w:ilvl w:val="0"/>
                <w:numId w:val="10"/>
              </w:numPr>
              <w:rPr>
                <w:rFonts w:ascii="Times New Roman" w:hAnsi="Times New Roman" w:cs="Times New Roman"/>
                <w:sz w:val="24"/>
                <w:szCs w:val="24"/>
                <w:lang w:val="en-IN"/>
              </w:rPr>
            </w:pPr>
            <w:r w:rsidRPr="00463392">
              <w:rPr>
                <w:rFonts w:ascii="Times New Roman" w:hAnsi="Times New Roman" w:cs="Times New Roman"/>
                <w:b/>
                <w:bCs/>
                <w:sz w:val="24"/>
                <w:szCs w:val="24"/>
              </w:rPr>
              <w:t xml:space="preserve">Key Findings and Business Insights: </w:t>
            </w:r>
            <w:r w:rsidRPr="00463392">
              <w:rPr>
                <w:rFonts w:ascii="Times New Roman" w:hAnsi="Times New Roman" w:cs="Times New Roman"/>
                <w:sz w:val="24"/>
                <w:szCs w:val="24"/>
                <w:lang w:val="en-IN"/>
              </w:rPr>
              <w:t xml:space="preserve">Missing seat type data (Seat_Type_Unknown_Cat, importance: 128) was the biggest loyalty risk found, indicating a significant problem with data integrity. </w:t>
            </w:r>
            <w:r w:rsidRPr="00463392">
              <w:rPr>
                <w:rFonts w:ascii="Times New Roman" w:hAnsi="Times New Roman" w:cs="Times New Roman"/>
                <w:b/>
                <w:bCs/>
                <w:sz w:val="24"/>
                <w:szCs w:val="24"/>
                <w:lang w:val="en-IN"/>
              </w:rPr>
              <w:t>Dissatisfaction</w:t>
            </w:r>
            <w:r w:rsidRPr="00463392">
              <w:rPr>
                <w:rFonts w:ascii="Times New Roman" w:hAnsi="Times New Roman" w:cs="Times New Roman"/>
                <w:sz w:val="24"/>
                <w:szCs w:val="24"/>
                <w:lang w:val="en-IN"/>
              </w:rPr>
              <w:t xml:space="preserve"> with </w:t>
            </w:r>
            <w:r w:rsidRPr="00463392">
              <w:rPr>
                <w:rFonts w:ascii="Times New Roman" w:hAnsi="Times New Roman" w:cs="Times New Roman"/>
                <w:b/>
                <w:bCs/>
                <w:sz w:val="24"/>
                <w:szCs w:val="24"/>
                <w:lang w:val="en-IN"/>
              </w:rPr>
              <w:t>delays</w:t>
            </w:r>
            <w:r w:rsidRPr="00463392">
              <w:rPr>
                <w:rFonts w:ascii="Times New Roman" w:hAnsi="Times New Roman" w:cs="Times New Roman"/>
                <w:sz w:val="24"/>
                <w:szCs w:val="24"/>
                <w:lang w:val="en-IN"/>
              </w:rPr>
              <w:t xml:space="preserve"> </w:t>
            </w:r>
            <w:r w:rsidRPr="00463392">
              <w:rPr>
                <w:rFonts w:ascii="Times New Roman" w:hAnsi="Times New Roman" w:cs="Times New Roman"/>
                <w:b/>
                <w:bCs/>
                <w:sz w:val="24"/>
                <w:szCs w:val="24"/>
                <w:lang w:val="en-IN"/>
              </w:rPr>
              <w:t>and service quality</w:t>
            </w:r>
            <w:r w:rsidRPr="00463392">
              <w:rPr>
                <w:rFonts w:ascii="Times New Roman" w:hAnsi="Times New Roman" w:cs="Times New Roman"/>
                <w:sz w:val="24"/>
                <w:szCs w:val="24"/>
                <w:lang w:val="en-IN"/>
              </w:rPr>
              <w:t xml:space="preserve"> was indicated by negative keywords like worst, poor, and hour. On the other hand, </w:t>
            </w:r>
            <w:r w:rsidRPr="00463392">
              <w:rPr>
                <w:rFonts w:ascii="Times New Roman" w:hAnsi="Times New Roman" w:cs="Times New Roman"/>
                <w:b/>
                <w:bCs/>
                <w:sz w:val="24"/>
                <w:szCs w:val="24"/>
                <w:lang w:val="en-IN"/>
              </w:rPr>
              <w:t>high loyalty</w:t>
            </w:r>
            <w:r w:rsidRPr="00463392">
              <w:rPr>
                <w:rFonts w:ascii="Times New Roman" w:hAnsi="Times New Roman" w:cs="Times New Roman"/>
                <w:sz w:val="24"/>
                <w:szCs w:val="24"/>
                <w:lang w:val="en-IN"/>
              </w:rPr>
              <w:t xml:space="preserve"> was strongly associated with positive terms like "</w:t>
            </w:r>
            <w:r w:rsidRPr="00463392">
              <w:rPr>
                <w:rFonts w:ascii="Times New Roman" w:hAnsi="Times New Roman" w:cs="Times New Roman"/>
                <w:b/>
                <w:bCs/>
                <w:sz w:val="24"/>
                <w:szCs w:val="24"/>
                <w:lang w:val="en-IN"/>
              </w:rPr>
              <w:t>excellent</w:t>
            </w:r>
            <w:r w:rsidRPr="00463392">
              <w:rPr>
                <w:rFonts w:ascii="Times New Roman" w:hAnsi="Times New Roman" w:cs="Times New Roman"/>
                <w:sz w:val="24"/>
                <w:szCs w:val="24"/>
                <w:lang w:val="en-IN"/>
              </w:rPr>
              <w:t>," "</w:t>
            </w:r>
            <w:r w:rsidRPr="00463392">
              <w:rPr>
                <w:rFonts w:ascii="Times New Roman" w:hAnsi="Times New Roman" w:cs="Times New Roman"/>
                <w:b/>
                <w:bCs/>
                <w:sz w:val="24"/>
                <w:szCs w:val="24"/>
                <w:lang w:val="en-IN"/>
              </w:rPr>
              <w:t>great</w:t>
            </w:r>
            <w:r w:rsidRPr="00463392">
              <w:rPr>
                <w:rFonts w:ascii="Times New Roman" w:hAnsi="Times New Roman" w:cs="Times New Roman"/>
                <w:sz w:val="24"/>
                <w:szCs w:val="24"/>
                <w:lang w:val="en-IN"/>
              </w:rPr>
              <w:t>," and "</w:t>
            </w:r>
            <w:r w:rsidRPr="00463392">
              <w:rPr>
                <w:rFonts w:ascii="Times New Roman" w:hAnsi="Times New Roman" w:cs="Times New Roman"/>
                <w:b/>
                <w:bCs/>
                <w:sz w:val="24"/>
                <w:szCs w:val="24"/>
                <w:lang w:val="en-IN"/>
              </w:rPr>
              <w:t>thank you</w:t>
            </w:r>
            <w:r w:rsidRPr="00463392">
              <w:rPr>
                <w:rFonts w:ascii="Times New Roman" w:hAnsi="Times New Roman" w:cs="Times New Roman"/>
                <w:sz w:val="24"/>
                <w:szCs w:val="24"/>
                <w:lang w:val="en-IN"/>
              </w:rPr>
              <w:t>," highlighting the significance of providing attentive and sympathetic service.</w:t>
            </w:r>
          </w:p>
          <w:p w14:paraId="7266594E" w14:textId="77777777" w:rsidR="00E93358" w:rsidRPr="00463392" w:rsidRDefault="00E93358" w:rsidP="009A2421">
            <w:pPr>
              <w:rPr>
                <w:rFonts w:ascii="Times New Roman" w:hAnsi="Times New Roman" w:cs="Times New Roman"/>
                <w:sz w:val="24"/>
                <w:szCs w:val="24"/>
              </w:rPr>
            </w:pPr>
          </w:p>
          <w:p w14:paraId="16E0BD32" w14:textId="11FB237D" w:rsidR="00E93358" w:rsidRPr="00463392" w:rsidRDefault="00E93358" w:rsidP="009A2421">
            <w:pPr>
              <w:rPr>
                <w:rFonts w:ascii="Times New Roman" w:hAnsi="Times New Roman" w:cs="Times New Roman"/>
                <w:sz w:val="24"/>
                <w:szCs w:val="24"/>
              </w:rPr>
            </w:pPr>
          </w:p>
        </w:tc>
      </w:tr>
      <w:tr w:rsidR="00A143F6" w:rsidRPr="00463392" w14:paraId="703E3677" w14:textId="77777777" w:rsidTr="003C376F">
        <w:tc>
          <w:tcPr>
            <w:tcW w:w="2110" w:type="dxa"/>
          </w:tcPr>
          <w:p w14:paraId="2C561B30" w14:textId="18B39F97" w:rsidR="00A143F6" w:rsidRPr="00463392" w:rsidRDefault="00A143F6" w:rsidP="004C3952">
            <w:pPr>
              <w:rPr>
                <w:rFonts w:ascii="Times New Roman" w:hAnsi="Times New Roman" w:cs="Times New Roman"/>
                <w:b/>
                <w:bCs/>
                <w:sz w:val="24"/>
                <w:szCs w:val="24"/>
              </w:rPr>
            </w:pPr>
            <w:r w:rsidRPr="00463392">
              <w:rPr>
                <w:rFonts w:ascii="Times New Roman" w:hAnsi="Times New Roman" w:cs="Times New Roman"/>
                <w:b/>
                <w:bCs/>
                <w:sz w:val="24"/>
                <w:szCs w:val="24"/>
              </w:rPr>
              <w:lastRenderedPageBreak/>
              <w:t>Actionable Recommendations</w:t>
            </w:r>
          </w:p>
        </w:tc>
        <w:tc>
          <w:tcPr>
            <w:tcW w:w="6906" w:type="dxa"/>
          </w:tcPr>
          <w:p w14:paraId="1D109B0A" w14:textId="0BA9371E" w:rsidR="003D7BC2" w:rsidRPr="00463392" w:rsidRDefault="00A143F6" w:rsidP="004C3952">
            <w:pPr>
              <w:pStyle w:val="ListParagraph"/>
              <w:numPr>
                <w:ilvl w:val="0"/>
                <w:numId w:val="10"/>
              </w:numPr>
              <w:rPr>
                <w:rFonts w:ascii="Times New Roman" w:hAnsi="Times New Roman" w:cs="Times New Roman"/>
                <w:sz w:val="24"/>
                <w:szCs w:val="24"/>
              </w:rPr>
            </w:pPr>
            <w:r w:rsidRPr="00463392">
              <w:rPr>
                <w:rFonts w:ascii="Times New Roman" w:hAnsi="Times New Roman" w:cs="Times New Roman"/>
                <w:b/>
                <w:bCs/>
                <w:sz w:val="24"/>
                <w:szCs w:val="24"/>
              </w:rPr>
              <w:t>Data Integrity and Detractor Prevention</w:t>
            </w:r>
            <w:r w:rsidR="003D7BC2" w:rsidRPr="00463392">
              <w:rPr>
                <w:rFonts w:ascii="Times New Roman" w:hAnsi="Times New Roman" w:cs="Times New Roman"/>
                <w:b/>
                <w:bCs/>
                <w:sz w:val="24"/>
                <w:szCs w:val="24"/>
              </w:rPr>
              <w:t>:</w:t>
            </w:r>
          </w:p>
          <w:p w14:paraId="1CA508E5" w14:textId="77777777" w:rsidR="003D7BC2" w:rsidRPr="00463392" w:rsidRDefault="003D7BC2" w:rsidP="00143373">
            <w:pPr>
              <w:rPr>
                <w:rFonts w:ascii="Times New Roman" w:hAnsi="Times New Roman" w:cs="Times New Roman"/>
                <w:sz w:val="24"/>
                <w:szCs w:val="24"/>
              </w:rPr>
            </w:pPr>
          </w:p>
          <w:p w14:paraId="67B36968" w14:textId="675EF109" w:rsidR="003D7BC2" w:rsidRPr="00463392" w:rsidRDefault="00A143F6" w:rsidP="00E003C4">
            <w:pPr>
              <w:pStyle w:val="ListParagraph"/>
              <w:rPr>
                <w:rFonts w:ascii="Times New Roman" w:hAnsi="Times New Roman" w:cs="Times New Roman"/>
                <w:sz w:val="24"/>
                <w:szCs w:val="24"/>
                <w:lang w:val="en-IN"/>
              </w:rPr>
            </w:pPr>
            <w:r w:rsidRPr="00463392">
              <w:rPr>
                <w:rFonts w:ascii="Times New Roman" w:hAnsi="Times New Roman" w:cs="Times New Roman"/>
                <w:b/>
                <w:bCs/>
                <w:sz w:val="24"/>
                <w:szCs w:val="24"/>
              </w:rPr>
              <w:t>Action:</w:t>
            </w:r>
            <w:r w:rsidRPr="00463392">
              <w:rPr>
                <w:rFonts w:ascii="Times New Roman" w:hAnsi="Times New Roman" w:cs="Times New Roman"/>
                <w:sz w:val="24"/>
                <w:szCs w:val="24"/>
              </w:rPr>
              <w:t xml:space="preserve"> </w:t>
            </w:r>
            <w:r w:rsidR="00736BE5" w:rsidRPr="00463392">
              <w:rPr>
                <w:rFonts w:ascii="Times New Roman" w:hAnsi="Times New Roman" w:cs="Times New Roman"/>
                <w:sz w:val="24"/>
                <w:szCs w:val="24"/>
              </w:rPr>
              <w:t>Audit and resolve missing Seat Type entries—the top loyalty risk (importance: 128).</w:t>
            </w:r>
          </w:p>
          <w:p w14:paraId="6996ACE8" w14:textId="77777777" w:rsidR="003D7BC2" w:rsidRPr="00463392" w:rsidRDefault="003D7BC2" w:rsidP="004C3952">
            <w:pPr>
              <w:pStyle w:val="ListParagraph"/>
              <w:rPr>
                <w:rFonts w:ascii="Times New Roman" w:hAnsi="Times New Roman" w:cs="Times New Roman"/>
                <w:sz w:val="24"/>
                <w:szCs w:val="24"/>
              </w:rPr>
            </w:pPr>
          </w:p>
          <w:p w14:paraId="65ED3E0B" w14:textId="77777777" w:rsidR="003D7BC2" w:rsidRPr="00463392" w:rsidRDefault="00A143F6" w:rsidP="004C3952">
            <w:pPr>
              <w:pStyle w:val="ListParagraph"/>
              <w:numPr>
                <w:ilvl w:val="0"/>
                <w:numId w:val="10"/>
              </w:numPr>
              <w:rPr>
                <w:rFonts w:ascii="Times New Roman" w:hAnsi="Times New Roman" w:cs="Times New Roman"/>
                <w:sz w:val="24"/>
                <w:szCs w:val="24"/>
              </w:rPr>
            </w:pPr>
            <w:r w:rsidRPr="00463392">
              <w:rPr>
                <w:rFonts w:ascii="Times New Roman" w:hAnsi="Times New Roman" w:cs="Times New Roman"/>
                <w:b/>
                <w:bCs/>
                <w:sz w:val="24"/>
                <w:szCs w:val="24"/>
              </w:rPr>
              <w:t>Proactive Loyalty Generation (Service Investment):</w:t>
            </w:r>
            <w:r w:rsidRPr="00463392">
              <w:rPr>
                <w:rFonts w:ascii="Times New Roman" w:hAnsi="Times New Roman" w:cs="Times New Roman"/>
                <w:sz w:val="24"/>
                <w:szCs w:val="24"/>
              </w:rPr>
              <w:t xml:space="preserve"> </w:t>
            </w:r>
          </w:p>
          <w:p w14:paraId="43062584" w14:textId="77777777" w:rsidR="003D7BC2" w:rsidRPr="00463392" w:rsidRDefault="003D7BC2" w:rsidP="003D7BC2">
            <w:pPr>
              <w:pStyle w:val="ListParagraph"/>
              <w:rPr>
                <w:rFonts w:ascii="Times New Roman" w:hAnsi="Times New Roman" w:cs="Times New Roman"/>
                <w:sz w:val="24"/>
                <w:szCs w:val="24"/>
              </w:rPr>
            </w:pPr>
          </w:p>
          <w:p w14:paraId="1F7CA49F" w14:textId="5A17140A" w:rsidR="00A143F6" w:rsidRPr="00463392" w:rsidRDefault="00A143F6" w:rsidP="003D7BC2">
            <w:pPr>
              <w:pStyle w:val="ListParagraph"/>
              <w:rPr>
                <w:rFonts w:ascii="Times New Roman" w:hAnsi="Times New Roman" w:cs="Times New Roman"/>
                <w:sz w:val="24"/>
                <w:szCs w:val="24"/>
              </w:rPr>
            </w:pPr>
            <w:r w:rsidRPr="00463392">
              <w:rPr>
                <w:rFonts w:ascii="Times New Roman" w:hAnsi="Times New Roman" w:cs="Times New Roman"/>
                <w:b/>
                <w:bCs/>
                <w:sz w:val="24"/>
                <w:szCs w:val="24"/>
              </w:rPr>
              <w:t>Action:</w:t>
            </w:r>
            <w:r w:rsidRPr="00463392">
              <w:rPr>
                <w:rFonts w:ascii="Times New Roman" w:hAnsi="Times New Roman" w:cs="Times New Roman"/>
                <w:sz w:val="24"/>
                <w:szCs w:val="24"/>
              </w:rPr>
              <w:t xml:space="preserve"> </w:t>
            </w:r>
            <w:r w:rsidR="00736BE5" w:rsidRPr="00463392">
              <w:rPr>
                <w:rFonts w:ascii="Times New Roman" w:hAnsi="Times New Roman" w:cs="Times New Roman"/>
                <w:sz w:val="24"/>
                <w:szCs w:val="24"/>
              </w:rPr>
              <w:t>Train staff to reinforce positive behaviors linked to promoter keywords like 'excellent' and 'thank'.</w:t>
            </w:r>
          </w:p>
          <w:p w14:paraId="4C0E0FC4" w14:textId="77777777" w:rsidR="00A143F6" w:rsidRPr="00463392" w:rsidRDefault="00A143F6" w:rsidP="004C3952">
            <w:pPr>
              <w:rPr>
                <w:rFonts w:ascii="Times New Roman" w:hAnsi="Times New Roman" w:cs="Times New Roman"/>
                <w:sz w:val="24"/>
                <w:szCs w:val="24"/>
              </w:rPr>
            </w:pPr>
          </w:p>
          <w:p w14:paraId="1D125633" w14:textId="61216B18" w:rsidR="003D7BC2" w:rsidRPr="00463392" w:rsidRDefault="00A143F6" w:rsidP="003D7BC2">
            <w:pPr>
              <w:pStyle w:val="ListParagraph"/>
              <w:numPr>
                <w:ilvl w:val="0"/>
                <w:numId w:val="10"/>
              </w:numPr>
              <w:rPr>
                <w:rFonts w:ascii="Times New Roman" w:hAnsi="Times New Roman" w:cs="Times New Roman"/>
                <w:sz w:val="24"/>
                <w:szCs w:val="24"/>
              </w:rPr>
            </w:pPr>
            <w:r w:rsidRPr="00463392">
              <w:rPr>
                <w:rFonts w:ascii="Times New Roman" w:hAnsi="Times New Roman" w:cs="Times New Roman"/>
                <w:b/>
                <w:bCs/>
                <w:sz w:val="24"/>
                <w:szCs w:val="24"/>
              </w:rPr>
              <w:t>Real-Time Service Recovery Deployment:</w:t>
            </w:r>
            <w:r w:rsidRPr="00463392">
              <w:rPr>
                <w:rFonts w:ascii="Times New Roman" w:hAnsi="Times New Roman" w:cs="Times New Roman"/>
                <w:sz w:val="24"/>
                <w:szCs w:val="24"/>
              </w:rPr>
              <w:t xml:space="preserve"> </w:t>
            </w:r>
          </w:p>
          <w:p w14:paraId="12B696EC" w14:textId="77777777" w:rsidR="003D7BC2" w:rsidRPr="00463392" w:rsidRDefault="003D7BC2" w:rsidP="003D7BC2">
            <w:pPr>
              <w:pStyle w:val="ListParagraph"/>
              <w:rPr>
                <w:rFonts w:ascii="Times New Roman" w:hAnsi="Times New Roman" w:cs="Times New Roman"/>
                <w:sz w:val="24"/>
                <w:szCs w:val="24"/>
              </w:rPr>
            </w:pPr>
          </w:p>
          <w:p w14:paraId="59AE2E03" w14:textId="05D9DE2B" w:rsidR="00A143F6" w:rsidRPr="00463392" w:rsidRDefault="00A143F6" w:rsidP="003D7BC2">
            <w:pPr>
              <w:pStyle w:val="ListParagraph"/>
              <w:rPr>
                <w:rFonts w:ascii="Times New Roman" w:hAnsi="Times New Roman" w:cs="Times New Roman"/>
                <w:sz w:val="24"/>
                <w:szCs w:val="24"/>
              </w:rPr>
            </w:pPr>
            <w:r w:rsidRPr="00463392">
              <w:rPr>
                <w:rFonts w:ascii="Times New Roman" w:hAnsi="Times New Roman" w:cs="Times New Roman"/>
                <w:b/>
                <w:bCs/>
                <w:sz w:val="24"/>
                <w:szCs w:val="24"/>
              </w:rPr>
              <w:t>Action:</w:t>
            </w:r>
            <w:r w:rsidRPr="00463392">
              <w:rPr>
                <w:rFonts w:ascii="Times New Roman" w:hAnsi="Times New Roman" w:cs="Times New Roman"/>
                <w:sz w:val="24"/>
                <w:szCs w:val="24"/>
              </w:rPr>
              <w:t xml:space="preserve"> </w:t>
            </w:r>
            <w:r w:rsidR="00736BE5" w:rsidRPr="00463392">
              <w:rPr>
                <w:rFonts w:ascii="Times New Roman" w:hAnsi="Times New Roman" w:cs="Times New Roman"/>
                <w:sz w:val="24"/>
                <w:szCs w:val="24"/>
              </w:rPr>
              <w:t>Use the LightGBM model to flag negative reviews and trigger immediate service recovery (e.g., apology, compensation).</w:t>
            </w:r>
          </w:p>
          <w:p w14:paraId="555F7B30" w14:textId="77777777" w:rsidR="00A143F6" w:rsidRPr="00463392" w:rsidRDefault="00A143F6" w:rsidP="004C3952">
            <w:pPr>
              <w:rPr>
                <w:rFonts w:ascii="Times New Roman" w:hAnsi="Times New Roman" w:cs="Times New Roman"/>
                <w:sz w:val="24"/>
                <w:szCs w:val="24"/>
              </w:rPr>
            </w:pPr>
          </w:p>
          <w:p w14:paraId="6BC19A07" w14:textId="77777777" w:rsidR="003D7BC2" w:rsidRPr="00463392" w:rsidRDefault="00A143F6" w:rsidP="004C3952">
            <w:pPr>
              <w:pStyle w:val="ListParagraph"/>
              <w:numPr>
                <w:ilvl w:val="0"/>
                <w:numId w:val="10"/>
              </w:numPr>
              <w:rPr>
                <w:rFonts w:ascii="Times New Roman" w:hAnsi="Times New Roman" w:cs="Times New Roman"/>
                <w:sz w:val="24"/>
                <w:szCs w:val="24"/>
              </w:rPr>
            </w:pPr>
            <w:r w:rsidRPr="00463392">
              <w:rPr>
                <w:rFonts w:ascii="Times New Roman" w:hAnsi="Times New Roman" w:cs="Times New Roman"/>
                <w:b/>
                <w:bCs/>
                <w:sz w:val="24"/>
                <w:szCs w:val="24"/>
              </w:rPr>
              <w:t>Operational Risk Management:</w:t>
            </w:r>
            <w:r w:rsidRPr="00463392">
              <w:rPr>
                <w:rFonts w:ascii="Times New Roman" w:hAnsi="Times New Roman" w:cs="Times New Roman"/>
                <w:sz w:val="24"/>
                <w:szCs w:val="24"/>
              </w:rPr>
              <w:t xml:space="preserve"> </w:t>
            </w:r>
          </w:p>
          <w:p w14:paraId="455C50E5" w14:textId="77777777" w:rsidR="00736BE5" w:rsidRPr="00463392" w:rsidRDefault="00736BE5" w:rsidP="00736BE5">
            <w:pPr>
              <w:pStyle w:val="ListParagraph"/>
              <w:rPr>
                <w:rFonts w:ascii="Times New Roman" w:hAnsi="Times New Roman" w:cs="Times New Roman"/>
                <w:sz w:val="24"/>
                <w:szCs w:val="24"/>
              </w:rPr>
            </w:pPr>
          </w:p>
          <w:p w14:paraId="7E5DD195" w14:textId="298B3BDD" w:rsidR="00A143F6" w:rsidRPr="00463392" w:rsidRDefault="00A143F6" w:rsidP="003D7BC2">
            <w:pPr>
              <w:pStyle w:val="ListParagraph"/>
              <w:rPr>
                <w:rFonts w:ascii="Times New Roman" w:hAnsi="Times New Roman" w:cs="Times New Roman"/>
                <w:sz w:val="24"/>
                <w:szCs w:val="24"/>
              </w:rPr>
            </w:pPr>
            <w:r w:rsidRPr="00463392">
              <w:rPr>
                <w:rFonts w:ascii="Times New Roman" w:hAnsi="Times New Roman" w:cs="Times New Roman"/>
                <w:b/>
                <w:bCs/>
                <w:sz w:val="24"/>
                <w:szCs w:val="24"/>
              </w:rPr>
              <w:t>Action:</w:t>
            </w:r>
            <w:r w:rsidRPr="00463392">
              <w:rPr>
                <w:rFonts w:ascii="Times New Roman" w:hAnsi="Times New Roman" w:cs="Times New Roman"/>
                <w:sz w:val="24"/>
                <w:szCs w:val="24"/>
              </w:rPr>
              <w:t xml:space="preserve"> </w:t>
            </w:r>
            <w:r w:rsidR="00736BE5" w:rsidRPr="00463392">
              <w:rPr>
                <w:rFonts w:ascii="Times New Roman" w:hAnsi="Times New Roman" w:cs="Times New Roman"/>
                <w:sz w:val="24"/>
                <w:szCs w:val="24"/>
              </w:rPr>
              <w:t>Monitor NPS trends and allocate resources during low-loyalty periods, especially when delays ('hour') are flagged.</w:t>
            </w:r>
          </w:p>
        </w:tc>
      </w:tr>
    </w:tbl>
    <w:p w14:paraId="56B45C31" w14:textId="77777777" w:rsidR="007C42F3" w:rsidRPr="00463392" w:rsidRDefault="007C42F3" w:rsidP="004C3952">
      <w:pPr>
        <w:rPr>
          <w:rFonts w:ascii="Times New Roman" w:hAnsi="Times New Roman" w:cs="Times New Roman"/>
          <w:sz w:val="24"/>
          <w:szCs w:val="24"/>
        </w:rPr>
      </w:pPr>
    </w:p>
    <w:p w14:paraId="6890ADAF" w14:textId="77777777" w:rsidR="00ED1D5B" w:rsidRPr="00463392" w:rsidRDefault="00ED1D5B" w:rsidP="004C3952">
      <w:pPr>
        <w:rPr>
          <w:rFonts w:ascii="Times New Roman" w:hAnsi="Times New Roman" w:cs="Times New Roman"/>
          <w:sz w:val="24"/>
          <w:szCs w:val="24"/>
        </w:rPr>
      </w:pPr>
    </w:p>
    <w:sectPr w:rsidR="00ED1D5B" w:rsidRPr="00463392" w:rsidSect="007C42F3">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E4FB8"/>
    <w:multiLevelType w:val="multilevel"/>
    <w:tmpl w:val="328A6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647B0"/>
    <w:multiLevelType w:val="multilevel"/>
    <w:tmpl w:val="F5D80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F1AE4"/>
    <w:multiLevelType w:val="hybridMultilevel"/>
    <w:tmpl w:val="BD70F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31206"/>
    <w:multiLevelType w:val="hybridMultilevel"/>
    <w:tmpl w:val="E8B4FB1A"/>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4" w15:restartNumberingAfterBreak="0">
    <w:nsid w:val="2468F6B5"/>
    <w:multiLevelType w:val="hybridMultilevel"/>
    <w:tmpl w:val="F7201ECA"/>
    <w:lvl w:ilvl="0" w:tplc="ADB8FE60">
      <w:start w:val="1"/>
      <w:numFmt w:val="bullet"/>
      <w:lvlText w:val=""/>
      <w:lvlJc w:val="left"/>
      <w:pPr>
        <w:ind w:left="1080" w:hanging="360"/>
      </w:pPr>
      <w:rPr>
        <w:rFonts w:ascii="Symbol" w:hAnsi="Symbol" w:hint="default"/>
      </w:rPr>
    </w:lvl>
    <w:lvl w:ilvl="1" w:tplc="66DC5D0C">
      <w:start w:val="1"/>
      <w:numFmt w:val="bullet"/>
      <w:lvlText w:val="o"/>
      <w:lvlJc w:val="left"/>
      <w:pPr>
        <w:ind w:left="1800" w:hanging="360"/>
      </w:pPr>
      <w:rPr>
        <w:rFonts w:ascii="Courier New" w:hAnsi="Courier New" w:hint="default"/>
      </w:rPr>
    </w:lvl>
    <w:lvl w:ilvl="2" w:tplc="0F409156">
      <w:start w:val="1"/>
      <w:numFmt w:val="bullet"/>
      <w:lvlText w:val=""/>
      <w:lvlJc w:val="left"/>
      <w:pPr>
        <w:ind w:left="2520" w:hanging="360"/>
      </w:pPr>
      <w:rPr>
        <w:rFonts w:ascii="Wingdings" w:hAnsi="Wingdings" w:hint="default"/>
      </w:rPr>
    </w:lvl>
    <w:lvl w:ilvl="3" w:tplc="FC666978">
      <w:start w:val="1"/>
      <w:numFmt w:val="bullet"/>
      <w:lvlText w:val=""/>
      <w:lvlJc w:val="left"/>
      <w:pPr>
        <w:ind w:left="3240" w:hanging="360"/>
      </w:pPr>
      <w:rPr>
        <w:rFonts w:ascii="Symbol" w:hAnsi="Symbol" w:hint="default"/>
      </w:rPr>
    </w:lvl>
    <w:lvl w:ilvl="4" w:tplc="79924E5A">
      <w:start w:val="1"/>
      <w:numFmt w:val="bullet"/>
      <w:lvlText w:val="o"/>
      <w:lvlJc w:val="left"/>
      <w:pPr>
        <w:ind w:left="3960" w:hanging="360"/>
      </w:pPr>
      <w:rPr>
        <w:rFonts w:ascii="Courier New" w:hAnsi="Courier New" w:hint="default"/>
      </w:rPr>
    </w:lvl>
    <w:lvl w:ilvl="5" w:tplc="57D6017E">
      <w:start w:val="1"/>
      <w:numFmt w:val="bullet"/>
      <w:lvlText w:val=""/>
      <w:lvlJc w:val="left"/>
      <w:pPr>
        <w:ind w:left="4680" w:hanging="360"/>
      </w:pPr>
      <w:rPr>
        <w:rFonts w:ascii="Wingdings" w:hAnsi="Wingdings" w:hint="default"/>
      </w:rPr>
    </w:lvl>
    <w:lvl w:ilvl="6" w:tplc="9D7040FE">
      <w:start w:val="1"/>
      <w:numFmt w:val="bullet"/>
      <w:lvlText w:val=""/>
      <w:lvlJc w:val="left"/>
      <w:pPr>
        <w:ind w:left="5400" w:hanging="360"/>
      </w:pPr>
      <w:rPr>
        <w:rFonts w:ascii="Symbol" w:hAnsi="Symbol" w:hint="default"/>
      </w:rPr>
    </w:lvl>
    <w:lvl w:ilvl="7" w:tplc="E3109614">
      <w:start w:val="1"/>
      <w:numFmt w:val="bullet"/>
      <w:lvlText w:val="o"/>
      <w:lvlJc w:val="left"/>
      <w:pPr>
        <w:ind w:left="6120" w:hanging="360"/>
      </w:pPr>
      <w:rPr>
        <w:rFonts w:ascii="Courier New" w:hAnsi="Courier New" w:hint="default"/>
      </w:rPr>
    </w:lvl>
    <w:lvl w:ilvl="8" w:tplc="194E284A">
      <w:start w:val="1"/>
      <w:numFmt w:val="bullet"/>
      <w:lvlText w:val=""/>
      <w:lvlJc w:val="left"/>
      <w:pPr>
        <w:ind w:left="6840" w:hanging="360"/>
      </w:pPr>
      <w:rPr>
        <w:rFonts w:ascii="Wingdings" w:hAnsi="Wingdings" w:hint="default"/>
      </w:rPr>
    </w:lvl>
  </w:abstractNum>
  <w:abstractNum w:abstractNumId="5" w15:restartNumberingAfterBreak="0">
    <w:nsid w:val="2E39E3B1"/>
    <w:multiLevelType w:val="hybridMultilevel"/>
    <w:tmpl w:val="134CB3B4"/>
    <w:lvl w:ilvl="0" w:tplc="B60A5402">
      <w:start w:val="1"/>
      <w:numFmt w:val="bullet"/>
      <w:lvlText w:val=""/>
      <w:lvlJc w:val="left"/>
      <w:pPr>
        <w:ind w:left="720" w:hanging="360"/>
      </w:pPr>
      <w:rPr>
        <w:rFonts w:ascii="Symbol" w:hAnsi="Symbol" w:hint="default"/>
      </w:rPr>
    </w:lvl>
    <w:lvl w:ilvl="1" w:tplc="66EE1B5A">
      <w:start w:val="1"/>
      <w:numFmt w:val="bullet"/>
      <w:lvlText w:val="o"/>
      <w:lvlJc w:val="left"/>
      <w:pPr>
        <w:ind w:left="1440" w:hanging="360"/>
      </w:pPr>
      <w:rPr>
        <w:rFonts w:ascii="Courier New" w:hAnsi="Courier New" w:hint="default"/>
      </w:rPr>
    </w:lvl>
    <w:lvl w:ilvl="2" w:tplc="CF6AD0C0">
      <w:start w:val="1"/>
      <w:numFmt w:val="bullet"/>
      <w:lvlText w:val=""/>
      <w:lvlJc w:val="left"/>
      <w:pPr>
        <w:ind w:left="2160" w:hanging="360"/>
      </w:pPr>
      <w:rPr>
        <w:rFonts w:ascii="Wingdings" w:hAnsi="Wingdings" w:hint="default"/>
      </w:rPr>
    </w:lvl>
    <w:lvl w:ilvl="3" w:tplc="FD5420DC">
      <w:start w:val="1"/>
      <w:numFmt w:val="bullet"/>
      <w:lvlText w:val=""/>
      <w:lvlJc w:val="left"/>
      <w:pPr>
        <w:ind w:left="2880" w:hanging="360"/>
      </w:pPr>
      <w:rPr>
        <w:rFonts w:ascii="Symbol" w:hAnsi="Symbol" w:hint="default"/>
      </w:rPr>
    </w:lvl>
    <w:lvl w:ilvl="4" w:tplc="F3DE36AC">
      <w:start w:val="1"/>
      <w:numFmt w:val="bullet"/>
      <w:lvlText w:val="o"/>
      <w:lvlJc w:val="left"/>
      <w:pPr>
        <w:ind w:left="3600" w:hanging="360"/>
      </w:pPr>
      <w:rPr>
        <w:rFonts w:ascii="Courier New" w:hAnsi="Courier New" w:hint="default"/>
      </w:rPr>
    </w:lvl>
    <w:lvl w:ilvl="5" w:tplc="AEA0DC7E">
      <w:start w:val="1"/>
      <w:numFmt w:val="bullet"/>
      <w:lvlText w:val=""/>
      <w:lvlJc w:val="left"/>
      <w:pPr>
        <w:ind w:left="4320" w:hanging="360"/>
      </w:pPr>
      <w:rPr>
        <w:rFonts w:ascii="Wingdings" w:hAnsi="Wingdings" w:hint="default"/>
      </w:rPr>
    </w:lvl>
    <w:lvl w:ilvl="6" w:tplc="65A49B02">
      <w:start w:val="1"/>
      <w:numFmt w:val="bullet"/>
      <w:lvlText w:val=""/>
      <w:lvlJc w:val="left"/>
      <w:pPr>
        <w:ind w:left="5040" w:hanging="360"/>
      </w:pPr>
      <w:rPr>
        <w:rFonts w:ascii="Symbol" w:hAnsi="Symbol" w:hint="default"/>
      </w:rPr>
    </w:lvl>
    <w:lvl w:ilvl="7" w:tplc="20E2D41A">
      <w:start w:val="1"/>
      <w:numFmt w:val="bullet"/>
      <w:lvlText w:val="o"/>
      <w:lvlJc w:val="left"/>
      <w:pPr>
        <w:ind w:left="5760" w:hanging="360"/>
      </w:pPr>
      <w:rPr>
        <w:rFonts w:ascii="Courier New" w:hAnsi="Courier New" w:hint="default"/>
      </w:rPr>
    </w:lvl>
    <w:lvl w:ilvl="8" w:tplc="6666EF5A">
      <w:start w:val="1"/>
      <w:numFmt w:val="bullet"/>
      <w:lvlText w:val=""/>
      <w:lvlJc w:val="left"/>
      <w:pPr>
        <w:ind w:left="6480" w:hanging="360"/>
      </w:pPr>
      <w:rPr>
        <w:rFonts w:ascii="Wingdings" w:hAnsi="Wingdings" w:hint="default"/>
      </w:rPr>
    </w:lvl>
  </w:abstractNum>
  <w:abstractNum w:abstractNumId="6" w15:restartNumberingAfterBreak="0">
    <w:nsid w:val="58446BB8"/>
    <w:multiLevelType w:val="hybridMultilevel"/>
    <w:tmpl w:val="CB8EB962"/>
    <w:lvl w:ilvl="0" w:tplc="72242940">
      <w:start w:val="1"/>
      <w:numFmt w:val="upperLetter"/>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7" w15:restartNumberingAfterBreak="0">
    <w:nsid w:val="5CF94D24"/>
    <w:multiLevelType w:val="hybridMultilevel"/>
    <w:tmpl w:val="ED4C12BE"/>
    <w:lvl w:ilvl="0" w:tplc="58343A86">
      <w:start w:val="1"/>
      <w:numFmt w:val="bullet"/>
      <w:lvlText w:val=""/>
      <w:lvlJc w:val="left"/>
      <w:pPr>
        <w:ind w:left="720" w:hanging="360"/>
      </w:pPr>
      <w:rPr>
        <w:rFonts w:ascii="Symbol" w:hAnsi="Symbol" w:hint="default"/>
      </w:rPr>
    </w:lvl>
    <w:lvl w:ilvl="1" w:tplc="B36850BA">
      <w:start w:val="1"/>
      <w:numFmt w:val="bullet"/>
      <w:lvlText w:val="o"/>
      <w:lvlJc w:val="left"/>
      <w:pPr>
        <w:ind w:left="1440" w:hanging="360"/>
      </w:pPr>
      <w:rPr>
        <w:rFonts w:ascii="Courier New" w:hAnsi="Courier New" w:hint="default"/>
      </w:rPr>
    </w:lvl>
    <w:lvl w:ilvl="2" w:tplc="5B0E810C">
      <w:start w:val="1"/>
      <w:numFmt w:val="bullet"/>
      <w:lvlText w:val=""/>
      <w:lvlJc w:val="left"/>
      <w:pPr>
        <w:ind w:left="2160" w:hanging="360"/>
      </w:pPr>
      <w:rPr>
        <w:rFonts w:ascii="Wingdings" w:hAnsi="Wingdings" w:hint="default"/>
      </w:rPr>
    </w:lvl>
    <w:lvl w:ilvl="3" w:tplc="0DB2B34A">
      <w:start w:val="1"/>
      <w:numFmt w:val="bullet"/>
      <w:lvlText w:val=""/>
      <w:lvlJc w:val="left"/>
      <w:pPr>
        <w:ind w:left="2880" w:hanging="360"/>
      </w:pPr>
      <w:rPr>
        <w:rFonts w:ascii="Symbol" w:hAnsi="Symbol" w:hint="default"/>
      </w:rPr>
    </w:lvl>
    <w:lvl w:ilvl="4" w:tplc="988480CA">
      <w:start w:val="1"/>
      <w:numFmt w:val="bullet"/>
      <w:lvlText w:val="o"/>
      <w:lvlJc w:val="left"/>
      <w:pPr>
        <w:ind w:left="3600" w:hanging="360"/>
      </w:pPr>
      <w:rPr>
        <w:rFonts w:ascii="Courier New" w:hAnsi="Courier New" w:hint="default"/>
      </w:rPr>
    </w:lvl>
    <w:lvl w:ilvl="5" w:tplc="6E9CC85C">
      <w:start w:val="1"/>
      <w:numFmt w:val="bullet"/>
      <w:lvlText w:val=""/>
      <w:lvlJc w:val="left"/>
      <w:pPr>
        <w:ind w:left="4320" w:hanging="360"/>
      </w:pPr>
      <w:rPr>
        <w:rFonts w:ascii="Wingdings" w:hAnsi="Wingdings" w:hint="default"/>
      </w:rPr>
    </w:lvl>
    <w:lvl w:ilvl="6" w:tplc="2E305A50">
      <w:start w:val="1"/>
      <w:numFmt w:val="bullet"/>
      <w:lvlText w:val=""/>
      <w:lvlJc w:val="left"/>
      <w:pPr>
        <w:ind w:left="5040" w:hanging="360"/>
      </w:pPr>
      <w:rPr>
        <w:rFonts w:ascii="Symbol" w:hAnsi="Symbol" w:hint="default"/>
      </w:rPr>
    </w:lvl>
    <w:lvl w:ilvl="7" w:tplc="1FCE9D10">
      <w:start w:val="1"/>
      <w:numFmt w:val="bullet"/>
      <w:lvlText w:val="o"/>
      <w:lvlJc w:val="left"/>
      <w:pPr>
        <w:ind w:left="5760" w:hanging="360"/>
      </w:pPr>
      <w:rPr>
        <w:rFonts w:ascii="Courier New" w:hAnsi="Courier New" w:hint="default"/>
      </w:rPr>
    </w:lvl>
    <w:lvl w:ilvl="8" w:tplc="F0A0BA9A">
      <w:start w:val="1"/>
      <w:numFmt w:val="bullet"/>
      <w:lvlText w:val=""/>
      <w:lvlJc w:val="left"/>
      <w:pPr>
        <w:ind w:left="6480" w:hanging="360"/>
      </w:pPr>
      <w:rPr>
        <w:rFonts w:ascii="Wingdings" w:hAnsi="Wingdings" w:hint="default"/>
      </w:rPr>
    </w:lvl>
  </w:abstractNum>
  <w:abstractNum w:abstractNumId="8" w15:restartNumberingAfterBreak="0">
    <w:nsid w:val="5DD6227C"/>
    <w:multiLevelType w:val="multilevel"/>
    <w:tmpl w:val="37A6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9379D8"/>
    <w:multiLevelType w:val="multilevel"/>
    <w:tmpl w:val="33E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81B0A"/>
    <w:multiLevelType w:val="hybridMultilevel"/>
    <w:tmpl w:val="64E06D8E"/>
    <w:lvl w:ilvl="0" w:tplc="3DC4FBD2">
      <w:start w:val="1"/>
      <w:numFmt w:val="bullet"/>
      <w:lvlText w:val=""/>
      <w:lvlJc w:val="left"/>
      <w:pPr>
        <w:ind w:left="1080" w:hanging="360"/>
      </w:pPr>
      <w:rPr>
        <w:rFonts w:ascii="Symbol" w:hAnsi="Symbol" w:hint="default"/>
      </w:rPr>
    </w:lvl>
    <w:lvl w:ilvl="1" w:tplc="4126D220">
      <w:start w:val="1"/>
      <w:numFmt w:val="bullet"/>
      <w:lvlText w:val="o"/>
      <w:lvlJc w:val="left"/>
      <w:pPr>
        <w:ind w:left="1800" w:hanging="360"/>
      </w:pPr>
      <w:rPr>
        <w:rFonts w:ascii="Courier New" w:hAnsi="Courier New" w:hint="default"/>
      </w:rPr>
    </w:lvl>
    <w:lvl w:ilvl="2" w:tplc="90243E80">
      <w:start w:val="1"/>
      <w:numFmt w:val="bullet"/>
      <w:lvlText w:val=""/>
      <w:lvlJc w:val="left"/>
      <w:pPr>
        <w:ind w:left="2520" w:hanging="360"/>
      </w:pPr>
      <w:rPr>
        <w:rFonts w:ascii="Wingdings" w:hAnsi="Wingdings" w:hint="default"/>
      </w:rPr>
    </w:lvl>
    <w:lvl w:ilvl="3" w:tplc="1686664C">
      <w:start w:val="1"/>
      <w:numFmt w:val="bullet"/>
      <w:lvlText w:val=""/>
      <w:lvlJc w:val="left"/>
      <w:pPr>
        <w:ind w:left="3240" w:hanging="360"/>
      </w:pPr>
      <w:rPr>
        <w:rFonts w:ascii="Symbol" w:hAnsi="Symbol" w:hint="default"/>
      </w:rPr>
    </w:lvl>
    <w:lvl w:ilvl="4" w:tplc="D03ACEB4">
      <w:start w:val="1"/>
      <w:numFmt w:val="bullet"/>
      <w:lvlText w:val="o"/>
      <w:lvlJc w:val="left"/>
      <w:pPr>
        <w:ind w:left="3960" w:hanging="360"/>
      </w:pPr>
      <w:rPr>
        <w:rFonts w:ascii="Courier New" w:hAnsi="Courier New" w:hint="default"/>
      </w:rPr>
    </w:lvl>
    <w:lvl w:ilvl="5" w:tplc="791A5A3C">
      <w:start w:val="1"/>
      <w:numFmt w:val="bullet"/>
      <w:lvlText w:val=""/>
      <w:lvlJc w:val="left"/>
      <w:pPr>
        <w:ind w:left="4680" w:hanging="360"/>
      </w:pPr>
      <w:rPr>
        <w:rFonts w:ascii="Wingdings" w:hAnsi="Wingdings" w:hint="default"/>
      </w:rPr>
    </w:lvl>
    <w:lvl w:ilvl="6" w:tplc="49BE5CB4">
      <w:start w:val="1"/>
      <w:numFmt w:val="bullet"/>
      <w:lvlText w:val=""/>
      <w:lvlJc w:val="left"/>
      <w:pPr>
        <w:ind w:left="5400" w:hanging="360"/>
      </w:pPr>
      <w:rPr>
        <w:rFonts w:ascii="Symbol" w:hAnsi="Symbol" w:hint="default"/>
      </w:rPr>
    </w:lvl>
    <w:lvl w:ilvl="7" w:tplc="DD107062">
      <w:start w:val="1"/>
      <w:numFmt w:val="bullet"/>
      <w:lvlText w:val="o"/>
      <w:lvlJc w:val="left"/>
      <w:pPr>
        <w:ind w:left="6120" w:hanging="360"/>
      </w:pPr>
      <w:rPr>
        <w:rFonts w:ascii="Courier New" w:hAnsi="Courier New" w:hint="default"/>
      </w:rPr>
    </w:lvl>
    <w:lvl w:ilvl="8" w:tplc="FB185346">
      <w:start w:val="1"/>
      <w:numFmt w:val="bullet"/>
      <w:lvlText w:val=""/>
      <w:lvlJc w:val="left"/>
      <w:pPr>
        <w:ind w:left="6840" w:hanging="360"/>
      </w:pPr>
      <w:rPr>
        <w:rFonts w:ascii="Wingdings" w:hAnsi="Wingdings" w:hint="default"/>
      </w:rPr>
    </w:lvl>
  </w:abstractNum>
  <w:abstractNum w:abstractNumId="11" w15:restartNumberingAfterBreak="0">
    <w:nsid w:val="6FAB4C43"/>
    <w:multiLevelType w:val="multilevel"/>
    <w:tmpl w:val="F24CD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267516"/>
    <w:multiLevelType w:val="hybridMultilevel"/>
    <w:tmpl w:val="25A2029C"/>
    <w:lvl w:ilvl="0" w:tplc="76FE8BAA">
      <w:start w:val="1"/>
      <w:numFmt w:val="bullet"/>
      <w:lvlText w:val=""/>
      <w:lvlJc w:val="left"/>
      <w:pPr>
        <w:ind w:left="720" w:hanging="360"/>
      </w:pPr>
      <w:rPr>
        <w:rFonts w:ascii="Symbol" w:hAnsi="Symbol" w:hint="default"/>
      </w:rPr>
    </w:lvl>
    <w:lvl w:ilvl="1" w:tplc="794A665C">
      <w:start w:val="1"/>
      <w:numFmt w:val="bullet"/>
      <w:lvlText w:val="o"/>
      <w:lvlJc w:val="left"/>
      <w:pPr>
        <w:ind w:left="1440" w:hanging="360"/>
      </w:pPr>
      <w:rPr>
        <w:rFonts w:ascii="Courier New" w:hAnsi="Courier New" w:hint="default"/>
      </w:rPr>
    </w:lvl>
    <w:lvl w:ilvl="2" w:tplc="62D851CE">
      <w:start w:val="1"/>
      <w:numFmt w:val="bullet"/>
      <w:lvlText w:val=""/>
      <w:lvlJc w:val="left"/>
      <w:pPr>
        <w:ind w:left="2160" w:hanging="360"/>
      </w:pPr>
      <w:rPr>
        <w:rFonts w:ascii="Wingdings" w:hAnsi="Wingdings" w:hint="default"/>
      </w:rPr>
    </w:lvl>
    <w:lvl w:ilvl="3" w:tplc="C32AD770">
      <w:start w:val="1"/>
      <w:numFmt w:val="bullet"/>
      <w:lvlText w:val=""/>
      <w:lvlJc w:val="left"/>
      <w:pPr>
        <w:ind w:left="2880" w:hanging="360"/>
      </w:pPr>
      <w:rPr>
        <w:rFonts w:ascii="Symbol" w:hAnsi="Symbol" w:hint="default"/>
      </w:rPr>
    </w:lvl>
    <w:lvl w:ilvl="4" w:tplc="A36E33FE">
      <w:start w:val="1"/>
      <w:numFmt w:val="bullet"/>
      <w:lvlText w:val="o"/>
      <w:lvlJc w:val="left"/>
      <w:pPr>
        <w:ind w:left="3600" w:hanging="360"/>
      </w:pPr>
      <w:rPr>
        <w:rFonts w:ascii="Courier New" w:hAnsi="Courier New" w:hint="default"/>
      </w:rPr>
    </w:lvl>
    <w:lvl w:ilvl="5" w:tplc="F138B068">
      <w:start w:val="1"/>
      <w:numFmt w:val="bullet"/>
      <w:lvlText w:val=""/>
      <w:lvlJc w:val="left"/>
      <w:pPr>
        <w:ind w:left="4320" w:hanging="360"/>
      </w:pPr>
      <w:rPr>
        <w:rFonts w:ascii="Wingdings" w:hAnsi="Wingdings" w:hint="default"/>
      </w:rPr>
    </w:lvl>
    <w:lvl w:ilvl="6" w:tplc="1EDE9768">
      <w:start w:val="1"/>
      <w:numFmt w:val="bullet"/>
      <w:lvlText w:val=""/>
      <w:lvlJc w:val="left"/>
      <w:pPr>
        <w:ind w:left="5040" w:hanging="360"/>
      </w:pPr>
      <w:rPr>
        <w:rFonts w:ascii="Symbol" w:hAnsi="Symbol" w:hint="default"/>
      </w:rPr>
    </w:lvl>
    <w:lvl w:ilvl="7" w:tplc="0884F790">
      <w:start w:val="1"/>
      <w:numFmt w:val="bullet"/>
      <w:lvlText w:val="o"/>
      <w:lvlJc w:val="left"/>
      <w:pPr>
        <w:ind w:left="5760" w:hanging="360"/>
      </w:pPr>
      <w:rPr>
        <w:rFonts w:ascii="Courier New" w:hAnsi="Courier New" w:hint="default"/>
      </w:rPr>
    </w:lvl>
    <w:lvl w:ilvl="8" w:tplc="F51024C0">
      <w:start w:val="1"/>
      <w:numFmt w:val="bullet"/>
      <w:lvlText w:val=""/>
      <w:lvlJc w:val="left"/>
      <w:pPr>
        <w:ind w:left="6480" w:hanging="360"/>
      </w:pPr>
      <w:rPr>
        <w:rFonts w:ascii="Wingdings" w:hAnsi="Wingdings" w:hint="default"/>
      </w:rPr>
    </w:lvl>
  </w:abstractNum>
  <w:num w:numId="1" w16cid:durableId="1004167641">
    <w:abstractNumId w:val="5"/>
  </w:num>
  <w:num w:numId="2" w16cid:durableId="1910992329">
    <w:abstractNumId w:val="4"/>
  </w:num>
  <w:num w:numId="3" w16cid:durableId="65148937">
    <w:abstractNumId w:val="7"/>
  </w:num>
  <w:num w:numId="4" w16cid:durableId="343630039">
    <w:abstractNumId w:val="12"/>
  </w:num>
  <w:num w:numId="5" w16cid:durableId="252520657">
    <w:abstractNumId w:val="10"/>
  </w:num>
  <w:num w:numId="6" w16cid:durableId="1528251725">
    <w:abstractNumId w:val="1"/>
  </w:num>
  <w:num w:numId="7" w16cid:durableId="618802998">
    <w:abstractNumId w:val="8"/>
  </w:num>
  <w:num w:numId="8" w16cid:durableId="74403414">
    <w:abstractNumId w:val="0"/>
  </w:num>
  <w:num w:numId="9" w16cid:durableId="2115399365">
    <w:abstractNumId w:val="11"/>
  </w:num>
  <w:num w:numId="10" w16cid:durableId="1958026970">
    <w:abstractNumId w:val="2"/>
  </w:num>
  <w:num w:numId="11" w16cid:durableId="2082100583">
    <w:abstractNumId w:val="3"/>
  </w:num>
  <w:num w:numId="12" w16cid:durableId="1975940915">
    <w:abstractNumId w:val="6"/>
  </w:num>
  <w:num w:numId="13" w16cid:durableId="8544621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667"/>
    <w:rsid w:val="000040BA"/>
    <w:rsid w:val="00010764"/>
    <w:rsid w:val="00056160"/>
    <w:rsid w:val="00071445"/>
    <w:rsid w:val="000A58E5"/>
    <w:rsid w:val="000B6BC0"/>
    <w:rsid w:val="00143373"/>
    <w:rsid w:val="0019507A"/>
    <w:rsid w:val="001C48E5"/>
    <w:rsid w:val="001F14F0"/>
    <w:rsid w:val="001F62B4"/>
    <w:rsid w:val="002101C2"/>
    <w:rsid w:val="00223970"/>
    <w:rsid w:val="00265245"/>
    <w:rsid w:val="002C5D2A"/>
    <w:rsid w:val="003C376F"/>
    <w:rsid w:val="003D7BC2"/>
    <w:rsid w:val="00421949"/>
    <w:rsid w:val="00452B72"/>
    <w:rsid w:val="00463392"/>
    <w:rsid w:val="004758D6"/>
    <w:rsid w:val="004C3952"/>
    <w:rsid w:val="004C7CD2"/>
    <w:rsid w:val="004D1A6E"/>
    <w:rsid w:val="004D6DCF"/>
    <w:rsid w:val="00523981"/>
    <w:rsid w:val="005619FE"/>
    <w:rsid w:val="005C4580"/>
    <w:rsid w:val="005F4480"/>
    <w:rsid w:val="006016AF"/>
    <w:rsid w:val="00634667"/>
    <w:rsid w:val="00643684"/>
    <w:rsid w:val="00720603"/>
    <w:rsid w:val="00736BE5"/>
    <w:rsid w:val="00755868"/>
    <w:rsid w:val="007C42F3"/>
    <w:rsid w:val="007D1C64"/>
    <w:rsid w:val="00817FAD"/>
    <w:rsid w:val="008916EA"/>
    <w:rsid w:val="008A7C34"/>
    <w:rsid w:val="008F16DE"/>
    <w:rsid w:val="0093567D"/>
    <w:rsid w:val="0097309B"/>
    <w:rsid w:val="009A2421"/>
    <w:rsid w:val="00A079DB"/>
    <w:rsid w:val="00A143F6"/>
    <w:rsid w:val="00A3683F"/>
    <w:rsid w:val="00A82E6D"/>
    <w:rsid w:val="00AA14D0"/>
    <w:rsid w:val="00AA76BD"/>
    <w:rsid w:val="00B13E79"/>
    <w:rsid w:val="00B56222"/>
    <w:rsid w:val="00BC69AE"/>
    <w:rsid w:val="00C15B10"/>
    <w:rsid w:val="00C336D4"/>
    <w:rsid w:val="00D002A3"/>
    <w:rsid w:val="00D66906"/>
    <w:rsid w:val="00E003C4"/>
    <w:rsid w:val="00E6524D"/>
    <w:rsid w:val="00E8753C"/>
    <w:rsid w:val="00E925E4"/>
    <w:rsid w:val="00E93358"/>
    <w:rsid w:val="00EB3FD7"/>
    <w:rsid w:val="00EC5739"/>
    <w:rsid w:val="00ED1D5B"/>
    <w:rsid w:val="00F05787"/>
    <w:rsid w:val="00F653F7"/>
    <w:rsid w:val="00F7439E"/>
    <w:rsid w:val="00FA49FC"/>
    <w:rsid w:val="00FF0481"/>
    <w:rsid w:val="01B37307"/>
    <w:rsid w:val="071F6B08"/>
    <w:rsid w:val="0A7FC816"/>
    <w:rsid w:val="0B81514E"/>
    <w:rsid w:val="0E7D0366"/>
    <w:rsid w:val="0E8BCBE6"/>
    <w:rsid w:val="0F08AB92"/>
    <w:rsid w:val="13E6F233"/>
    <w:rsid w:val="16674A01"/>
    <w:rsid w:val="1ECA7C9D"/>
    <w:rsid w:val="1EFCB7EA"/>
    <w:rsid w:val="1FD1D225"/>
    <w:rsid w:val="20F42E5A"/>
    <w:rsid w:val="225012CA"/>
    <w:rsid w:val="243B4EB8"/>
    <w:rsid w:val="25343854"/>
    <w:rsid w:val="269DBEAD"/>
    <w:rsid w:val="2FAFCEBF"/>
    <w:rsid w:val="30D4178C"/>
    <w:rsid w:val="3144B97F"/>
    <w:rsid w:val="32FEB54A"/>
    <w:rsid w:val="335DD770"/>
    <w:rsid w:val="3758B60B"/>
    <w:rsid w:val="38EED2B6"/>
    <w:rsid w:val="3AE5AF14"/>
    <w:rsid w:val="3E679EB7"/>
    <w:rsid w:val="403DB1F3"/>
    <w:rsid w:val="42C7CE65"/>
    <w:rsid w:val="42CEE124"/>
    <w:rsid w:val="42F047F4"/>
    <w:rsid w:val="4BB665A2"/>
    <w:rsid w:val="4CC826CC"/>
    <w:rsid w:val="4E6D616F"/>
    <w:rsid w:val="4E95FF38"/>
    <w:rsid w:val="52508EE4"/>
    <w:rsid w:val="546D89E7"/>
    <w:rsid w:val="56B7817C"/>
    <w:rsid w:val="58B698C4"/>
    <w:rsid w:val="5A3C8AE2"/>
    <w:rsid w:val="5A8277E8"/>
    <w:rsid w:val="61B83F38"/>
    <w:rsid w:val="63018CEF"/>
    <w:rsid w:val="6902EC06"/>
    <w:rsid w:val="6D47882B"/>
    <w:rsid w:val="732F98F4"/>
    <w:rsid w:val="7435C629"/>
    <w:rsid w:val="751218DA"/>
    <w:rsid w:val="77044694"/>
    <w:rsid w:val="7786987C"/>
    <w:rsid w:val="7793F569"/>
    <w:rsid w:val="796438DC"/>
    <w:rsid w:val="79770756"/>
    <w:rsid w:val="7AC96E2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AD056"/>
  <w15:chartTrackingRefBased/>
  <w15:docId w15:val="{D0B57572-6675-47CC-B0E4-AF4169E2A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2F3"/>
  </w:style>
  <w:style w:type="paragraph" w:styleId="Heading1">
    <w:name w:val="heading 1"/>
    <w:basedOn w:val="Normal"/>
    <w:next w:val="Normal"/>
    <w:link w:val="Heading1Char"/>
    <w:uiPriority w:val="9"/>
    <w:qFormat/>
    <w:rsid w:val="00634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667"/>
    <w:rPr>
      <w:rFonts w:eastAsiaTheme="majorEastAsia" w:cstheme="majorBidi"/>
      <w:color w:val="272727" w:themeColor="text1" w:themeTint="D8"/>
    </w:rPr>
  </w:style>
  <w:style w:type="paragraph" w:styleId="Title">
    <w:name w:val="Title"/>
    <w:basedOn w:val="Normal"/>
    <w:next w:val="Normal"/>
    <w:link w:val="TitleChar"/>
    <w:uiPriority w:val="10"/>
    <w:qFormat/>
    <w:rsid w:val="00634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667"/>
    <w:pPr>
      <w:spacing w:before="160"/>
      <w:jc w:val="center"/>
    </w:pPr>
    <w:rPr>
      <w:i/>
      <w:iCs/>
      <w:color w:val="404040" w:themeColor="text1" w:themeTint="BF"/>
    </w:rPr>
  </w:style>
  <w:style w:type="character" w:customStyle="1" w:styleId="QuoteChar">
    <w:name w:val="Quote Char"/>
    <w:basedOn w:val="DefaultParagraphFont"/>
    <w:link w:val="Quote"/>
    <w:uiPriority w:val="29"/>
    <w:rsid w:val="00634667"/>
    <w:rPr>
      <w:i/>
      <w:iCs/>
      <w:color w:val="404040" w:themeColor="text1" w:themeTint="BF"/>
    </w:rPr>
  </w:style>
  <w:style w:type="paragraph" w:styleId="ListParagraph">
    <w:name w:val="List Paragraph"/>
    <w:basedOn w:val="Normal"/>
    <w:uiPriority w:val="34"/>
    <w:qFormat/>
    <w:rsid w:val="00634667"/>
    <w:pPr>
      <w:ind w:left="720"/>
      <w:contextualSpacing/>
    </w:pPr>
  </w:style>
  <w:style w:type="character" w:styleId="IntenseEmphasis">
    <w:name w:val="Intense Emphasis"/>
    <w:basedOn w:val="DefaultParagraphFont"/>
    <w:uiPriority w:val="21"/>
    <w:qFormat/>
    <w:rsid w:val="00634667"/>
    <w:rPr>
      <w:i/>
      <w:iCs/>
      <w:color w:val="0F4761" w:themeColor="accent1" w:themeShade="BF"/>
    </w:rPr>
  </w:style>
  <w:style w:type="paragraph" w:styleId="IntenseQuote">
    <w:name w:val="Intense Quote"/>
    <w:basedOn w:val="Normal"/>
    <w:next w:val="Normal"/>
    <w:link w:val="IntenseQuoteChar"/>
    <w:uiPriority w:val="30"/>
    <w:qFormat/>
    <w:rsid w:val="00634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667"/>
    <w:rPr>
      <w:i/>
      <w:iCs/>
      <w:color w:val="0F4761" w:themeColor="accent1" w:themeShade="BF"/>
    </w:rPr>
  </w:style>
  <w:style w:type="character" w:styleId="IntenseReference">
    <w:name w:val="Intense Reference"/>
    <w:basedOn w:val="DefaultParagraphFont"/>
    <w:uiPriority w:val="32"/>
    <w:qFormat/>
    <w:rsid w:val="00634667"/>
    <w:rPr>
      <w:b/>
      <w:bCs/>
      <w:smallCaps/>
      <w:color w:val="0F4761" w:themeColor="accent1" w:themeShade="BF"/>
      <w:spacing w:val="5"/>
    </w:rPr>
  </w:style>
  <w:style w:type="table" w:styleId="TableGrid">
    <w:name w:val="Table Grid"/>
    <w:basedOn w:val="TableNormal"/>
    <w:uiPriority w:val="39"/>
    <w:rsid w:val="007C42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19507A"/>
  </w:style>
  <w:style w:type="character" w:styleId="PlaceholderText">
    <w:name w:val="Placeholder Text"/>
    <w:basedOn w:val="DefaultParagraphFont"/>
    <w:uiPriority w:val="99"/>
    <w:semiHidden/>
    <w:rsid w:val="008F16DE"/>
    <w:rPr>
      <w:color w:val="808080"/>
    </w:rPr>
  </w:style>
  <w:style w:type="character" w:styleId="HTMLCode">
    <w:name w:val="HTML Code"/>
    <w:basedOn w:val="DefaultParagraphFont"/>
    <w:uiPriority w:val="99"/>
    <w:semiHidden/>
    <w:unhideWhenUsed/>
    <w:rsid w:val="00A143F6"/>
    <w:rPr>
      <w:rFonts w:ascii="Courier New" w:eastAsia="Times New Roman" w:hAnsi="Courier New" w:cs="Courier New"/>
      <w:sz w:val="20"/>
      <w:szCs w:val="20"/>
    </w:rPr>
  </w:style>
  <w:style w:type="paragraph" w:styleId="NormalWeb">
    <w:name w:val="Normal (Web)"/>
    <w:basedOn w:val="Normal"/>
    <w:uiPriority w:val="99"/>
    <w:semiHidden/>
    <w:unhideWhenUsed/>
    <w:rsid w:val="002652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90867">
      <w:bodyDiv w:val="1"/>
      <w:marLeft w:val="0"/>
      <w:marRight w:val="0"/>
      <w:marTop w:val="0"/>
      <w:marBottom w:val="0"/>
      <w:divBdr>
        <w:top w:val="none" w:sz="0" w:space="0" w:color="auto"/>
        <w:left w:val="none" w:sz="0" w:space="0" w:color="auto"/>
        <w:bottom w:val="none" w:sz="0" w:space="0" w:color="auto"/>
        <w:right w:val="none" w:sz="0" w:space="0" w:color="auto"/>
      </w:divBdr>
    </w:div>
    <w:div w:id="300811401">
      <w:bodyDiv w:val="1"/>
      <w:marLeft w:val="0"/>
      <w:marRight w:val="0"/>
      <w:marTop w:val="0"/>
      <w:marBottom w:val="0"/>
      <w:divBdr>
        <w:top w:val="none" w:sz="0" w:space="0" w:color="auto"/>
        <w:left w:val="none" w:sz="0" w:space="0" w:color="auto"/>
        <w:bottom w:val="none" w:sz="0" w:space="0" w:color="auto"/>
        <w:right w:val="none" w:sz="0" w:space="0" w:color="auto"/>
      </w:divBdr>
    </w:div>
    <w:div w:id="332803233">
      <w:bodyDiv w:val="1"/>
      <w:marLeft w:val="0"/>
      <w:marRight w:val="0"/>
      <w:marTop w:val="0"/>
      <w:marBottom w:val="0"/>
      <w:divBdr>
        <w:top w:val="none" w:sz="0" w:space="0" w:color="auto"/>
        <w:left w:val="none" w:sz="0" w:space="0" w:color="auto"/>
        <w:bottom w:val="none" w:sz="0" w:space="0" w:color="auto"/>
        <w:right w:val="none" w:sz="0" w:space="0" w:color="auto"/>
      </w:divBdr>
    </w:div>
    <w:div w:id="846947773">
      <w:bodyDiv w:val="1"/>
      <w:marLeft w:val="0"/>
      <w:marRight w:val="0"/>
      <w:marTop w:val="0"/>
      <w:marBottom w:val="0"/>
      <w:divBdr>
        <w:top w:val="none" w:sz="0" w:space="0" w:color="auto"/>
        <w:left w:val="none" w:sz="0" w:space="0" w:color="auto"/>
        <w:bottom w:val="none" w:sz="0" w:space="0" w:color="auto"/>
        <w:right w:val="none" w:sz="0" w:space="0" w:color="auto"/>
      </w:divBdr>
    </w:div>
    <w:div w:id="1211458674">
      <w:bodyDiv w:val="1"/>
      <w:marLeft w:val="0"/>
      <w:marRight w:val="0"/>
      <w:marTop w:val="0"/>
      <w:marBottom w:val="0"/>
      <w:divBdr>
        <w:top w:val="none" w:sz="0" w:space="0" w:color="auto"/>
        <w:left w:val="none" w:sz="0" w:space="0" w:color="auto"/>
        <w:bottom w:val="none" w:sz="0" w:space="0" w:color="auto"/>
        <w:right w:val="none" w:sz="0" w:space="0" w:color="auto"/>
      </w:divBdr>
    </w:div>
    <w:div w:id="1515919925">
      <w:bodyDiv w:val="1"/>
      <w:marLeft w:val="0"/>
      <w:marRight w:val="0"/>
      <w:marTop w:val="0"/>
      <w:marBottom w:val="0"/>
      <w:divBdr>
        <w:top w:val="none" w:sz="0" w:space="0" w:color="auto"/>
        <w:left w:val="none" w:sz="0" w:space="0" w:color="auto"/>
        <w:bottom w:val="none" w:sz="0" w:space="0" w:color="auto"/>
        <w:right w:val="none" w:sz="0" w:space="0" w:color="auto"/>
      </w:divBdr>
    </w:div>
    <w:div w:id="1644895009">
      <w:bodyDiv w:val="1"/>
      <w:marLeft w:val="0"/>
      <w:marRight w:val="0"/>
      <w:marTop w:val="0"/>
      <w:marBottom w:val="0"/>
      <w:divBdr>
        <w:top w:val="none" w:sz="0" w:space="0" w:color="auto"/>
        <w:left w:val="none" w:sz="0" w:space="0" w:color="auto"/>
        <w:bottom w:val="none" w:sz="0" w:space="0" w:color="auto"/>
        <w:right w:val="none" w:sz="0" w:space="0" w:color="auto"/>
      </w:divBdr>
    </w:div>
    <w:div w:id="206394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65fe4ed-ae1b-40a1-a8e7-473bdc5a39b8">
      <Terms xmlns="http://schemas.microsoft.com/office/infopath/2007/PartnerControls"/>
    </lcf76f155ced4ddcb4097134ff3c332f>
    <TaxCatchAll xmlns="f489dcac-d91f-4dae-8fb2-92aabf9847f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25DC696AA74E146BC405F2B251B79D3" ma:contentTypeVersion="11" ma:contentTypeDescription="Create a new document." ma:contentTypeScope="" ma:versionID="ed3f238fef03287edd740beac051f2a8">
  <xsd:schema xmlns:xsd="http://www.w3.org/2001/XMLSchema" xmlns:xs="http://www.w3.org/2001/XMLSchema" xmlns:p="http://schemas.microsoft.com/office/2006/metadata/properties" xmlns:ns2="565fe4ed-ae1b-40a1-a8e7-473bdc5a39b8" xmlns:ns3="f489dcac-d91f-4dae-8fb2-92aabf9847ff" targetNamespace="http://schemas.microsoft.com/office/2006/metadata/properties" ma:root="true" ma:fieldsID="50ba1b28bdf57655ac9d8ee27e488daa" ns2:_="" ns3:_="">
    <xsd:import namespace="565fe4ed-ae1b-40a1-a8e7-473bdc5a39b8"/>
    <xsd:import namespace="f489dcac-d91f-4dae-8fb2-92aabf9847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fe4ed-ae1b-40a1-a8e7-473bdc5a39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b04096-9dce-4bd8-9739-9fdaf882e4f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89dcac-d91f-4dae-8fb2-92aabf9847f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800ebc-ec55-4f94-b838-6c299869430f}" ma:internalName="TaxCatchAll" ma:showField="CatchAllData" ma:web="f489dcac-d91f-4dae-8fb2-92aabf9847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AD6B4E-2134-45D5-A5C7-0B330E0F78FD}">
  <ds:schemaRefs>
    <ds:schemaRef ds:uri="http://schemas.microsoft.com/office/2006/metadata/properties"/>
    <ds:schemaRef ds:uri="http://schemas.microsoft.com/office/infopath/2007/PartnerControls"/>
    <ds:schemaRef ds:uri="565fe4ed-ae1b-40a1-a8e7-473bdc5a39b8"/>
    <ds:schemaRef ds:uri="f489dcac-d91f-4dae-8fb2-92aabf9847ff"/>
  </ds:schemaRefs>
</ds:datastoreItem>
</file>

<file path=customXml/itemProps2.xml><?xml version="1.0" encoding="utf-8"?>
<ds:datastoreItem xmlns:ds="http://schemas.openxmlformats.org/officeDocument/2006/customXml" ds:itemID="{A3D5B590-9574-41AD-82A8-3E0E26613A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fe4ed-ae1b-40a1-a8e7-473bdc5a39b8"/>
    <ds:schemaRef ds:uri="f489dcac-d91f-4dae-8fb2-92aabf9847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7A739D-D90B-4A7F-9777-84E0B4974A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4</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Siddhaling Urolagin</dc:creator>
  <cp:keywords/>
  <dc:description/>
  <cp:lastModifiedBy>Gandikota Narendra</cp:lastModifiedBy>
  <cp:revision>35</cp:revision>
  <dcterms:created xsi:type="dcterms:W3CDTF">2025-10-17T08:42:00Z</dcterms:created>
  <dcterms:modified xsi:type="dcterms:W3CDTF">2025-12-12T18:14:00Z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0x010100525DC696AA74E146BC405F2B251B79D3</vt:lpwstr>
  </property>
  <property fmtid="{D5CDD505-2E9C-101B-9397-08002B2CF9AE}" pid="3" name="MediaServiceImageTags">
    <vt:lpwstr/>
  </property>
</Properties>
</file>