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288" w:type="dxa"/>
        <w:tblLook w:val="0000" w:firstRow="0" w:lastRow="0" w:firstColumn="0" w:lastColumn="0" w:noHBand="0" w:noVBand="0"/>
      </w:tblPr>
      <w:tblGrid>
        <w:gridCol w:w="2453"/>
        <w:gridCol w:w="1112"/>
        <w:gridCol w:w="1895"/>
        <w:gridCol w:w="3607"/>
      </w:tblGrid>
      <w:tr w:rsidR="000A4F5E" w:rsidRPr="00DE7C6A" w:rsidTr="000E7448">
        <w:trPr>
          <w:trHeight w:val="540"/>
        </w:trPr>
        <w:tc>
          <w:tcPr>
            <w:tcW w:w="9067" w:type="dxa"/>
            <w:gridSpan w:val="4"/>
          </w:tcPr>
          <w:p w:rsidR="000A4F5E" w:rsidRPr="00DE7C6A" w:rsidRDefault="000A4F5E" w:rsidP="000E74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7C6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Министерство образования и науки Российской Федерации</w:t>
            </w:r>
          </w:p>
        </w:tc>
      </w:tr>
      <w:tr w:rsidR="000A4F5E" w:rsidRPr="00DE7C6A" w:rsidTr="000E7448">
        <w:trPr>
          <w:trHeight w:val="540"/>
        </w:trPr>
        <w:tc>
          <w:tcPr>
            <w:tcW w:w="9067" w:type="dxa"/>
            <w:gridSpan w:val="4"/>
          </w:tcPr>
          <w:p w:rsidR="000A4F5E" w:rsidRPr="00DE7C6A" w:rsidRDefault="000A4F5E" w:rsidP="000E74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7C6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0A4F5E" w:rsidRPr="00DE7C6A" w:rsidRDefault="000A4F5E" w:rsidP="000E74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7C6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высшего образования </w:t>
            </w:r>
          </w:p>
          <w:p w:rsidR="000A4F5E" w:rsidRPr="00DE7C6A" w:rsidRDefault="000A4F5E" w:rsidP="000E74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7C6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«Кузбасский государственный технический университет </w:t>
            </w:r>
            <w:proofErr w:type="spellStart"/>
            <w:r w:rsidRPr="00DE7C6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им.Т.Ф.Горбачева</w:t>
            </w:r>
            <w:proofErr w:type="spellEnd"/>
            <w:r w:rsidRPr="00DE7C6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</w:tr>
      <w:tr w:rsidR="000A4F5E" w:rsidRPr="00DE7C6A" w:rsidTr="000E7448">
        <w:trPr>
          <w:trHeight w:val="520"/>
        </w:trPr>
        <w:tc>
          <w:tcPr>
            <w:tcW w:w="9067" w:type="dxa"/>
            <w:gridSpan w:val="4"/>
          </w:tcPr>
          <w:p w:rsidR="000A4F5E" w:rsidRPr="00DE7C6A" w:rsidRDefault="000A4F5E" w:rsidP="000E74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7C6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Кафедра прикладных информационных технологий</w:t>
            </w:r>
          </w:p>
        </w:tc>
      </w:tr>
      <w:tr w:rsidR="000A4F5E" w:rsidRPr="00DE7C6A" w:rsidTr="000E7448">
        <w:trPr>
          <w:trHeight w:val="520"/>
        </w:trPr>
        <w:tc>
          <w:tcPr>
            <w:tcW w:w="2453" w:type="dxa"/>
          </w:tcPr>
          <w:p w:rsidR="000A4F5E" w:rsidRPr="00DE7C6A" w:rsidRDefault="000A4F5E" w:rsidP="000E7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7C6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Дисциплина:</w:t>
            </w:r>
          </w:p>
        </w:tc>
        <w:tc>
          <w:tcPr>
            <w:tcW w:w="6614" w:type="dxa"/>
            <w:gridSpan w:val="3"/>
          </w:tcPr>
          <w:p w:rsidR="000A4F5E" w:rsidRPr="00DE7C6A" w:rsidRDefault="000A4F5E" w:rsidP="000E7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Интеллектуальные информационные системы</w:t>
            </w:r>
          </w:p>
        </w:tc>
      </w:tr>
      <w:tr w:rsidR="000A4F5E" w:rsidRPr="00DE7C6A" w:rsidTr="000E7448">
        <w:trPr>
          <w:trHeight w:val="1176"/>
        </w:trPr>
        <w:tc>
          <w:tcPr>
            <w:tcW w:w="2453" w:type="dxa"/>
          </w:tcPr>
          <w:p w:rsidR="000A4F5E" w:rsidRPr="00DE7C6A" w:rsidRDefault="000A4F5E" w:rsidP="000E7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Направление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подготовки</w:t>
            </w:r>
            <w:proofErr w:type="spellEnd"/>
            <w:r w:rsidRPr="00DE7C6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</w:t>
            </w:r>
          </w:p>
        </w:tc>
        <w:tc>
          <w:tcPr>
            <w:tcW w:w="6614" w:type="dxa"/>
            <w:gridSpan w:val="3"/>
          </w:tcPr>
          <w:p w:rsidR="000A4F5E" w:rsidRDefault="000A4F5E" w:rsidP="000E7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0A4F5E" w:rsidRPr="00DE7C6A" w:rsidRDefault="000A4F5E" w:rsidP="000E7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09.03.03 </w:t>
            </w:r>
            <w:r w:rsidRPr="00DE7C6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Прикладная информатика</w:t>
            </w:r>
          </w:p>
        </w:tc>
      </w:tr>
      <w:tr w:rsidR="000A4F5E" w:rsidRPr="00DE7C6A" w:rsidTr="000E7448">
        <w:trPr>
          <w:trHeight w:val="900"/>
        </w:trPr>
        <w:tc>
          <w:tcPr>
            <w:tcW w:w="9067" w:type="dxa"/>
            <w:gridSpan w:val="4"/>
          </w:tcPr>
          <w:p w:rsidR="000A4F5E" w:rsidRPr="00DE7C6A" w:rsidRDefault="000A4F5E" w:rsidP="000E7448">
            <w:pPr>
              <w:spacing w:after="0" w:line="360" w:lineRule="auto"/>
              <w:ind w:firstLine="7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0A4F5E" w:rsidRPr="00DE7C6A" w:rsidRDefault="000A4F5E" w:rsidP="000E7448">
            <w:pPr>
              <w:spacing w:after="0" w:line="360" w:lineRule="auto"/>
              <w:ind w:firstLine="7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0A4F5E" w:rsidRPr="00DE7C6A" w:rsidTr="000E7448">
        <w:trPr>
          <w:trHeight w:val="3200"/>
        </w:trPr>
        <w:tc>
          <w:tcPr>
            <w:tcW w:w="9067" w:type="dxa"/>
            <w:gridSpan w:val="4"/>
          </w:tcPr>
          <w:p w:rsidR="000A4F5E" w:rsidRPr="004F51E1" w:rsidRDefault="00B91E8C" w:rsidP="000E744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36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28"/>
                <w:lang w:eastAsia="ru-RU"/>
              </w:rPr>
              <w:t>Отчёт по лабораторной работе №1</w:t>
            </w:r>
          </w:p>
          <w:p w:rsidR="000A4F5E" w:rsidRPr="00F834A3" w:rsidRDefault="000A4F5E" w:rsidP="000E744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 тему: «</w:t>
            </w:r>
            <w:r w:rsidR="00B91E8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Нейронная сеть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  <w:p w:rsidR="000A4F5E" w:rsidRPr="00DE7C6A" w:rsidRDefault="000A4F5E" w:rsidP="000E7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0A4F5E" w:rsidRPr="00DE7C6A" w:rsidTr="000E7448">
        <w:trPr>
          <w:trHeight w:val="852"/>
        </w:trPr>
        <w:tc>
          <w:tcPr>
            <w:tcW w:w="3565" w:type="dxa"/>
            <w:gridSpan w:val="2"/>
            <w:vMerge w:val="restart"/>
          </w:tcPr>
          <w:p w:rsidR="000A4F5E" w:rsidRPr="00DE7C6A" w:rsidRDefault="000A4F5E" w:rsidP="000E7448">
            <w:pPr>
              <w:spacing w:after="0" w:line="360" w:lineRule="auto"/>
              <w:ind w:firstLine="7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0A4F5E" w:rsidRPr="00DE7C6A" w:rsidRDefault="000A4F5E" w:rsidP="000E7448">
            <w:pPr>
              <w:spacing w:after="0" w:line="360" w:lineRule="auto"/>
              <w:ind w:firstLine="7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0A4F5E" w:rsidRPr="00DE7C6A" w:rsidRDefault="000A4F5E" w:rsidP="000E7448">
            <w:pPr>
              <w:spacing w:after="0" w:line="360" w:lineRule="auto"/>
              <w:ind w:firstLine="7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0A4F5E" w:rsidRPr="00DE7C6A" w:rsidRDefault="000A4F5E" w:rsidP="000E7448">
            <w:pPr>
              <w:spacing w:after="0" w:line="360" w:lineRule="auto"/>
              <w:ind w:firstLine="7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5" w:type="dxa"/>
          </w:tcPr>
          <w:p w:rsidR="000A4F5E" w:rsidRDefault="000A4F5E" w:rsidP="000E7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7C6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</w:t>
            </w:r>
          </w:p>
          <w:p w:rsidR="000A4F5E" w:rsidRPr="00DE7C6A" w:rsidRDefault="000A4F5E" w:rsidP="000E7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7C6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студ. группы</w:t>
            </w:r>
          </w:p>
        </w:tc>
        <w:tc>
          <w:tcPr>
            <w:tcW w:w="3607" w:type="dxa"/>
          </w:tcPr>
          <w:p w:rsidR="000A4F5E" w:rsidRDefault="000A4F5E" w:rsidP="000E7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7C6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Минлигареев М.А.</w:t>
            </w:r>
          </w:p>
          <w:p w:rsidR="000A4F5E" w:rsidRPr="00DE7C6A" w:rsidRDefault="00C15D78" w:rsidP="000E7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ПИб-151</w:t>
            </w:r>
          </w:p>
        </w:tc>
      </w:tr>
      <w:tr w:rsidR="000A4F5E" w:rsidRPr="00DE7C6A" w:rsidTr="000E7448">
        <w:trPr>
          <w:trHeight w:val="1314"/>
        </w:trPr>
        <w:tc>
          <w:tcPr>
            <w:tcW w:w="3565" w:type="dxa"/>
            <w:gridSpan w:val="2"/>
            <w:vMerge/>
          </w:tcPr>
          <w:p w:rsidR="000A4F5E" w:rsidRPr="00DE7C6A" w:rsidRDefault="000A4F5E" w:rsidP="000E7448">
            <w:pPr>
              <w:spacing w:after="0" w:line="360" w:lineRule="auto"/>
              <w:ind w:firstLine="7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5" w:type="dxa"/>
          </w:tcPr>
          <w:p w:rsidR="000A4F5E" w:rsidRPr="00DE7C6A" w:rsidRDefault="000A4F5E" w:rsidP="000E7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7C6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Принял:</w:t>
            </w:r>
          </w:p>
          <w:p w:rsidR="000A4F5E" w:rsidRPr="00DE7C6A" w:rsidRDefault="000A4F5E" w:rsidP="000E7448">
            <w:pPr>
              <w:spacing w:after="0" w:line="360" w:lineRule="auto"/>
              <w:ind w:firstLine="7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607" w:type="dxa"/>
          </w:tcPr>
          <w:p w:rsidR="000A4F5E" w:rsidRPr="00DE7C6A" w:rsidRDefault="000A4F5E" w:rsidP="000E7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0" w:name="OLE_LINK28"/>
            <w:bookmarkStart w:id="1" w:name="OLE_LINK29"/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Дороганов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В.С</w:t>
            </w:r>
            <w:r w:rsidRPr="00DE7C6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  <w:bookmarkEnd w:id="0"/>
          <w:bookmarkEnd w:id="1"/>
          <w:p w:rsidR="000A4F5E" w:rsidRPr="00DE7C6A" w:rsidRDefault="000A4F5E" w:rsidP="000E74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0A4F5E" w:rsidRPr="00DE7C6A" w:rsidRDefault="000A4F5E" w:rsidP="000E744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0A4F5E" w:rsidRPr="00DE7C6A" w:rsidTr="000E7448">
        <w:trPr>
          <w:trHeight w:val="2164"/>
        </w:trPr>
        <w:tc>
          <w:tcPr>
            <w:tcW w:w="3565" w:type="dxa"/>
            <w:gridSpan w:val="2"/>
            <w:vMerge/>
          </w:tcPr>
          <w:p w:rsidR="000A4F5E" w:rsidRPr="00DE7C6A" w:rsidRDefault="000A4F5E" w:rsidP="000E7448">
            <w:pPr>
              <w:spacing w:after="0" w:line="360" w:lineRule="auto"/>
              <w:ind w:firstLine="7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502" w:type="dxa"/>
            <w:gridSpan w:val="2"/>
          </w:tcPr>
          <w:p w:rsidR="000A4F5E" w:rsidRDefault="000A4F5E" w:rsidP="000E7448">
            <w:pPr>
              <w:spacing w:after="0" w:line="360" w:lineRule="auto"/>
              <w:ind w:firstLine="7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0A4F5E" w:rsidRDefault="000A4F5E" w:rsidP="000E7448">
            <w:pPr>
              <w:spacing w:after="0" w:line="360" w:lineRule="auto"/>
              <w:ind w:firstLine="7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0A4F5E" w:rsidRDefault="000A4F5E" w:rsidP="000E7448">
            <w:pPr>
              <w:spacing w:after="0" w:line="360" w:lineRule="auto"/>
              <w:ind w:firstLine="7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0A4F5E" w:rsidRDefault="000A4F5E" w:rsidP="000E7448">
            <w:pPr>
              <w:spacing w:after="0" w:line="360" w:lineRule="auto"/>
              <w:ind w:firstLine="7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0A4F5E" w:rsidRDefault="000A4F5E" w:rsidP="000E744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0A4F5E" w:rsidRDefault="000A4F5E" w:rsidP="000E744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0A4F5E" w:rsidRPr="00DE7C6A" w:rsidRDefault="000A4F5E" w:rsidP="000E744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0A4F5E" w:rsidRPr="00DE7C6A" w:rsidTr="000E7448">
        <w:trPr>
          <w:trHeight w:val="529"/>
        </w:trPr>
        <w:tc>
          <w:tcPr>
            <w:tcW w:w="9067" w:type="dxa"/>
            <w:gridSpan w:val="4"/>
          </w:tcPr>
          <w:p w:rsidR="000A4F5E" w:rsidRPr="00DE7C6A" w:rsidRDefault="000A4F5E" w:rsidP="004852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7C6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Кемерово 20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="0048529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701481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C46BD" w:rsidRPr="00332BF4" w:rsidRDefault="00332BF4" w:rsidP="00567EE1">
          <w:pPr>
            <w:pStyle w:val="ad"/>
            <w:spacing w:line="360" w:lineRule="auto"/>
            <w:ind w:firstLine="709"/>
            <w:rPr>
              <w:rFonts w:ascii="Times New Roman" w:hAnsi="Times New Roman" w:cs="Times New Roman"/>
              <w:b/>
              <w:color w:val="auto"/>
              <w:lang w:val="en-US"/>
            </w:rPr>
          </w:pPr>
          <w:proofErr w:type="spellStart"/>
          <w:r>
            <w:rPr>
              <w:rFonts w:ascii="Times New Roman" w:hAnsi="Times New Roman" w:cs="Times New Roman"/>
              <w:b/>
              <w:color w:val="auto"/>
              <w:lang w:val="en-US"/>
            </w:rPr>
            <w:t>Содержание</w:t>
          </w:r>
          <w:proofErr w:type="spellEnd"/>
        </w:p>
        <w:p w:rsidR="00CC46BD" w:rsidRPr="00CC46BD" w:rsidRDefault="00CC46BD" w:rsidP="00CC46BD">
          <w:pPr>
            <w:pStyle w:val="11"/>
            <w:tabs>
              <w:tab w:val="right" w:leader="dot" w:pos="9345"/>
            </w:tabs>
            <w:ind w:firstLine="709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CC46BD">
            <w:rPr>
              <w:rFonts w:ascii="Times New Roman" w:hAnsi="Times New Roman" w:cs="Times New Roman"/>
              <w:sz w:val="28"/>
            </w:rPr>
            <w:fldChar w:fldCharType="begin"/>
          </w:r>
          <w:r w:rsidRPr="00CC46BD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CC46BD">
            <w:rPr>
              <w:rFonts w:ascii="Times New Roman" w:hAnsi="Times New Roman" w:cs="Times New Roman"/>
              <w:sz w:val="28"/>
            </w:rPr>
            <w:fldChar w:fldCharType="separate"/>
          </w:r>
          <w:hyperlink w:anchor="_Toc509831367" w:history="1">
            <w:r w:rsidRPr="00CC46BD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</w:rPr>
              <w:t>Вве</w:t>
            </w:r>
            <w:r w:rsidRPr="00CC46BD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</w:rPr>
              <w:t>д</w:t>
            </w:r>
            <w:r w:rsidRPr="00CC46BD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</w:rPr>
              <w:t>ение</w:t>
            </w:r>
            <w:r w:rsidRPr="00CC46BD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C46B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CC46BD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_Toc509831367 \h </w:instrText>
            </w:r>
            <w:r w:rsidRPr="00CC46BD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C46B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CC46BD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Pr="00CC46B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C46BD" w:rsidRPr="00CC46BD" w:rsidRDefault="00B93113" w:rsidP="00CC46BD">
          <w:pPr>
            <w:pStyle w:val="11"/>
            <w:tabs>
              <w:tab w:val="right" w:leader="dot" w:pos="9345"/>
            </w:tabs>
            <w:ind w:firstLine="709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509831368" w:history="1">
            <w:r w:rsidR="00CC46BD" w:rsidRPr="00CC46BD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</w:rPr>
              <w:t>Алгоритм работы программы</w:t>
            </w:r>
            <w:r w:rsidR="00CC46BD" w:rsidRPr="00CC46BD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C46BD" w:rsidRPr="00CC46B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C46BD" w:rsidRPr="00CC46BD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_Toc509831368 \h </w:instrText>
            </w:r>
            <w:r w:rsidR="00CC46BD" w:rsidRPr="00CC46BD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C46BD" w:rsidRPr="00CC46B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C46BD" w:rsidRPr="00CC46BD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CC46BD" w:rsidRPr="00CC46B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C46BD" w:rsidRPr="00CC46BD" w:rsidRDefault="00B93113" w:rsidP="00CC46BD">
          <w:pPr>
            <w:pStyle w:val="11"/>
            <w:tabs>
              <w:tab w:val="right" w:leader="dot" w:pos="9345"/>
            </w:tabs>
            <w:ind w:firstLine="709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509831369" w:history="1">
            <w:r w:rsidR="00CC46BD" w:rsidRPr="00CC46BD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</w:rPr>
              <w:t>Пример работы программы</w:t>
            </w:r>
            <w:r w:rsidR="00CC46BD" w:rsidRPr="00CC46BD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C46BD" w:rsidRPr="00CC46B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C46BD" w:rsidRPr="00CC46BD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_Toc509831369 \h </w:instrText>
            </w:r>
            <w:r w:rsidR="00CC46BD" w:rsidRPr="00CC46BD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C46BD" w:rsidRPr="00CC46B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C46BD" w:rsidRPr="00CC46BD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CC46BD" w:rsidRPr="00CC46B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C46BD" w:rsidRPr="00CC46BD" w:rsidRDefault="00B93113" w:rsidP="00CC46BD">
          <w:pPr>
            <w:pStyle w:val="11"/>
            <w:tabs>
              <w:tab w:val="right" w:leader="dot" w:pos="9345"/>
            </w:tabs>
            <w:ind w:firstLine="709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509831370" w:history="1">
            <w:r w:rsidR="00CC46BD" w:rsidRPr="00CC46BD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</w:rPr>
              <w:t>Используемые источники</w:t>
            </w:r>
            <w:r w:rsidR="00CC46BD" w:rsidRPr="00CC46BD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C46BD" w:rsidRPr="00CC46B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C46BD" w:rsidRPr="00CC46BD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_Toc509831370 \h </w:instrText>
            </w:r>
            <w:r w:rsidR="00CC46BD" w:rsidRPr="00CC46BD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C46BD" w:rsidRPr="00CC46B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C46BD" w:rsidRPr="00CC46BD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="00CC46BD" w:rsidRPr="00CC46B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C46BD" w:rsidRDefault="00CC46BD" w:rsidP="00CC46BD">
          <w:pPr>
            <w:ind w:firstLine="709"/>
          </w:pPr>
          <w:r w:rsidRPr="00CC46BD">
            <w:rPr>
              <w:rFonts w:ascii="Times New Roman" w:hAnsi="Times New Roman" w:cs="Times New Roman"/>
              <w:bCs/>
              <w:sz w:val="28"/>
            </w:rPr>
            <w:fldChar w:fldCharType="end"/>
          </w:r>
        </w:p>
      </w:sdtContent>
    </w:sdt>
    <w:p w:rsidR="00CC46BD" w:rsidRDefault="00CC46BD"/>
    <w:p w:rsidR="00174552" w:rsidRDefault="00174552" w:rsidP="00CB5A3E">
      <w:pPr>
        <w:ind w:firstLine="709"/>
        <w:jc w:val="both"/>
        <w:rPr>
          <w:rFonts w:ascii="Times New Roman" w:hAnsi="Times New Roman" w:cs="Times New Roman"/>
          <w:b/>
          <w:sz w:val="32"/>
        </w:rPr>
      </w:pPr>
    </w:p>
    <w:p w:rsidR="00174552" w:rsidRDefault="00174552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:rsidR="00020D05" w:rsidRPr="003934AA" w:rsidRDefault="00020D05" w:rsidP="00174552">
      <w:pPr>
        <w:pStyle w:val="1"/>
        <w:ind w:firstLine="0"/>
      </w:pPr>
      <w:bookmarkStart w:id="2" w:name="_Toc509831353"/>
      <w:bookmarkStart w:id="3" w:name="_Toc509831358"/>
      <w:bookmarkStart w:id="4" w:name="_Toc509831367"/>
      <w:bookmarkStart w:id="5" w:name="OLE_LINK1"/>
      <w:r w:rsidRPr="003934AA">
        <w:lastRenderedPageBreak/>
        <w:t>Введение</w:t>
      </w:r>
      <w:bookmarkEnd w:id="2"/>
      <w:bookmarkEnd w:id="3"/>
      <w:bookmarkEnd w:id="4"/>
    </w:p>
    <w:bookmarkEnd w:id="5"/>
    <w:p w:rsidR="00243EEA" w:rsidRPr="00243EEA" w:rsidRDefault="00243EEA" w:rsidP="00B91E8C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43EEA">
        <w:rPr>
          <w:rFonts w:ascii="Times New Roman" w:hAnsi="Times New Roman" w:cs="Times New Roman"/>
          <w:sz w:val="28"/>
        </w:rPr>
        <w:t>Системная красная волчанка (СКВ) — тяжелое заболевание, при котором иммунная система человека воспринимает собственные клетки как чужеродные и начинает с ними бороться. При этом в организме вырабатываются вещества, повреждающие многие органы и ткани: сосуды, кожу, суставы, внутренние органы (почки, легкие, сердце, печень, головной мозг и др.). Среди больных СКВ девять из десяти – женщины, причем у половины из них первые симптомы заболевания появляются между 15 и 25 годами.</w:t>
      </w:r>
      <w:r>
        <w:rPr>
          <w:rFonts w:ascii="Times New Roman" w:hAnsi="Times New Roman" w:cs="Times New Roman"/>
          <w:sz w:val="28"/>
        </w:rPr>
        <w:t xml:space="preserve"> </w:t>
      </w:r>
      <w:r w:rsidRPr="00243EEA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  <w:lang w:val="en-US"/>
        </w:rPr>
        <w:t>1]</w:t>
      </w:r>
    </w:p>
    <w:p w:rsidR="00B91E8C" w:rsidRPr="00B91E8C" w:rsidRDefault="00B91E8C" w:rsidP="00B91E8C">
      <w:pPr>
        <w:ind w:firstLine="709"/>
        <w:jc w:val="both"/>
        <w:rPr>
          <w:rFonts w:ascii="Times New Roman" w:hAnsi="Times New Roman" w:cs="Times New Roman"/>
          <w:sz w:val="28"/>
        </w:rPr>
      </w:pPr>
      <w:r w:rsidRPr="00B91E8C">
        <w:rPr>
          <w:rFonts w:ascii="Times New Roman" w:hAnsi="Times New Roman" w:cs="Times New Roman"/>
          <w:sz w:val="28"/>
        </w:rPr>
        <w:t>Диагностические критерии</w:t>
      </w:r>
      <w:r>
        <w:rPr>
          <w:rFonts w:ascii="Times New Roman" w:hAnsi="Times New Roman" w:cs="Times New Roman"/>
          <w:sz w:val="28"/>
        </w:rPr>
        <w:t>:</w:t>
      </w:r>
    </w:p>
    <w:p w:rsidR="00B91E8C" w:rsidRPr="00B91E8C" w:rsidRDefault="00B91E8C" w:rsidP="00B91E8C">
      <w:pPr>
        <w:ind w:firstLine="426"/>
        <w:jc w:val="both"/>
        <w:rPr>
          <w:rFonts w:ascii="Times New Roman" w:hAnsi="Times New Roman" w:cs="Times New Roman"/>
          <w:sz w:val="28"/>
        </w:rPr>
      </w:pPr>
      <w:r w:rsidRPr="00B91E8C">
        <w:rPr>
          <w:rFonts w:ascii="Times New Roman" w:hAnsi="Times New Roman" w:cs="Times New Roman"/>
          <w:sz w:val="28"/>
        </w:rPr>
        <w:t>1.</w:t>
      </w:r>
      <w:r w:rsidRPr="00B91E8C">
        <w:rPr>
          <w:rFonts w:ascii="Times New Roman" w:hAnsi="Times New Roman" w:cs="Times New Roman"/>
          <w:sz w:val="28"/>
        </w:rPr>
        <w:tab/>
        <w:t>Артрит без эрозий суставных поверхностей</w:t>
      </w:r>
      <w:r w:rsidR="00243EEA">
        <w:rPr>
          <w:rFonts w:ascii="Times New Roman" w:hAnsi="Times New Roman" w:cs="Times New Roman"/>
          <w:sz w:val="28"/>
        </w:rPr>
        <w:t>.</w:t>
      </w:r>
    </w:p>
    <w:p w:rsidR="00B91E8C" w:rsidRPr="00B91E8C" w:rsidRDefault="00B91E8C" w:rsidP="00B91E8C">
      <w:pPr>
        <w:ind w:firstLine="426"/>
        <w:jc w:val="both"/>
        <w:rPr>
          <w:rFonts w:ascii="Times New Roman" w:hAnsi="Times New Roman" w:cs="Times New Roman"/>
          <w:sz w:val="28"/>
        </w:rPr>
      </w:pPr>
      <w:r w:rsidRPr="00B91E8C">
        <w:rPr>
          <w:rFonts w:ascii="Times New Roman" w:hAnsi="Times New Roman" w:cs="Times New Roman"/>
          <w:sz w:val="28"/>
        </w:rPr>
        <w:t>2.</w:t>
      </w:r>
      <w:r w:rsidRPr="00B91E8C">
        <w:rPr>
          <w:rFonts w:ascii="Times New Roman" w:hAnsi="Times New Roman" w:cs="Times New Roman"/>
          <w:sz w:val="28"/>
        </w:rPr>
        <w:tab/>
      </w:r>
      <w:proofErr w:type="spellStart"/>
      <w:r w:rsidRPr="00B91E8C">
        <w:rPr>
          <w:rFonts w:ascii="Times New Roman" w:hAnsi="Times New Roman" w:cs="Times New Roman"/>
          <w:sz w:val="28"/>
        </w:rPr>
        <w:t>Дискоидные</w:t>
      </w:r>
      <w:proofErr w:type="spellEnd"/>
      <w:r w:rsidRPr="00B91E8C">
        <w:rPr>
          <w:rFonts w:ascii="Times New Roman" w:hAnsi="Times New Roman" w:cs="Times New Roman"/>
          <w:sz w:val="28"/>
        </w:rPr>
        <w:t xml:space="preserve"> высыпания</w:t>
      </w:r>
      <w:r w:rsidR="00243EEA">
        <w:rPr>
          <w:rFonts w:ascii="Times New Roman" w:hAnsi="Times New Roman" w:cs="Times New Roman"/>
          <w:sz w:val="28"/>
        </w:rPr>
        <w:t>.</w:t>
      </w:r>
    </w:p>
    <w:p w:rsidR="00B91E8C" w:rsidRPr="00B91E8C" w:rsidRDefault="00B91E8C" w:rsidP="00B91E8C">
      <w:pPr>
        <w:ind w:firstLine="426"/>
        <w:jc w:val="both"/>
        <w:rPr>
          <w:rFonts w:ascii="Times New Roman" w:hAnsi="Times New Roman" w:cs="Times New Roman"/>
          <w:sz w:val="28"/>
        </w:rPr>
      </w:pPr>
      <w:r w:rsidRPr="00B91E8C">
        <w:rPr>
          <w:rFonts w:ascii="Times New Roman" w:hAnsi="Times New Roman" w:cs="Times New Roman"/>
          <w:sz w:val="28"/>
        </w:rPr>
        <w:t>3.</w:t>
      </w:r>
      <w:r w:rsidRPr="00B91E8C">
        <w:rPr>
          <w:rFonts w:ascii="Times New Roman" w:hAnsi="Times New Roman" w:cs="Times New Roman"/>
          <w:sz w:val="28"/>
        </w:rPr>
        <w:tab/>
        <w:t>Антинуклеарные антитела</w:t>
      </w:r>
      <w:r w:rsidR="00243EEA">
        <w:rPr>
          <w:rFonts w:ascii="Times New Roman" w:hAnsi="Times New Roman" w:cs="Times New Roman"/>
          <w:sz w:val="28"/>
        </w:rPr>
        <w:t>.</w:t>
      </w:r>
    </w:p>
    <w:p w:rsidR="00B91E8C" w:rsidRPr="00B91E8C" w:rsidRDefault="00B91E8C" w:rsidP="00B91E8C">
      <w:pPr>
        <w:ind w:firstLine="426"/>
        <w:jc w:val="both"/>
        <w:rPr>
          <w:rFonts w:ascii="Times New Roman" w:hAnsi="Times New Roman" w:cs="Times New Roman"/>
          <w:sz w:val="28"/>
        </w:rPr>
      </w:pPr>
      <w:r w:rsidRPr="00B91E8C">
        <w:rPr>
          <w:rFonts w:ascii="Times New Roman" w:hAnsi="Times New Roman" w:cs="Times New Roman"/>
          <w:sz w:val="28"/>
        </w:rPr>
        <w:t>4.</w:t>
      </w:r>
      <w:r w:rsidRPr="00B91E8C">
        <w:rPr>
          <w:rFonts w:ascii="Times New Roman" w:hAnsi="Times New Roman" w:cs="Times New Roman"/>
          <w:sz w:val="28"/>
        </w:rPr>
        <w:tab/>
        <w:t>Язвенные изменения слизистой в полости рта (наблюдаемые врачом)</w:t>
      </w:r>
      <w:r w:rsidR="00243EEA">
        <w:rPr>
          <w:rFonts w:ascii="Times New Roman" w:hAnsi="Times New Roman" w:cs="Times New Roman"/>
          <w:sz w:val="28"/>
        </w:rPr>
        <w:t>.</w:t>
      </w:r>
    </w:p>
    <w:p w:rsidR="00B91E8C" w:rsidRPr="00B91E8C" w:rsidRDefault="00B91E8C" w:rsidP="00B91E8C">
      <w:pPr>
        <w:ind w:firstLine="426"/>
        <w:jc w:val="both"/>
        <w:rPr>
          <w:rFonts w:ascii="Times New Roman" w:hAnsi="Times New Roman" w:cs="Times New Roman"/>
          <w:sz w:val="28"/>
        </w:rPr>
      </w:pPr>
      <w:r w:rsidRPr="00B91E8C">
        <w:rPr>
          <w:rFonts w:ascii="Times New Roman" w:hAnsi="Times New Roman" w:cs="Times New Roman"/>
          <w:sz w:val="28"/>
        </w:rPr>
        <w:t>5.</w:t>
      </w:r>
      <w:r w:rsidRPr="00B91E8C">
        <w:rPr>
          <w:rFonts w:ascii="Times New Roman" w:hAnsi="Times New Roman" w:cs="Times New Roman"/>
          <w:sz w:val="28"/>
        </w:rPr>
        <w:tab/>
        <w:t>Высыпания в скуловой области</w:t>
      </w:r>
      <w:r w:rsidR="008F72F3">
        <w:rPr>
          <w:rFonts w:ascii="Times New Roman" w:hAnsi="Times New Roman" w:cs="Times New Roman"/>
          <w:sz w:val="28"/>
        </w:rPr>
        <w:t xml:space="preserve"> (наиболее показательный параметр</w:t>
      </w:r>
      <w:r w:rsidR="008F72F3" w:rsidRPr="008F72F3">
        <w:rPr>
          <w:rFonts w:ascii="Times New Roman" w:hAnsi="Times New Roman" w:cs="Times New Roman"/>
          <w:sz w:val="28"/>
        </w:rPr>
        <w:t>;</w:t>
      </w:r>
      <w:r w:rsidR="008F72F3">
        <w:rPr>
          <w:rFonts w:ascii="Times New Roman" w:hAnsi="Times New Roman" w:cs="Times New Roman"/>
          <w:sz w:val="28"/>
        </w:rPr>
        <w:t xml:space="preserve"> представлен на рисунке 1).</w:t>
      </w:r>
    </w:p>
    <w:p w:rsidR="00B91E8C" w:rsidRPr="00B91E8C" w:rsidRDefault="00B91E8C" w:rsidP="00B91E8C">
      <w:pPr>
        <w:ind w:firstLine="426"/>
        <w:jc w:val="both"/>
        <w:rPr>
          <w:rFonts w:ascii="Times New Roman" w:hAnsi="Times New Roman" w:cs="Times New Roman"/>
          <w:sz w:val="28"/>
        </w:rPr>
      </w:pPr>
      <w:r w:rsidRPr="00B91E8C">
        <w:rPr>
          <w:rFonts w:ascii="Times New Roman" w:hAnsi="Times New Roman" w:cs="Times New Roman"/>
          <w:sz w:val="28"/>
        </w:rPr>
        <w:t>6.</w:t>
      </w:r>
      <w:r w:rsidRPr="00B91E8C">
        <w:rPr>
          <w:rFonts w:ascii="Times New Roman" w:hAnsi="Times New Roman" w:cs="Times New Roman"/>
          <w:sz w:val="28"/>
        </w:rPr>
        <w:tab/>
        <w:t>Поражение почек (протеинурия более 500 мг/</w:t>
      </w:r>
      <w:proofErr w:type="spellStart"/>
      <w:r w:rsidRPr="00B91E8C">
        <w:rPr>
          <w:rFonts w:ascii="Times New Roman" w:hAnsi="Times New Roman" w:cs="Times New Roman"/>
          <w:sz w:val="28"/>
        </w:rPr>
        <w:t>сут</w:t>
      </w:r>
      <w:proofErr w:type="spellEnd"/>
      <w:r w:rsidRPr="00B91E8C">
        <w:rPr>
          <w:rFonts w:ascii="Times New Roman" w:hAnsi="Times New Roman" w:cs="Times New Roman"/>
          <w:sz w:val="28"/>
        </w:rPr>
        <w:t xml:space="preserve"> или клеточные цилиндры)</w:t>
      </w:r>
      <w:r w:rsidR="00243EEA">
        <w:rPr>
          <w:rFonts w:ascii="Times New Roman" w:hAnsi="Times New Roman" w:cs="Times New Roman"/>
          <w:sz w:val="28"/>
        </w:rPr>
        <w:t>.</w:t>
      </w:r>
    </w:p>
    <w:p w:rsidR="00B91E8C" w:rsidRPr="00B91E8C" w:rsidRDefault="00B91E8C" w:rsidP="00B91E8C">
      <w:pPr>
        <w:ind w:firstLine="426"/>
        <w:jc w:val="both"/>
        <w:rPr>
          <w:rFonts w:ascii="Times New Roman" w:hAnsi="Times New Roman" w:cs="Times New Roman"/>
          <w:sz w:val="28"/>
        </w:rPr>
      </w:pPr>
      <w:r w:rsidRPr="00B91E8C">
        <w:rPr>
          <w:rFonts w:ascii="Times New Roman" w:hAnsi="Times New Roman" w:cs="Times New Roman"/>
          <w:sz w:val="28"/>
        </w:rPr>
        <w:t>7.</w:t>
      </w:r>
      <w:r w:rsidRPr="00B91E8C">
        <w:rPr>
          <w:rFonts w:ascii="Times New Roman" w:hAnsi="Times New Roman" w:cs="Times New Roman"/>
          <w:sz w:val="28"/>
        </w:rPr>
        <w:tab/>
      </w:r>
      <w:proofErr w:type="spellStart"/>
      <w:r w:rsidRPr="00B91E8C">
        <w:rPr>
          <w:rFonts w:ascii="Times New Roman" w:hAnsi="Times New Roman" w:cs="Times New Roman"/>
          <w:sz w:val="28"/>
        </w:rPr>
        <w:t>Серозит</w:t>
      </w:r>
      <w:proofErr w:type="spellEnd"/>
      <w:r w:rsidRPr="00B91E8C">
        <w:rPr>
          <w:rFonts w:ascii="Times New Roman" w:hAnsi="Times New Roman" w:cs="Times New Roman"/>
          <w:sz w:val="28"/>
        </w:rPr>
        <w:t xml:space="preserve"> (плеврит, перикардит, подтвержденные документально)</w:t>
      </w:r>
      <w:r w:rsidR="00243EEA">
        <w:rPr>
          <w:rFonts w:ascii="Times New Roman" w:hAnsi="Times New Roman" w:cs="Times New Roman"/>
          <w:sz w:val="28"/>
        </w:rPr>
        <w:t>.</w:t>
      </w:r>
    </w:p>
    <w:p w:rsidR="00243EEA" w:rsidRDefault="00B91E8C" w:rsidP="008F72F3">
      <w:pPr>
        <w:ind w:firstLine="709"/>
        <w:jc w:val="both"/>
        <w:rPr>
          <w:rFonts w:ascii="Times New Roman" w:hAnsi="Times New Roman" w:cs="Times New Roman"/>
          <w:sz w:val="28"/>
        </w:rPr>
      </w:pPr>
      <w:r w:rsidRPr="00B91E8C">
        <w:rPr>
          <w:rFonts w:ascii="Times New Roman" w:hAnsi="Times New Roman" w:cs="Times New Roman"/>
          <w:sz w:val="28"/>
        </w:rPr>
        <w:t>При наличии 4-х критериев в любое время после начала заболевания ставят диагноз системной красной волчанки.</w:t>
      </w:r>
    </w:p>
    <w:p w:rsidR="00E337C0" w:rsidRDefault="00E337C0" w:rsidP="00E337C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B1ABD5E" wp14:editId="7BDFAD5D">
            <wp:extent cx="4750212" cy="2560320"/>
            <wp:effectExtent l="0" t="0" r="0" b="0"/>
            <wp:docPr id="3" name="Рисунок 3" descr="ÐÐ°ÑÑÐ¸Ð½ÐºÐ¸ Ð¿Ð¾ Ð·Ð°Ð¿ÑÐ¾ÑÑ Ð¡Ð¸ÑÑÐµÐ¼Ð½Ð°Ñ ÐºÑÐ°ÑÐ½Ð°Ñ Ð²Ð¾Ð»ÑÐ°Ð½Ðº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¡Ð¸ÑÑÐµÐ¼Ð½Ð°Ñ ÐºÑÐ°ÑÐ½Ð°Ñ Ð²Ð¾Ð»ÑÐ°Ð½ÐºÐ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50" cy="258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7C0" w:rsidRPr="00E337C0" w:rsidRDefault="00E337C0" w:rsidP="00E337C0">
      <w:pPr>
        <w:pStyle w:val="a7"/>
        <w:jc w:val="center"/>
        <w:rPr>
          <w:rFonts w:ascii="Times New Roman" w:hAnsi="Times New Roman" w:cs="Times New Roman"/>
          <w:i w:val="0"/>
          <w:sz w:val="28"/>
        </w:rPr>
      </w:pPr>
      <w:r w:rsidRPr="00E337C0">
        <w:rPr>
          <w:rFonts w:ascii="Times New Roman" w:hAnsi="Times New Roman" w:cs="Times New Roman"/>
          <w:i w:val="0"/>
        </w:rPr>
        <w:t xml:space="preserve">Рисунок </w:t>
      </w:r>
      <w:r w:rsidRPr="00E337C0">
        <w:rPr>
          <w:rFonts w:ascii="Times New Roman" w:hAnsi="Times New Roman" w:cs="Times New Roman"/>
          <w:i w:val="0"/>
        </w:rPr>
        <w:fldChar w:fldCharType="begin"/>
      </w:r>
      <w:r w:rsidRPr="00E337C0">
        <w:rPr>
          <w:rFonts w:ascii="Times New Roman" w:hAnsi="Times New Roman" w:cs="Times New Roman"/>
          <w:i w:val="0"/>
        </w:rPr>
        <w:instrText xml:space="preserve"> SEQ Рисунок \* ARABIC </w:instrText>
      </w:r>
      <w:r w:rsidRPr="00E337C0">
        <w:rPr>
          <w:rFonts w:ascii="Times New Roman" w:hAnsi="Times New Roman" w:cs="Times New Roman"/>
          <w:i w:val="0"/>
        </w:rPr>
        <w:fldChar w:fldCharType="separate"/>
      </w:r>
      <w:r w:rsidRPr="00E337C0">
        <w:rPr>
          <w:rFonts w:ascii="Times New Roman" w:hAnsi="Times New Roman" w:cs="Times New Roman"/>
          <w:i w:val="0"/>
          <w:noProof/>
        </w:rPr>
        <w:t>1</w:t>
      </w:r>
      <w:r w:rsidRPr="00E337C0">
        <w:rPr>
          <w:rFonts w:ascii="Times New Roman" w:hAnsi="Times New Roman" w:cs="Times New Roman"/>
          <w:i w:val="0"/>
        </w:rPr>
        <w:fldChar w:fldCharType="end"/>
      </w:r>
      <w:r w:rsidRPr="00E337C0">
        <w:rPr>
          <w:rFonts w:ascii="Times New Roman" w:hAnsi="Times New Roman" w:cs="Times New Roman"/>
          <w:i w:val="0"/>
        </w:rPr>
        <w:t xml:space="preserve"> - Высыпания в скуловой области</w:t>
      </w:r>
    </w:p>
    <w:p w:rsidR="008F72F3" w:rsidRPr="00D85275" w:rsidRDefault="00555F2B" w:rsidP="00D85275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Цель: разработать приложение, которое </w:t>
      </w:r>
      <w:r w:rsidR="008F72F3">
        <w:rPr>
          <w:rFonts w:ascii="Times New Roman" w:hAnsi="Times New Roman" w:cs="Times New Roman"/>
          <w:sz w:val="28"/>
        </w:rPr>
        <w:t>способно диагностировать системную красную волчанку при помощи обучаемой нейронной сети</w:t>
      </w:r>
      <w:r w:rsidR="00AD7884">
        <w:rPr>
          <w:rFonts w:ascii="Times New Roman" w:hAnsi="Times New Roman" w:cs="Times New Roman"/>
          <w:sz w:val="28"/>
        </w:rPr>
        <w:t>.</w:t>
      </w:r>
      <w:bookmarkStart w:id="6" w:name="_Toc509831354"/>
      <w:bookmarkStart w:id="7" w:name="_Toc509831359"/>
      <w:bookmarkStart w:id="8" w:name="_Toc509831368"/>
    </w:p>
    <w:p w:rsidR="00D85275" w:rsidRPr="00D85275" w:rsidRDefault="00191DB3" w:rsidP="00D85275">
      <w:pPr>
        <w:pStyle w:val="1"/>
        <w:ind w:firstLine="0"/>
      </w:pPr>
      <w:r w:rsidRPr="003934AA">
        <w:lastRenderedPageBreak/>
        <w:t>Алгоритм работы программы</w:t>
      </w:r>
      <w:bookmarkEnd w:id="6"/>
      <w:bookmarkEnd w:id="7"/>
      <w:bookmarkEnd w:id="8"/>
    </w:p>
    <w:p w:rsidR="002F1092" w:rsidRPr="00D85351" w:rsidRDefault="00D85275" w:rsidP="00D85275">
      <w:pPr>
        <w:ind w:firstLine="709"/>
        <w:jc w:val="both"/>
        <w:rPr>
          <w:rFonts w:ascii="Times New Roman" w:hAnsi="Times New Roman" w:cs="Times New Roman"/>
          <w:sz w:val="28"/>
        </w:rPr>
      </w:pPr>
      <w:r w:rsidRPr="00D85275">
        <w:rPr>
          <w:rFonts w:ascii="Times New Roman" w:hAnsi="Times New Roman" w:cs="Times New Roman"/>
          <w:sz w:val="28"/>
        </w:rPr>
        <w:t>В качестве активационной функции нейронов используется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Сигмо</w:t>
      </w:r>
      <w:r w:rsidRPr="00D85275">
        <w:rPr>
          <w:rFonts w:ascii="Times New Roman" w:hAnsi="Times New Roman" w:cs="Times New Roman"/>
          <w:sz w:val="28"/>
        </w:rPr>
        <w:t>ида</w:t>
      </w:r>
      <w:proofErr w:type="spellEnd"/>
      <w:r>
        <w:rPr>
          <w:rFonts w:ascii="Times New Roman" w:hAnsi="Times New Roman" w:cs="Times New Roman"/>
          <w:sz w:val="28"/>
        </w:rPr>
        <w:t xml:space="preserve"> –</w:t>
      </w:r>
      <w:bookmarkStart w:id="9" w:name="OLE_LINK8"/>
      <w:bookmarkStart w:id="10" w:name="OLE_LINK9"/>
      <w:r>
        <w:rPr>
          <w:rFonts w:ascii="Times New Roman" w:hAnsi="Times New Roman" w:cs="Times New Roman"/>
          <w:sz w:val="28"/>
        </w:rPr>
        <w:t xml:space="preserve"> г</w:t>
      </w:r>
      <w:r w:rsidRPr="00D85275">
        <w:rPr>
          <w:rFonts w:ascii="Times New Roman" w:hAnsi="Times New Roman" w:cs="Times New Roman"/>
          <w:sz w:val="28"/>
        </w:rPr>
        <w:t>ладкая монотонная нелинейная функция</w:t>
      </w:r>
      <w:bookmarkEnd w:id="9"/>
      <w:bookmarkEnd w:id="10"/>
      <w:r w:rsidR="002F1092">
        <w:rPr>
          <w:rFonts w:ascii="Times New Roman" w:hAnsi="Times New Roman" w:cs="Times New Roman"/>
          <w:sz w:val="28"/>
        </w:rPr>
        <w:t xml:space="preserve">. </w:t>
      </w:r>
      <w:r w:rsidR="002F1092" w:rsidRPr="00D85351">
        <w:rPr>
          <w:rFonts w:ascii="Times New Roman" w:hAnsi="Times New Roman" w:cs="Times New Roman"/>
          <w:sz w:val="28"/>
        </w:rPr>
        <w:t>[2]</w:t>
      </w:r>
    </w:p>
    <w:p w:rsidR="00B73BB0" w:rsidRDefault="00D85275" w:rsidP="00D85275">
      <w:pPr>
        <w:ind w:firstLine="709"/>
        <w:jc w:val="both"/>
        <w:rPr>
          <w:rFonts w:ascii="Times New Roman" w:hAnsi="Times New Roman" w:cs="Times New Roman"/>
          <w:sz w:val="28"/>
        </w:rPr>
      </w:pPr>
      <w:r w:rsidRPr="00D85275">
        <w:rPr>
          <w:rFonts w:ascii="Times New Roman" w:hAnsi="Times New Roman" w:cs="Times New Roman"/>
          <w:sz w:val="28"/>
        </w:rPr>
        <w:t xml:space="preserve">Обучение происходит </w:t>
      </w:r>
      <w:bookmarkStart w:id="11" w:name="OLE_LINK10"/>
      <w:bookmarkStart w:id="12" w:name="OLE_LINK11"/>
      <w:r w:rsidRPr="00D85275">
        <w:rPr>
          <w:rFonts w:ascii="Times New Roman" w:hAnsi="Times New Roman" w:cs="Times New Roman"/>
          <w:sz w:val="28"/>
        </w:rPr>
        <w:t>стохаст</w:t>
      </w:r>
      <w:r w:rsidR="00B73BB0">
        <w:rPr>
          <w:rFonts w:ascii="Times New Roman" w:hAnsi="Times New Roman" w:cs="Times New Roman"/>
          <w:sz w:val="28"/>
        </w:rPr>
        <w:t xml:space="preserve">ическим методом </w:t>
      </w:r>
      <w:bookmarkEnd w:id="11"/>
      <w:bookmarkEnd w:id="12"/>
      <w:r w:rsidR="00B73BB0">
        <w:rPr>
          <w:rFonts w:ascii="Times New Roman" w:hAnsi="Times New Roman" w:cs="Times New Roman"/>
          <w:sz w:val="28"/>
        </w:rPr>
        <w:t>– псевдослучайное изменение</w:t>
      </w:r>
      <w:r w:rsidRPr="00D85275">
        <w:rPr>
          <w:rFonts w:ascii="Times New Roman" w:hAnsi="Times New Roman" w:cs="Times New Roman"/>
          <w:sz w:val="28"/>
        </w:rPr>
        <w:t xml:space="preserve"> величин весов, сохраняя те из н</w:t>
      </w:r>
      <w:r w:rsidR="00B73BB0">
        <w:rPr>
          <w:rFonts w:ascii="Times New Roman" w:hAnsi="Times New Roman" w:cs="Times New Roman"/>
          <w:sz w:val="28"/>
        </w:rPr>
        <w:t>их, которые ведут к улучшениям.</w:t>
      </w:r>
    </w:p>
    <w:p w:rsidR="00D85275" w:rsidRPr="00D85275" w:rsidRDefault="00D85275" w:rsidP="00D85275">
      <w:pPr>
        <w:ind w:firstLine="709"/>
        <w:jc w:val="both"/>
        <w:rPr>
          <w:rFonts w:ascii="Times New Roman" w:hAnsi="Times New Roman" w:cs="Times New Roman"/>
          <w:sz w:val="28"/>
        </w:rPr>
      </w:pPr>
      <w:r w:rsidRPr="00D85275">
        <w:rPr>
          <w:rFonts w:ascii="Times New Roman" w:hAnsi="Times New Roman" w:cs="Times New Roman"/>
          <w:sz w:val="28"/>
        </w:rPr>
        <w:t>Алгоритм</w:t>
      </w:r>
      <w:r w:rsidR="003B3435">
        <w:rPr>
          <w:rFonts w:ascii="Times New Roman" w:hAnsi="Times New Roman" w:cs="Times New Roman"/>
          <w:sz w:val="28"/>
        </w:rPr>
        <w:t xml:space="preserve"> обучения</w:t>
      </w:r>
      <w:r w:rsidRPr="00D85275">
        <w:rPr>
          <w:rFonts w:ascii="Times New Roman" w:hAnsi="Times New Roman" w:cs="Times New Roman"/>
          <w:sz w:val="28"/>
        </w:rPr>
        <w:t>:</w:t>
      </w:r>
    </w:p>
    <w:p w:rsidR="003B3435" w:rsidRPr="003B3435" w:rsidRDefault="003B3435" w:rsidP="003B3435">
      <w:pPr>
        <w:pStyle w:val="a6"/>
        <w:numPr>
          <w:ilvl w:val="0"/>
          <w:numId w:val="5"/>
        </w:numPr>
        <w:ind w:left="0" w:firstLine="426"/>
        <w:jc w:val="both"/>
        <w:rPr>
          <w:rFonts w:ascii="Times New Roman" w:hAnsi="Times New Roman" w:cs="Times New Roman"/>
          <w:sz w:val="28"/>
        </w:rPr>
      </w:pPr>
      <w:r w:rsidRPr="003B3435">
        <w:rPr>
          <w:rFonts w:ascii="Times New Roman" w:hAnsi="Times New Roman" w:cs="Times New Roman"/>
          <w:sz w:val="28"/>
        </w:rPr>
        <w:t>Выбрать вес случайным образом и подкорректировать его на небольшое случайное значение. Предъявить множество входов и вычислить получающиеся выходы.</w:t>
      </w:r>
    </w:p>
    <w:p w:rsidR="003B3435" w:rsidRPr="003B3435" w:rsidRDefault="003B3435" w:rsidP="003B3435">
      <w:pPr>
        <w:pStyle w:val="a6"/>
        <w:numPr>
          <w:ilvl w:val="0"/>
          <w:numId w:val="5"/>
        </w:numPr>
        <w:ind w:left="0" w:firstLine="426"/>
        <w:jc w:val="both"/>
        <w:rPr>
          <w:rFonts w:ascii="Times New Roman" w:hAnsi="Times New Roman" w:cs="Times New Roman"/>
          <w:sz w:val="28"/>
        </w:rPr>
      </w:pPr>
      <w:r w:rsidRPr="003B3435">
        <w:rPr>
          <w:rFonts w:ascii="Times New Roman" w:hAnsi="Times New Roman" w:cs="Times New Roman"/>
          <w:sz w:val="28"/>
        </w:rPr>
        <w:t>Сравнить эти выходы с желаемыми и вычислить величину разности между ними. Общепринятый метод состоит в нахождении разности между фактическим и желаемым выходами для каждого элемента обучаемой пары, возведение разностей в квадрат и нахождение их суммы. Целью обучения является минимизация этой разности, часто называемой целевой функцией.</w:t>
      </w:r>
    </w:p>
    <w:p w:rsidR="003B3435" w:rsidRPr="003B3435" w:rsidRDefault="003B3435" w:rsidP="003B3435">
      <w:pPr>
        <w:pStyle w:val="a6"/>
        <w:numPr>
          <w:ilvl w:val="0"/>
          <w:numId w:val="5"/>
        </w:numPr>
        <w:ind w:left="0" w:firstLine="426"/>
        <w:jc w:val="both"/>
        <w:rPr>
          <w:rFonts w:ascii="Times New Roman" w:hAnsi="Times New Roman" w:cs="Times New Roman"/>
          <w:sz w:val="28"/>
        </w:rPr>
      </w:pPr>
      <w:r w:rsidRPr="003B3435">
        <w:rPr>
          <w:rFonts w:ascii="Times New Roman" w:hAnsi="Times New Roman" w:cs="Times New Roman"/>
          <w:sz w:val="28"/>
        </w:rPr>
        <w:t>Выбрать вес случайным образом и подкорректировать его на небольшое случайное значение. Если коррекция помогает (уменьшает целевую функцию), то сохранить ее, в противном случае вернуться к первоначальному значению веса.</w:t>
      </w:r>
    </w:p>
    <w:p w:rsidR="005024D3" w:rsidRPr="007C17A7" w:rsidRDefault="003B3435" w:rsidP="005024D3">
      <w:pPr>
        <w:pStyle w:val="a6"/>
        <w:numPr>
          <w:ilvl w:val="0"/>
          <w:numId w:val="5"/>
        </w:numPr>
        <w:ind w:left="0" w:firstLine="426"/>
        <w:jc w:val="both"/>
        <w:rPr>
          <w:rFonts w:ascii="Times New Roman" w:hAnsi="Times New Roman" w:cs="Times New Roman"/>
          <w:sz w:val="28"/>
        </w:rPr>
      </w:pPr>
      <w:r w:rsidRPr="003B3435">
        <w:rPr>
          <w:rFonts w:ascii="Times New Roman" w:hAnsi="Times New Roman" w:cs="Times New Roman"/>
          <w:sz w:val="28"/>
        </w:rPr>
        <w:t>Повторять предыдущие шаги до тех пор, пока сеть не будет обучена в достаточной степени.</w:t>
      </w:r>
      <w:r w:rsidR="00E7685E">
        <w:rPr>
          <w:rFonts w:ascii="Times New Roman" w:hAnsi="Times New Roman" w:cs="Times New Roman"/>
          <w:sz w:val="28"/>
        </w:rPr>
        <w:t xml:space="preserve"> </w:t>
      </w:r>
      <w:r w:rsidR="00E7685E">
        <w:rPr>
          <w:rFonts w:ascii="Times New Roman" w:hAnsi="Times New Roman" w:cs="Times New Roman"/>
          <w:sz w:val="28"/>
          <w:lang w:val="en-US"/>
        </w:rPr>
        <w:t>[3]</w:t>
      </w:r>
    </w:p>
    <w:p w:rsidR="007C17A7" w:rsidRDefault="007C17A7">
      <w:pPr>
        <w:rPr>
          <w:rFonts w:ascii="Times New Roman" w:hAnsi="Times New Roman" w:cs="Times New Roman"/>
          <w:b/>
          <w:sz w:val="32"/>
        </w:rPr>
      </w:pPr>
      <w:bookmarkStart w:id="13" w:name="OLE_LINK23"/>
      <w:bookmarkStart w:id="14" w:name="OLE_LINK24"/>
      <w:r>
        <w:rPr>
          <w:rFonts w:ascii="Times New Roman" w:hAnsi="Times New Roman" w:cs="Times New Roman"/>
          <w:b/>
          <w:sz w:val="32"/>
        </w:rPr>
        <w:br w:type="page"/>
      </w:r>
    </w:p>
    <w:p w:rsidR="00537E17" w:rsidRPr="00FC37F6" w:rsidRDefault="00537E17" w:rsidP="00FA4746">
      <w:pPr>
        <w:pStyle w:val="1"/>
        <w:ind w:firstLine="0"/>
      </w:pPr>
      <w:bookmarkStart w:id="15" w:name="_Toc509831355"/>
      <w:bookmarkStart w:id="16" w:name="_Toc509831360"/>
      <w:bookmarkStart w:id="17" w:name="_Toc509831369"/>
      <w:r w:rsidRPr="00FC37F6">
        <w:lastRenderedPageBreak/>
        <w:t>Пример работы программы</w:t>
      </w:r>
      <w:bookmarkEnd w:id="15"/>
      <w:bookmarkEnd w:id="16"/>
      <w:bookmarkEnd w:id="17"/>
    </w:p>
    <w:bookmarkEnd w:id="13"/>
    <w:bookmarkEnd w:id="14"/>
    <w:p w:rsidR="00FF42B9" w:rsidRDefault="00FF42B9" w:rsidP="00FF42B9">
      <w:pPr>
        <w:ind w:firstLine="709"/>
        <w:jc w:val="both"/>
        <w:rPr>
          <w:rFonts w:ascii="Times New Roman" w:hAnsi="Times New Roman" w:cs="Times New Roman"/>
          <w:sz w:val="28"/>
        </w:rPr>
      </w:pPr>
      <w:r w:rsidRPr="00D85275">
        <w:rPr>
          <w:rFonts w:ascii="Times New Roman" w:hAnsi="Times New Roman" w:cs="Times New Roman"/>
          <w:sz w:val="28"/>
        </w:rPr>
        <w:t>Создание сети происходит по заданным</w:t>
      </w:r>
      <w:r>
        <w:rPr>
          <w:rFonts w:ascii="Times New Roman" w:hAnsi="Times New Roman" w:cs="Times New Roman"/>
          <w:sz w:val="28"/>
        </w:rPr>
        <w:t xml:space="preserve"> параметрам конфигурации из пользовательского интерфейса:</w:t>
      </w:r>
    </w:p>
    <w:p w:rsidR="00FF42B9" w:rsidRPr="00D85351" w:rsidRDefault="00FF42B9" w:rsidP="00FF42B9">
      <w:pPr>
        <w:pStyle w:val="a6"/>
        <w:numPr>
          <w:ilvl w:val="0"/>
          <w:numId w:val="4"/>
        </w:numPr>
        <w:ind w:left="709" w:hanging="283"/>
        <w:jc w:val="both"/>
        <w:rPr>
          <w:rFonts w:ascii="Times New Roman" w:hAnsi="Times New Roman" w:cs="Times New Roman"/>
          <w:sz w:val="28"/>
        </w:rPr>
      </w:pPr>
      <w:r w:rsidRPr="00D85351">
        <w:rPr>
          <w:rFonts w:ascii="Times New Roman" w:hAnsi="Times New Roman" w:cs="Times New Roman"/>
          <w:sz w:val="28"/>
        </w:rPr>
        <w:t>количество слоев,</w:t>
      </w:r>
    </w:p>
    <w:p w:rsidR="00FF42B9" w:rsidRPr="00FF42B9" w:rsidRDefault="00FF42B9" w:rsidP="00FF42B9">
      <w:pPr>
        <w:pStyle w:val="a6"/>
        <w:numPr>
          <w:ilvl w:val="0"/>
          <w:numId w:val="4"/>
        </w:numPr>
        <w:ind w:left="709" w:hanging="283"/>
        <w:jc w:val="both"/>
        <w:rPr>
          <w:rFonts w:ascii="Times New Roman" w:hAnsi="Times New Roman" w:cs="Times New Roman"/>
          <w:sz w:val="28"/>
        </w:rPr>
      </w:pPr>
      <w:r w:rsidRPr="00D85351">
        <w:rPr>
          <w:rFonts w:ascii="Times New Roman" w:hAnsi="Times New Roman" w:cs="Times New Roman"/>
          <w:sz w:val="28"/>
        </w:rPr>
        <w:t>к</w:t>
      </w:r>
      <w:r>
        <w:rPr>
          <w:rFonts w:ascii="Times New Roman" w:hAnsi="Times New Roman" w:cs="Times New Roman"/>
          <w:sz w:val="28"/>
        </w:rPr>
        <w:t>оличество нейронов на слое.</w:t>
      </w:r>
    </w:p>
    <w:p w:rsidR="00685C5B" w:rsidRDefault="00685C5B" w:rsidP="00685C5B">
      <w:pPr>
        <w:ind w:firstLine="709"/>
        <w:jc w:val="both"/>
        <w:rPr>
          <w:rFonts w:ascii="Times New Roman" w:hAnsi="Times New Roman" w:cs="Times New Roman"/>
          <w:sz w:val="28"/>
        </w:rPr>
      </w:pPr>
      <w:r w:rsidRPr="00D85275">
        <w:rPr>
          <w:rFonts w:ascii="Times New Roman" w:hAnsi="Times New Roman" w:cs="Times New Roman"/>
          <w:sz w:val="28"/>
        </w:rPr>
        <w:t>Во входных парамет</w:t>
      </w:r>
      <w:r>
        <w:rPr>
          <w:rFonts w:ascii="Times New Roman" w:hAnsi="Times New Roman" w:cs="Times New Roman"/>
          <w:sz w:val="28"/>
        </w:rPr>
        <w:t xml:space="preserve">рах подается комбинация 1, когда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CheckBox</w:t>
      </w:r>
      <w:proofErr w:type="spellEnd"/>
      <w:r w:rsidRPr="008F563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соответствующего параметра имеет состояние </w:t>
      </w:r>
      <w:r>
        <w:rPr>
          <w:rFonts w:ascii="Times New Roman" w:hAnsi="Times New Roman" w:cs="Times New Roman"/>
          <w:sz w:val="28"/>
          <w:lang w:val="en-US"/>
        </w:rPr>
        <w:t>true</w:t>
      </w:r>
      <w:r>
        <w:rPr>
          <w:rFonts w:ascii="Times New Roman" w:hAnsi="Times New Roman" w:cs="Times New Roman"/>
          <w:sz w:val="28"/>
        </w:rPr>
        <w:t xml:space="preserve"> и -1, если </w:t>
      </w:r>
      <w:r>
        <w:rPr>
          <w:rFonts w:ascii="Times New Roman" w:hAnsi="Times New Roman" w:cs="Times New Roman"/>
          <w:sz w:val="28"/>
          <w:lang w:val="en-US"/>
        </w:rPr>
        <w:t>false</w:t>
      </w:r>
      <w:r>
        <w:rPr>
          <w:rFonts w:ascii="Times New Roman" w:hAnsi="Times New Roman" w:cs="Times New Roman"/>
          <w:sz w:val="28"/>
        </w:rPr>
        <w:t>.</w:t>
      </w:r>
    </w:p>
    <w:p w:rsidR="00685C5B" w:rsidRDefault="00685C5B" w:rsidP="00685C5B">
      <w:pPr>
        <w:ind w:firstLine="709"/>
        <w:jc w:val="both"/>
        <w:rPr>
          <w:rFonts w:ascii="Times New Roman" w:hAnsi="Times New Roman" w:cs="Times New Roman"/>
          <w:sz w:val="28"/>
        </w:rPr>
      </w:pPr>
      <w:r w:rsidRPr="00D85275">
        <w:rPr>
          <w:rFonts w:ascii="Times New Roman" w:hAnsi="Times New Roman" w:cs="Times New Roman"/>
          <w:sz w:val="28"/>
        </w:rPr>
        <w:t>Загрузка и выгрузка в файл сети</w:t>
      </w:r>
      <w:r>
        <w:rPr>
          <w:rFonts w:ascii="Times New Roman" w:hAnsi="Times New Roman" w:cs="Times New Roman"/>
          <w:sz w:val="28"/>
        </w:rPr>
        <w:t xml:space="preserve"> происходит</w:t>
      </w:r>
      <w:r w:rsidRPr="00D85275">
        <w:rPr>
          <w:rFonts w:ascii="Times New Roman" w:hAnsi="Times New Roman" w:cs="Times New Roman"/>
          <w:sz w:val="28"/>
        </w:rPr>
        <w:t xml:space="preserve"> через </w:t>
      </w:r>
      <w:proofErr w:type="spellStart"/>
      <w:r w:rsidRPr="00D85275">
        <w:rPr>
          <w:rFonts w:ascii="Times New Roman" w:hAnsi="Times New Roman" w:cs="Times New Roman"/>
          <w:sz w:val="28"/>
        </w:rPr>
        <w:t>сериализацию</w:t>
      </w:r>
      <w:proofErr w:type="spellEnd"/>
      <w:r w:rsidRPr="00D85275">
        <w:rPr>
          <w:rFonts w:ascii="Times New Roman" w:hAnsi="Times New Roman" w:cs="Times New Roman"/>
          <w:sz w:val="28"/>
        </w:rPr>
        <w:t>.</w:t>
      </w:r>
    </w:p>
    <w:p w:rsidR="00685C5B" w:rsidRPr="00792DFD" w:rsidRDefault="00792DFD" w:rsidP="00792DF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результатам работы программы было выявлено, что б</w:t>
      </w:r>
      <w:r w:rsidRPr="00D85275">
        <w:rPr>
          <w:rFonts w:ascii="Times New Roman" w:hAnsi="Times New Roman" w:cs="Times New Roman"/>
          <w:sz w:val="28"/>
        </w:rPr>
        <w:t xml:space="preserve">ольным может считаться человек, имеющий </w:t>
      </w:r>
      <w:r>
        <w:rPr>
          <w:rFonts w:ascii="Times New Roman" w:hAnsi="Times New Roman" w:cs="Times New Roman"/>
          <w:sz w:val="28"/>
        </w:rPr>
        <w:t>больше, либо равное 4 положительных критериев.</w:t>
      </w:r>
    </w:p>
    <w:p w:rsidR="002F5234" w:rsidRDefault="002F5234" w:rsidP="002F523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работы программы п</w:t>
      </w:r>
      <w:r w:rsidR="00C10147">
        <w:rPr>
          <w:rFonts w:ascii="Times New Roman" w:hAnsi="Times New Roman" w:cs="Times New Roman"/>
          <w:sz w:val="28"/>
          <w:szCs w:val="28"/>
        </w:rPr>
        <w:t>редставлены на рисунках 2-6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B0819" w:rsidRDefault="00EC560A" w:rsidP="006B081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A70A818" wp14:editId="6B813576">
            <wp:extent cx="5940425" cy="35369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630" w:rsidRPr="00055419" w:rsidRDefault="006B0819" w:rsidP="006B0819">
      <w:pPr>
        <w:pStyle w:val="a7"/>
        <w:jc w:val="center"/>
        <w:rPr>
          <w:rFonts w:ascii="Times New Roman" w:hAnsi="Times New Roman" w:cs="Times New Roman"/>
          <w:i w:val="0"/>
          <w:color w:val="auto"/>
        </w:rPr>
      </w:pPr>
      <w:r w:rsidRPr="006B0819">
        <w:rPr>
          <w:rFonts w:ascii="Times New Roman" w:hAnsi="Times New Roman" w:cs="Times New Roman"/>
          <w:i w:val="0"/>
          <w:color w:val="auto"/>
        </w:rPr>
        <w:t xml:space="preserve">Рисунок </w:t>
      </w:r>
      <w:r w:rsidRPr="006B0819">
        <w:rPr>
          <w:rFonts w:ascii="Times New Roman" w:hAnsi="Times New Roman" w:cs="Times New Roman"/>
          <w:i w:val="0"/>
          <w:color w:val="auto"/>
        </w:rPr>
        <w:fldChar w:fldCharType="begin"/>
      </w:r>
      <w:r w:rsidRPr="006B0819">
        <w:rPr>
          <w:rFonts w:ascii="Times New Roman" w:hAnsi="Times New Roman" w:cs="Times New Roman"/>
          <w:i w:val="0"/>
          <w:color w:val="auto"/>
        </w:rPr>
        <w:instrText xml:space="preserve"> SEQ Рисунок \* ARABIC </w:instrText>
      </w:r>
      <w:r w:rsidRPr="006B0819">
        <w:rPr>
          <w:rFonts w:ascii="Times New Roman" w:hAnsi="Times New Roman" w:cs="Times New Roman"/>
          <w:i w:val="0"/>
          <w:color w:val="auto"/>
        </w:rPr>
        <w:fldChar w:fldCharType="separate"/>
      </w:r>
      <w:r w:rsidR="00E337C0">
        <w:rPr>
          <w:rFonts w:ascii="Times New Roman" w:hAnsi="Times New Roman" w:cs="Times New Roman"/>
          <w:i w:val="0"/>
          <w:noProof/>
          <w:color w:val="auto"/>
        </w:rPr>
        <w:t>2</w:t>
      </w:r>
      <w:r w:rsidRPr="006B0819">
        <w:rPr>
          <w:rFonts w:ascii="Times New Roman" w:hAnsi="Times New Roman" w:cs="Times New Roman"/>
          <w:i w:val="0"/>
          <w:color w:val="auto"/>
        </w:rPr>
        <w:fldChar w:fldCharType="end"/>
      </w:r>
      <w:r w:rsidRPr="006B0819">
        <w:rPr>
          <w:rFonts w:ascii="Times New Roman" w:hAnsi="Times New Roman" w:cs="Times New Roman"/>
          <w:i w:val="0"/>
          <w:color w:val="auto"/>
        </w:rPr>
        <w:t xml:space="preserve"> </w:t>
      </w:r>
      <w:r w:rsidR="00055419">
        <w:rPr>
          <w:rFonts w:ascii="Times New Roman" w:hAnsi="Times New Roman" w:cs="Times New Roman"/>
          <w:i w:val="0"/>
          <w:color w:val="auto"/>
        </w:rPr>
        <w:t>–</w:t>
      </w:r>
      <w:r w:rsidRPr="006B0819">
        <w:rPr>
          <w:rFonts w:ascii="Times New Roman" w:hAnsi="Times New Roman" w:cs="Times New Roman"/>
          <w:i w:val="0"/>
          <w:color w:val="auto"/>
        </w:rPr>
        <w:t xml:space="preserve"> </w:t>
      </w:r>
      <w:r w:rsidR="00055419">
        <w:rPr>
          <w:rFonts w:ascii="Times New Roman" w:hAnsi="Times New Roman" w:cs="Times New Roman"/>
          <w:i w:val="0"/>
          <w:color w:val="auto"/>
        </w:rPr>
        <w:t>Стартовое состояние программы</w:t>
      </w:r>
    </w:p>
    <w:p w:rsidR="006B0819" w:rsidRPr="006B0819" w:rsidRDefault="006B0819" w:rsidP="006B0819">
      <w:pPr>
        <w:rPr>
          <w:lang w:val="en-US"/>
        </w:rPr>
      </w:pPr>
    </w:p>
    <w:p w:rsidR="006B0819" w:rsidRDefault="00003AC1" w:rsidP="006B081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5D7C8C" wp14:editId="703EB6B1">
            <wp:extent cx="5940425" cy="35369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819" w:rsidRDefault="006B0819" w:rsidP="00B825B6">
      <w:pPr>
        <w:pStyle w:val="a7"/>
        <w:jc w:val="center"/>
        <w:rPr>
          <w:rFonts w:ascii="Times New Roman" w:hAnsi="Times New Roman" w:cs="Times New Roman"/>
          <w:i w:val="0"/>
          <w:color w:val="auto"/>
          <w:lang w:val="en-US"/>
        </w:rPr>
      </w:pPr>
      <w:r w:rsidRPr="00B825B6">
        <w:rPr>
          <w:rFonts w:ascii="Times New Roman" w:hAnsi="Times New Roman" w:cs="Times New Roman"/>
          <w:i w:val="0"/>
          <w:color w:val="auto"/>
        </w:rPr>
        <w:t xml:space="preserve">Рисунок </w:t>
      </w:r>
      <w:r w:rsidRPr="00B825B6">
        <w:rPr>
          <w:rFonts w:ascii="Times New Roman" w:hAnsi="Times New Roman" w:cs="Times New Roman"/>
          <w:i w:val="0"/>
          <w:color w:val="auto"/>
        </w:rPr>
        <w:fldChar w:fldCharType="begin"/>
      </w:r>
      <w:r w:rsidRPr="00B825B6">
        <w:rPr>
          <w:rFonts w:ascii="Times New Roman" w:hAnsi="Times New Roman" w:cs="Times New Roman"/>
          <w:i w:val="0"/>
          <w:color w:val="auto"/>
        </w:rPr>
        <w:instrText xml:space="preserve"> SEQ Рисунок \* ARABIC </w:instrText>
      </w:r>
      <w:r w:rsidRPr="00B825B6">
        <w:rPr>
          <w:rFonts w:ascii="Times New Roman" w:hAnsi="Times New Roman" w:cs="Times New Roman"/>
          <w:i w:val="0"/>
          <w:color w:val="auto"/>
        </w:rPr>
        <w:fldChar w:fldCharType="separate"/>
      </w:r>
      <w:r w:rsidR="00E337C0">
        <w:rPr>
          <w:rFonts w:ascii="Times New Roman" w:hAnsi="Times New Roman" w:cs="Times New Roman"/>
          <w:i w:val="0"/>
          <w:noProof/>
          <w:color w:val="auto"/>
        </w:rPr>
        <w:t>3</w:t>
      </w:r>
      <w:r w:rsidRPr="00B825B6">
        <w:rPr>
          <w:rFonts w:ascii="Times New Roman" w:hAnsi="Times New Roman" w:cs="Times New Roman"/>
          <w:i w:val="0"/>
          <w:color w:val="auto"/>
        </w:rPr>
        <w:fldChar w:fldCharType="end"/>
      </w:r>
      <w:r w:rsidRPr="00B825B6">
        <w:rPr>
          <w:rFonts w:ascii="Times New Roman" w:hAnsi="Times New Roman" w:cs="Times New Roman"/>
          <w:i w:val="0"/>
          <w:color w:val="auto"/>
          <w:lang w:val="en-US"/>
        </w:rPr>
        <w:t xml:space="preserve"> </w:t>
      </w:r>
      <w:r w:rsidR="00003AC1">
        <w:rPr>
          <w:rFonts w:ascii="Times New Roman" w:hAnsi="Times New Roman" w:cs="Times New Roman"/>
          <w:i w:val="0"/>
          <w:color w:val="auto"/>
          <w:lang w:val="en-US"/>
        </w:rPr>
        <w:t>–</w:t>
      </w:r>
      <w:r w:rsidRPr="00B825B6">
        <w:rPr>
          <w:rFonts w:ascii="Times New Roman" w:hAnsi="Times New Roman" w:cs="Times New Roman"/>
          <w:i w:val="0"/>
          <w:color w:val="auto"/>
          <w:lang w:val="en-US"/>
        </w:rPr>
        <w:t xml:space="preserve"> </w:t>
      </w:r>
      <w:r w:rsidR="00003AC1">
        <w:rPr>
          <w:rFonts w:ascii="Times New Roman" w:hAnsi="Times New Roman" w:cs="Times New Roman"/>
          <w:i w:val="0"/>
          <w:color w:val="auto"/>
        </w:rPr>
        <w:t>Обучение нейронной сети</w:t>
      </w:r>
    </w:p>
    <w:p w:rsidR="00B42608" w:rsidRPr="00B42608" w:rsidRDefault="00B42608" w:rsidP="00B42608">
      <w:pPr>
        <w:rPr>
          <w:lang w:val="en-US"/>
        </w:rPr>
      </w:pPr>
    </w:p>
    <w:p w:rsidR="006B0819" w:rsidRDefault="00FA605C" w:rsidP="006B0819">
      <w:pPr>
        <w:keepNext/>
        <w:jc w:val="center"/>
      </w:pPr>
      <w:bookmarkStart w:id="18" w:name="OLE_LINK12"/>
      <w:r>
        <w:rPr>
          <w:noProof/>
          <w:lang w:eastAsia="ru-RU"/>
        </w:rPr>
        <w:drawing>
          <wp:inline distT="0" distB="0" distL="0" distR="0" wp14:anchorId="48B1EC99" wp14:editId="37FFACBF">
            <wp:extent cx="5940425" cy="35369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C49" w:rsidRPr="00B825B6" w:rsidRDefault="006B0819" w:rsidP="006B0819">
      <w:pPr>
        <w:pStyle w:val="a7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825B6">
        <w:rPr>
          <w:rFonts w:ascii="Times New Roman" w:hAnsi="Times New Roman" w:cs="Times New Roman"/>
          <w:i w:val="0"/>
          <w:color w:val="auto"/>
        </w:rPr>
        <w:t xml:space="preserve">Рисунок </w:t>
      </w:r>
      <w:r w:rsidRPr="00B825B6">
        <w:rPr>
          <w:rFonts w:ascii="Times New Roman" w:hAnsi="Times New Roman" w:cs="Times New Roman"/>
          <w:i w:val="0"/>
          <w:color w:val="auto"/>
        </w:rPr>
        <w:fldChar w:fldCharType="begin"/>
      </w:r>
      <w:r w:rsidRPr="00B825B6">
        <w:rPr>
          <w:rFonts w:ascii="Times New Roman" w:hAnsi="Times New Roman" w:cs="Times New Roman"/>
          <w:i w:val="0"/>
          <w:color w:val="auto"/>
        </w:rPr>
        <w:instrText xml:space="preserve"> SEQ Рисунок \* ARABIC </w:instrText>
      </w:r>
      <w:r w:rsidRPr="00B825B6">
        <w:rPr>
          <w:rFonts w:ascii="Times New Roman" w:hAnsi="Times New Roman" w:cs="Times New Roman"/>
          <w:i w:val="0"/>
          <w:color w:val="auto"/>
        </w:rPr>
        <w:fldChar w:fldCharType="separate"/>
      </w:r>
      <w:r w:rsidR="00E337C0">
        <w:rPr>
          <w:rFonts w:ascii="Times New Roman" w:hAnsi="Times New Roman" w:cs="Times New Roman"/>
          <w:i w:val="0"/>
          <w:noProof/>
          <w:color w:val="auto"/>
        </w:rPr>
        <w:t>4</w:t>
      </w:r>
      <w:r w:rsidRPr="00B825B6">
        <w:rPr>
          <w:rFonts w:ascii="Times New Roman" w:hAnsi="Times New Roman" w:cs="Times New Roman"/>
          <w:i w:val="0"/>
          <w:color w:val="auto"/>
        </w:rPr>
        <w:fldChar w:fldCharType="end"/>
      </w:r>
      <w:r w:rsidRPr="008126A4">
        <w:rPr>
          <w:rFonts w:ascii="Times New Roman" w:hAnsi="Times New Roman" w:cs="Times New Roman"/>
          <w:i w:val="0"/>
          <w:color w:val="auto"/>
        </w:rPr>
        <w:t xml:space="preserve"> </w:t>
      </w:r>
      <w:r w:rsidR="00A77188">
        <w:rPr>
          <w:rFonts w:ascii="Times New Roman" w:hAnsi="Times New Roman" w:cs="Times New Roman"/>
          <w:i w:val="0"/>
          <w:color w:val="auto"/>
        </w:rPr>
        <w:t>–</w:t>
      </w:r>
      <w:r w:rsidRPr="008126A4">
        <w:rPr>
          <w:rFonts w:ascii="Times New Roman" w:hAnsi="Times New Roman" w:cs="Times New Roman"/>
          <w:i w:val="0"/>
          <w:color w:val="auto"/>
        </w:rPr>
        <w:t xml:space="preserve"> </w:t>
      </w:r>
      <w:bookmarkStart w:id="19" w:name="OLE_LINK13"/>
      <w:bookmarkStart w:id="20" w:name="OLE_LINK14"/>
      <w:r w:rsidR="00A77188">
        <w:rPr>
          <w:rFonts w:ascii="Times New Roman" w:hAnsi="Times New Roman" w:cs="Times New Roman"/>
          <w:i w:val="0"/>
          <w:color w:val="auto"/>
        </w:rPr>
        <w:t>Обученная сеть</w:t>
      </w:r>
      <w:r w:rsidR="003C5DB3">
        <w:rPr>
          <w:rFonts w:ascii="Times New Roman" w:hAnsi="Times New Roman" w:cs="Times New Roman"/>
          <w:i w:val="0"/>
          <w:color w:val="auto"/>
        </w:rPr>
        <w:t xml:space="preserve"> с параметрами 3, 5, 10000</w:t>
      </w:r>
      <w:bookmarkEnd w:id="19"/>
      <w:bookmarkEnd w:id="20"/>
    </w:p>
    <w:p w:rsidR="008A3F3E" w:rsidRDefault="001074D9" w:rsidP="008A3F3E">
      <w:pPr>
        <w:keepNext/>
        <w:jc w:val="center"/>
      </w:pPr>
      <w:bookmarkStart w:id="21" w:name="OLE_LINK15"/>
      <w:bookmarkStart w:id="22" w:name="OLE_LINK16"/>
      <w:bookmarkEnd w:id="18"/>
      <w:r>
        <w:rPr>
          <w:noProof/>
          <w:lang w:eastAsia="ru-RU"/>
        </w:rPr>
        <w:lastRenderedPageBreak/>
        <w:drawing>
          <wp:inline distT="0" distB="0" distL="0" distR="0" wp14:anchorId="71E9F0FB" wp14:editId="36CEBCE7">
            <wp:extent cx="5940425" cy="35369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E7F" w:rsidRPr="00A96588" w:rsidRDefault="008A3F3E" w:rsidP="00A96588">
      <w:pPr>
        <w:pStyle w:val="a7"/>
        <w:jc w:val="center"/>
        <w:rPr>
          <w:rFonts w:ascii="Times New Roman" w:hAnsi="Times New Roman" w:cs="Times New Roman"/>
          <w:i w:val="0"/>
          <w:color w:val="auto"/>
        </w:rPr>
      </w:pPr>
      <w:r w:rsidRPr="00B825B6">
        <w:rPr>
          <w:rFonts w:ascii="Times New Roman" w:hAnsi="Times New Roman" w:cs="Times New Roman"/>
          <w:i w:val="0"/>
          <w:color w:val="auto"/>
        </w:rPr>
        <w:t xml:space="preserve">Рисунок </w:t>
      </w:r>
      <w:r w:rsidRPr="00B825B6">
        <w:rPr>
          <w:rFonts w:ascii="Times New Roman" w:hAnsi="Times New Roman" w:cs="Times New Roman"/>
          <w:i w:val="0"/>
          <w:color w:val="auto"/>
        </w:rPr>
        <w:fldChar w:fldCharType="begin"/>
      </w:r>
      <w:r w:rsidRPr="00B825B6">
        <w:rPr>
          <w:rFonts w:ascii="Times New Roman" w:hAnsi="Times New Roman" w:cs="Times New Roman"/>
          <w:i w:val="0"/>
          <w:color w:val="auto"/>
        </w:rPr>
        <w:instrText xml:space="preserve"> SEQ Рисунок \* ARABIC </w:instrText>
      </w:r>
      <w:r w:rsidRPr="00B825B6">
        <w:rPr>
          <w:rFonts w:ascii="Times New Roman" w:hAnsi="Times New Roman" w:cs="Times New Roman"/>
          <w:i w:val="0"/>
          <w:color w:val="auto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</w:rPr>
        <w:t>5</w:t>
      </w:r>
      <w:r w:rsidRPr="00B825B6">
        <w:rPr>
          <w:rFonts w:ascii="Times New Roman" w:hAnsi="Times New Roman" w:cs="Times New Roman"/>
          <w:i w:val="0"/>
          <w:color w:val="auto"/>
        </w:rPr>
        <w:fldChar w:fldCharType="end"/>
      </w:r>
      <w:r w:rsidRPr="008126A4">
        <w:rPr>
          <w:rFonts w:ascii="Times New Roman" w:hAnsi="Times New Roman" w:cs="Times New Roman"/>
          <w:i w:val="0"/>
          <w:color w:val="auto"/>
        </w:rPr>
        <w:t xml:space="preserve"> </w:t>
      </w:r>
      <w:r>
        <w:rPr>
          <w:rFonts w:ascii="Times New Roman" w:hAnsi="Times New Roman" w:cs="Times New Roman"/>
          <w:i w:val="0"/>
          <w:color w:val="auto"/>
        </w:rPr>
        <w:t>–</w:t>
      </w:r>
      <w:r w:rsidRPr="008126A4">
        <w:rPr>
          <w:rFonts w:ascii="Times New Roman" w:hAnsi="Times New Roman" w:cs="Times New Roman"/>
          <w:i w:val="0"/>
          <w:color w:val="auto"/>
        </w:rPr>
        <w:t xml:space="preserve"> </w:t>
      </w:r>
      <w:r w:rsidR="001074D9">
        <w:rPr>
          <w:rFonts w:ascii="Times New Roman" w:hAnsi="Times New Roman" w:cs="Times New Roman"/>
          <w:i w:val="0"/>
          <w:color w:val="auto"/>
        </w:rPr>
        <w:t>Обученная сеть</w:t>
      </w:r>
      <w:r w:rsidR="001074D9">
        <w:rPr>
          <w:rFonts w:ascii="Times New Roman" w:hAnsi="Times New Roman" w:cs="Times New Roman"/>
          <w:i w:val="0"/>
          <w:color w:val="auto"/>
        </w:rPr>
        <w:t xml:space="preserve"> с параметрами 2</w:t>
      </w:r>
      <w:r w:rsidR="001074D9">
        <w:rPr>
          <w:rFonts w:ascii="Times New Roman" w:hAnsi="Times New Roman" w:cs="Times New Roman"/>
          <w:i w:val="0"/>
          <w:color w:val="auto"/>
        </w:rPr>
        <w:t>, 5, 10000</w:t>
      </w:r>
    </w:p>
    <w:bookmarkEnd w:id="21"/>
    <w:bookmarkEnd w:id="22"/>
    <w:p w:rsidR="00231E7F" w:rsidRDefault="009067F8" w:rsidP="00231E7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02AAE66" wp14:editId="558DB37B">
            <wp:extent cx="5940425" cy="35369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E7F" w:rsidRPr="00B825B6" w:rsidRDefault="00231E7F" w:rsidP="00231E7F">
      <w:pPr>
        <w:pStyle w:val="a7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825B6">
        <w:rPr>
          <w:rFonts w:ascii="Times New Roman" w:hAnsi="Times New Roman" w:cs="Times New Roman"/>
          <w:i w:val="0"/>
          <w:color w:val="auto"/>
        </w:rPr>
        <w:t xml:space="preserve">Рисунок </w:t>
      </w:r>
      <w:r w:rsidRPr="00B825B6">
        <w:rPr>
          <w:rFonts w:ascii="Times New Roman" w:hAnsi="Times New Roman" w:cs="Times New Roman"/>
          <w:i w:val="0"/>
          <w:color w:val="auto"/>
        </w:rPr>
        <w:fldChar w:fldCharType="begin"/>
      </w:r>
      <w:r w:rsidRPr="00B825B6">
        <w:rPr>
          <w:rFonts w:ascii="Times New Roman" w:hAnsi="Times New Roman" w:cs="Times New Roman"/>
          <w:i w:val="0"/>
          <w:color w:val="auto"/>
        </w:rPr>
        <w:instrText xml:space="preserve"> SEQ Рисунок \* ARABIC </w:instrText>
      </w:r>
      <w:r w:rsidRPr="00B825B6">
        <w:rPr>
          <w:rFonts w:ascii="Times New Roman" w:hAnsi="Times New Roman" w:cs="Times New Roman"/>
          <w:i w:val="0"/>
          <w:color w:val="auto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</w:rPr>
        <w:t>6</w:t>
      </w:r>
      <w:r w:rsidRPr="00B825B6">
        <w:rPr>
          <w:rFonts w:ascii="Times New Roman" w:hAnsi="Times New Roman" w:cs="Times New Roman"/>
          <w:i w:val="0"/>
          <w:color w:val="auto"/>
        </w:rPr>
        <w:fldChar w:fldCharType="end"/>
      </w:r>
      <w:r w:rsidRPr="008126A4">
        <w:rPr>
          <w:rFonts w:ascii="Times New Roman" w:hAnsi="Times New Roman" w:cs="Times New Roman"/>
          <w:i w:val="0"/>
          <w:color w:val="auto"/>
        </w:rPr>
        <w:t xml:space="preserve"> </w:t>
      </w:r>
      <w:r>
        <w:rPr>
          <w:rFonts w:ascii="Times New Roman" w:hAnsi="Times New Roman" w:cs="Times New Roman"/>
          <w:i w:val="0"/>
          <w:color w:val="auto"/>
        </w:rPr>
        <w:t>–</w:t>
      </w:r>
      <w:r w:rsidRPr="008126A4">
        <w:rPr>
          <w:rFonts w:ascii="Times New Roman" w:hAnsi="Times New Roman" w:cs="Times New Roman"/>
          <w:i w:val="0"/>
          <w:color w:val="auto"/>
        </w:rPr>
        <w:t xml:space="preserve"> </w:t>
      </w:r>
      <w:r>
        <w:rPr>
          <w:rFonts w:ascii="Times New Roman" w:hAnsi="Times New Roman" w:cs="Times New Roman"/>
          <w:i w:val="0"/>
          <w:color w:val="auto"/>
        </w:rPr>
        <w:t>Обученная сеть с параметрами 2, 5, 10000</w:t>
      </w:r>
    </w:p>
    <w:p w:rsidR="0068378B" w:rsidRDefault="00A96588" w:rsidP="00A9658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6588">
        <w:rPr>
          <w:rFonts w:ascii="Times New Roman" w:hAnsi="Times New Roman" w:cs="Times New Roman"/>
          <w:sz w:val="28"/>
          <w:szCs w:val="28"/>
        </w:rPr>
        <w:t xml:space="preserve">Можно заметить, что сеть с одним скрытым слоем определяет больного более уверенно, </w:t>
      </w:r>
      <w:r>
        <w:rPr>
          <w:rFonts w:ascii="Times New Roman" w:hAnsi="Times New Roman" w:cs="Times New Roman"/>
          <w:sz w:val="28"/>
          <w:szCs w:val="28"/>
        </w:rPr>
        <w:t>чем</w:t>
      </w:r>
      <w:r w:rsidRPr="00A96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сети с большим количеством. Однако, нельзя исключать того факта,</w:t>
      </w:r>
      <w:r w:rsidRPr="00A96588">
        <w:rPr>
          <w:rFonts w:ascii="Times New Roman" w:hAnsi="Times New Roman" w:cs="Times New Roman"/>
          <w:sz w:val="28"/>
          <w:szCs w:val="28"/>
        </w:rPr>
        <w:t xml:space="preserve"> что</w:t>
      </w:r>
      <w:r>
        <w:rPr>
          <w:rFonts w:ascii="Times New Roman" w:hAnsi="Times New Roman" w:cs="Times New Roman"/>
          <w:sz w:val="28"/>
          <w:szCs w:val="28"/>
        </w:rPr>
        <w:t xml:space="preserve"> могло просто повести с весами.</w:t>
      </w:r>
    </w:p>
    <w:p w:rsidR="0004764F" w:rsidRPr="00AC5A9D" w:rsidRDefault="0068378B" w:rsidP="00AC5A9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96588">
        <w:rPr>
          <w:rFonts w:ascii="Times New Roman" w:hAnsi="Times New Roman" w:cs="Times New Roman"/>
          <w:sz w:val="28"/>
          <w:szCs w:val="28"/>
        </w:rPr>
        <w:t>ывод: д</w:t>
      </w:r>
      <w:r w:rsidR="00A96588" w:rsidRPr="00A96588">
        <w:rPr>
          <w:rFonts w:ascii="Times New Roman" w:hAnsi="Times New Roman" w:cs="Times New Roman"/>
          <w:sz w:val="28"/>
          <w:szCs w:val="28"/>
        </w:rPr>
        <w:t>ля эффективного решения поставленной задачи достаточно одного скрытого слоя.</w:t>
      </w:r>
    </w:p>
    <w:p w:rsidR="00C02B53" w:rsidRDefault="00BF2C49" w:rsidP="00B42608">
      <w:pPr>
        <w:pStyle w:val="1"/>
        <w:ind w:firstLine="0"/>
      </w:pPr>
      <w:bookmarkStart w:id="23" w:name="_Toc509831356"/>
      <w:bookmarkStart w:id="24" w:name="_Toc509831361"/>
      <w:bookmarkStart w:id="25" w:name="_Toc509831370"/>
      <w:r>
        <w:lastRenderedPageBreak/>
        <w:t>Используемые источники</w:t>
      </w:r>
      <w:bookmarkEnd w:id="23"/>
      <w:bookmarkEnd w:id="24"/>
      <w:bookmarkEnd w:id="25"/>
    </w:p>
    <w:p w:rsidR="00C27A5D" w:rsidRPr="005B30AE" w:rsidRDefault="00BD1571" w:rsidP="00A3479E">
      <w:pPr>
        <w:numPr>
          <w:ilvl w:val="0"/>
          <w:numId w:val="3"/>
        </w:numPr>
        <w:tabs>
          <w:tab w:val="left" w:pos="709"/>
        </w:tabs>
        <w:snapToGrid w:val="0"/>
        <w:spacing w:after="0" w:line="360" w:lineRule="auto"/>
        <w:ind w:left="0" w:firstLine="426"/>
        <w:contextualSpacing/>
        <w:jc w:val="both"/>
        <w:rPr>
          <w:rFonts w:ascii="Times New Roman" w:hAnsi="Times New Roman" w:cs="Times New Roman"/>
          <w:b/>
          <w:sz w:val="32"/>
        </w:rPr>
      </w:pPr>
      <w:bookmarkStart w:id="26" w:name="OLE_LINK19"/>
      <w:bookmarkStart w:id="27" w:name="OLE_LINK20"/>
      <w:r w:rsidRPr="00BD15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Системная красная волчанка </w:t>
      </w:r>
      <w:r w:rsidR="00ED1361" w:rsidRPr="00ED13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[Электронный ресурс] /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MED</w:t>
      </w:r>
      <w:r w:rsidRPr="001426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ПОРТАЛ </w:t>
      </w:r>
      <w:r w:rsidR="00ED1361" w:rsidRPr="00ED13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[Офиц. сайт]. </w:t>
      </w:r>
      <w:r w:rsidR="0014261F">
        <w:rPr>
          <w:rFonts w:ascii="Times New Roman" w:eastAsia="Times New Roman" w:hAnsi="Times New Roman" w:cs="Times New Roman"/>
          <w:sz w:val="28"/>
          <w:szCs w:val="28"/>
          <w:lang w:eastAsia="ru-RU"/>
        </w:rPr>
        <w:t>2018</w:t>
      </w:r>
      <w:r w:rsidR="00ED1361" w:rsidRPr="006B08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ED1361" w:rsidRPr="00ED13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="00ED1361" w:rsidRPr="00ED136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>
        <w:t xml:space="preserve"> </w:t>
      </w:r>
      <w:hyperlink r:id="rId14" w:history="1">
        <w:r w:rsidRPr="00BD1571">
          <w:rPr>
            <w:rStyle w:val="a8"/>
            <w:rFonts w:ascii="Times New Roman" w:hAnsi="Times New Roman" w:cs="Times New Roman"/>
            <w:sz w:val="28"/>
          </w:rPr>
          <w:t>https://medportal.ru/enc/rheumatology/systemic/2/</w:t>
        </w:r>
      </w:hyperlink>
      <w:r>
        <w:t xml:space="preserve"> </w:t>
      </w:r>
      <w:r w:rsidR="00ED1361" w:rsidRPr="00ED13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(дата обращения: </w:t>
      </w:r>
      <w:r w:rsidR="00A67E68" w:rsidRPr="000F06CB">
        <w:rPr>
          <w:rFonts w:ascii="Times New Roman" w:eastAsia="Times New Roman" w:hAnsi="Times New Roman" w:cs="Times New Roman"/>
          <w:sz w:val="28"/>
          <w:szCs w:val="28"/>
          <w:lang w:eastAsia="ru-RU"/>
        </w:rPr>
        <w:t>26</w:t>
      </w:r>
      <w:r w:rsidR="00ED1361" w:rsidRPr="00ED1361">
        <w:rPr>
          <w:rFonts w:ascii="Times New Roman" w:eastAsia="Times New Roman" w:hAnsi="Times New Roman" w:cs="Times New Roman"/>
          <w:sz w:val="28"/>
          <w:szCs w:val="28"/>
          <w:lang w:eastAsia="ru-RU"/>
        </w:rPr>
        <w:t>.0</w:t>
      </w:r>
      <w:r w:rsidR="006B5D26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86236B">
        <w:rPr>
          <w:rFonts w:ascii="Times New Roman" w:eastAsia="Times New Roman" w:hAnsi="Times New Roman" w:cs="Times New Roman"/>
          <w:sz w:val="28"/>
          <w:szCs w:val="28"/>
          <w:lang w:eastAsia="ru-RU"/>
        </w:rPr>
        <w:t>.2018</w:t>
      </w:r>
      <w:r w:rsidR="00ED1361" w:rsidRPr="00ED136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  <w:bookmarkEnd w:id="26"/>
      <w:bookmarkEnd w:id="27"/>
    </w:p>
    <w:p w:rsidR="005B30AE" w:rsidRPr="000F06CB" w:rsidRDefault="00D526C8" w:rsidP="00A3479E">
      <w:pPr>
        <w:numPr>
          <w:ilvl w:val="0"/>
          <w:numId w:val="3"/>
        </w:numPr>
        <w:tabs>
          <w:tab w:val="left" w:pos="709"/>
        </w:tabs>
        <w:snapToGrid w:val="0"/>
        <w:spacing w:after="0" w:line="360" w:lineRule="auto"/>
        <w:ind w:left="0" w:firstLine="426"/>
        <w:contextualSpacing/>
        <w:jc w:val="both"/>
        <w:rPr>
          <w:rFonts w:ascii="Times New Roman" w:hAnsi="Times New Roman" w:cs="Times New Roman"/>
          <w:b/>
          <w:sz w:val="32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Сигмоида</w:t>
      </w:r>
      <w:proofErr w:type="spellEnd"/>
      <w:r w:rsidR="005B30AE" w:rsidRPr="00BD15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B30AE" w:rsidRPr="00ED13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[Электронный ресурс] /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Википедия. Свободная энциклопедия</w:t>
      </w:r>
      <w:r w:rsidR="005B30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B30AE" w:rsidRPr="00ED13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[Офиц. сайт]. </w:t>
      </w:r>
      <w:r w:rsidR="005B30AE">
        <w:rPr>
          <w:rFonts w:ascii="Times New Roman" w:eastAsia="Times New Roman" w:hAnsi="Times New Roman" w:cs="Times New Roman"/>
          <w:sz w:val="28"/>
          <w:szCs w:val="28"/>
          <w:lang w:eastAsia="ru-RU"/>
        </w:rPr>
        <w:t>2018</w:t>
      </w:r>
      <w:r w:rsidR="005B30AE" w:rsidRPr="006B08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5B30AE" w:rsidRPr="00ED13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="005B30AE" w:rsidRPr="00ED136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15" w:history="1">
        <w:r w:rsidRPr="005E0458">
          <w:rPr>
            <w:rStyle w:val="a8"/>
            <w:rFonts w:ascii="Times New Roman" w:eastAsia="Times New Roman" w:hAnsi="Times New Roman" w:cs="Times New Roman"/>
            <w:sz w:val="28"/>
            <w:szCs w:val="28"/>
            <w:lang w:eastAsia="ru-RU"/>
          </w:rPr>
          <w:t>https://ru.wikipedia.org/wiki/Сигмоида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B30AE" w:rsidRPr="00ED13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(дата обращения: </w:t>
      </w:r>
      <w:r w:rsidR="005B30AE" w:rsidRPr="000F06CB">
        <w:rPr>
          <w:rFonts w:ascii="Times New Roman" w:eastAsia="Times New Roman" w:hAnsi="Times New Roman" w:cs="Times New Roman"/>
          <w:sz w:val="28"/>
          <w:szCs w:val="28"/>
          <w:lang w:eastAsia="ru-RU"/>
        </w:rPr>
        <w:t>26</w:t>
      </w:r>
      <w:r w:rsidR="005B30AE" w:rsidRPr="00ED1361">
        <w:rPr>
          <w:rFonts w:ascii="Times New Roman" w:eastAsia="Times New Roman" w:hAnsi="Times New Roman" w:cs="Times New Roman"/>
          <w:sz w:val="28"/>
          <w:szCs w:val="28"/>
          <w:lang w:eastAsia="ru-RU"/>
        </w:rPr>
        <w:t>.0</w:t>
      </w:r>
      <w:r w:rsidR="005B30AE">
        <w:rPr>
          <w:rFonts w:ascii="Times New Roman" w:eastAsia="Times New Roman" w:hAnsi="Times New Roman" w:cs="Times New Roman"/>
          <w:sz w:val="28"/>
          <w:szCs w:val="28"/>
          <w:lang w:eastAsia="ru-RU"/>
        </w:rPr>
        <w:t>3.2018</w:t>
      </w:r>
      <w:r w:rsidR="005B30AE" w:rsidRPr="00ED136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5B30AE" w:rsidRPr="005B30AE" w:rsidRDefault="00003A9B" w:rsidP="00A3479E">
      <w:pPr>
        <w:numPr>
          <w:ilvl w:val="0"/>
          <w:numId w:val="3"/>
        </w:numPr>
        <w:tabs>
          <w:tab w:val="left" w:pos="709"/>
        </w:tabs>
        <w:snapToGrid w:val="0"/>
        <w:spacing w:after="0" w:line="360" w:lineRule="auto"/>
        <w:ind w:left="0" w:firstLine="426"/>
        <w:contextualSpacing/>
        <w:jc w:val="both"/>
        <w:rPr>
          <w:rFonts w:ascii="Times New Roman" w:hAnsi="Times New Roman" w:cs="Times New Roman"/>
          <w:b/>
          <w:sz w:val="32"/>
        </w:rPr>
      </w:pPr>
      <w:r w:rsidRPr="00003A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Стохастический метод обучения </w:t>
      </w:r>
      <w:r w:rsidR="005B30AE" w:rsidRPr="00ED13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[Электронный ресурс] 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BaseGroup</w:t>
      </w:r>
      <w:proofErr w:type="spellEnd"/>
      <w:r w:rsidRPr="00003A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Labs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Технологии анализа данных</w:t>
      </w:r>
      <w:r w:rsidR="005B30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B30AE" w:rsidRPr="00ED13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[Офиц. сайт]. </w:t>
      </w:r>
      <w:r w:rsidR="005B30AE">
        <w:rPr>
          <w:rFonts w:ascii="Times New Roman" w:eastAsia="Times New Roman" w:hAnsi="Times New Roman" w:cs="Times New Roman"/>
          <w:sz w:val="28"/>
          <w:szCs w:val="28"/>
          <w:lang w:eastAsia="ru-RU"/>
        </w:rPr>
        <w:t>2018</w:t>
      </w:r>
      <w:r w:rsidR="005B30AE" w:rsidRPr="006B08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5B30AE" w:rsidRPr="00ED13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="005B30AE" w:rsidRPr="00ED136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16" w:history="1">
        <w:r w:rsidRPr="005E0458">
          <w:rPr>
            <w:rStyle w:val="a8"/>
            <w:rFonts w:ascii="Times New Roman" w:eastAsia="Times New Roman" w:hAnsi="Times New Roman" w:cs="Times New Roman"/>
            <w:sz w:val="28"/>
            <w:szCs w:val="28"/>
            <w:lang w:eastAsia="ru-RU"/>
          </w:rPr>
          <w:t>https://basegroup.ru/community/glossary/stochastic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B30AE" w:rsidRPr="00ED13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(дата обращения: </w:t>
      </w:r>
      <w:r w:rsidR="005B30AE" w:rsidRPr="000F06CB">
        <w:rPr>
          <w:rFonts w:ascii="Times New Roman" w:eastAsia="Times New Roman" w:hAnsi="Times New Roman" w:cs="Times New Roman"/>
          <w:sz w:val="28"/>
          <w:szCs w:val="28"/>
          <w:lang w:eastAsia="ru-RU"/>
        </w:rPr>
        <w:t>26</w:t>
      </w:r>
      <w:r w:rsidR="005B30AE" w:rsidRPr="00ED1361">
        <w:rPr>
          <w:rFonts w:ascii="Times New Roman" w:eastAsia="Times New Roman" w:hAnsi="Times New Roman" w:cs="Times New Roman"/>
          <w:sz w:val="28"/>
          <w:szCs w:val="28"/>
          <w:lang w:eastAsia="ru-RU"/>
        </w:rPr>
        <w:t>.0</w:t>
      </w:r>
      <w:r w:rsidR="005B30AE">
        <w:rPr>
          <w:rFonts w:ascii="Times New Roman" w:eastAsia="Times New Roman" w:hAnsi="Times New Roman" w:cs="Times New Roman"/>
          <w:sz w:val="28"/>
          <w:szCs w:val="28"/>
          <w:lang w:eastAsia="ru-RU"/>
        </w:rPr>
        <w:t>3.2018</w:t>
      </w:r>
      <w:r w:rsidR="005B30AE" w:rsidRPr="00ED136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  <w:bookmarkStart w:id="28" w:name="_GoBack"/>
      <w:bookmarkEnd w:id="28"/>
    </w:p>
    <w:sectPr w:rsidR="005B30AE" w:rsidRPr="005B30AE" w:rsidSect="005E5E3F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3113" w:rsidRDefault="00B93113" w:rsidP="005E5E3F">
      <w:pPr>
        <w:spacing w:after="0" w:line="240" w:lineRule="auto"/>
      </w:pPr>
      <w:r>
        <w:separator/>
      </w:r>
    </w:p>
  </w:endnote>
  <w:endnote w:type="continuationSeparator" w:id="0">
    <w:p w:rsidR="00B93113" w:rsidRDefault="00B93113" w:rsidP="005E5E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ndale Sans UI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43220153"/>
      <w:docPartObj>
        <w:docPartGallery w:val="Page Numbers (Bottom of Page)"/>
        <w:docPartUnique/>
      </w:docPartObj>
    </w:sdtPr>
    <w:sdtEndPr/>
    <w:sdtContent>
      <w:p w:rsidR="005E5E3F" w:rsidRDefault="005E5E3F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479E">
          <w:rPr>
            <w:noProof/>
          </w:rPr>
          <w:t>8</w:t>
        </w:r>
        <w:r>
          <w:fldChar w:fldCharType="end"/>
        </w:r>
      </w:p>
    </w:sdtContent>
  </w:sdt>
  <w:p w:rsidR="005E5E3F" w:rsidRDefault="005E5E3F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3113" w:rsidRDefault="00B93113" w:rsidP="005E5E3F">
      <w:pPr>
        <w:spacing w:after="0" w:line="240" w:lineRule="auto"/>
      </w:pPr>
      <w:r>
        <w:separator/>
      </w:r>
    </w:p>
  </w:footnote>
  <w:footnote w:type="continuationSeparator" w:id="0">
    <w:p w:rsidR="00B93113" w:rsidRDefault="00B93113" w:rsidP="005E5E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A7809"/>
    <w:multiLevelType w:val="hybridMultilevel"/>
    <w:tmpl w:val="81A292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4A9573D"/>
    <w:multiLevelType w:val="hybridMultilevel"/>
    <w:tmpl w:val="5038F1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89662F"/>
    <w:multiLevelType w:val="hybridMultilevel"/>
    <w:tmpl w:val="EA8CC2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4FBA549E"/>
    <w:multiLevelType w:val="hybridMultilevel"/>
    <w:tmpl w:val="E46C8A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7F315A97"/>
    <w:multiLevelType w:val="hybridMultilevel"/>
    <w:tmpl w:val="74EE3A6A"/>
    <w:lvl w:ilvl="0" w:tplc="7456A094">
      <w:start w:val="1"/>
      <w:numFmt w:val="decimal"/>
      <w:lvlText w:val="%1."/>
      <w:lvlJc w:val="left"/>
      <w:pPr>
        <w:ind w:left="1428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88C"/>
    <w:rsid w:val="00003A9B"/>
    <w:rsid w:val="00003AC1"/>
    <w:rsid w:val="000057F3"/>
    <w:rsid w:val="00007E2A"/>
    <w:rsid w:val="00020D05"/>
    <w:rsid w:val="000279FA"/>
    <w:rsid w:val="00033A9A"/>
    <w:rsid w:val="000359F7"/>
    <w:rsid w:val="00042A81"/>
    <w:rsid w:val="0004764F"/>
    <w:rsid w:val="00055419"/>
    <w:rsid w:val="000607CF"/>
    <w:rsid w:val="000944F4"/>
    <w:rsid w:val="000A4F5E"/>
    <w:rsid w:val="000C63DB"/>
    <w:rsid w:val="000D0AC4"/>
    <w:rsid w:val="000E3170"/>
    <w:rsid w:val="000E704C"/>
    <w:rsid w:val="000F06CB"/>
    <w:rsid w:val="000F0E54"/>
    <w:rsid w:val="001074D9"/>
    <w:rsid w:val="00116E39"/>
    <w:rsid w:val="00127F62"/>
    <w:rsid w:val="001371BC"/>
    <w:rsid w:val="0014261F"/>
    <w:rsid w:val="00156381"/>
    <w:rsid w:val="00161D82"/>
    <w:rsid w:val="00174552"/>
    <w:rsid w:val="00191DB3"/>
    <w:rsid w:val="001C0D13"/>
    <w:rsid w:val="001D0AA1"/>
    <w:rsid w:val="00205E56"/>
    <w:rsid w:val="00213BEA"/>
    <w:rsid w:val="00216CAE"/>
    <w:rsid w:val="00230504"/>
    <w:rsid w:val="00231E7F"/>
    <w:rsid w:val="00243EEA"/>
    <w:rsid w:val="0029788C"/>
    <w:rsid w:val="002D7C9B"/>
    <w:rsid w:val="002F1092"/>
    <w:rsid w:val="002F5234"/>
    <w:rsid w:val="00332BF4"/>
    <w:rsid w:val="00354E20"/>
    <w:rsid w:val="003934AA"/>
    <w:rsid w:val="003A3C02"/>
    <w:rsid w:val="003B3435"/>
    <w:rsid w:val="003B582E"/>
    <w:rsid w:val="003C5DB3"/>
    <w:rsid w:val="003D00B8"/>
    <w:rsid w:val="003D640F"/>
    <w:rsid w:val="003E2E55"/>
    <w:rsid w:val="003F06E7"/>
    <w:rsid w:val="0045081A"/>
    <w:rsid w:val="0046045F"/>
    <w:rsid w:val="00485291"/>
    <w:rsid w:val="00485AAB"/>
    <w:rsid w:val="00486CC5"/>
    <w:rsid w:val="004A1132"/>
    <w:rsid w:val="004F5B04"/>
    <w:rsid w:val="00501566"/>
    <w:rsid w:val="005024D3"/>
    <w:rsid w:val="00504C92"/>
    <w:rsid w:val="00505752"/>
    <w:rsid w:val="00512E94"/>
    <w:rsid w:val="0053432A"/>
    <w:rsid w:val="005352AA"/>
    <w:rsid w:val="00537E17"/>
    <w:rsid w:val="00555F2B"/>
    <w:rsid w:val="00567EE1"/>
    <w:rsid w:val="00577C8D"/>
    <w:rsid w:val="00581E17"/>
    <w:rsid w:val="005B30AE"/>
    <w:rsid w:val="005E5E3F"/>
    <w:rsid w:val="00605901"/>
    <w:rsid w:val="0063560B"/>
    <w:rsid w:val="00643620"/>
    <w:rsid w:val="00644D29"/>
    <w:rsid w:val="0068378B"/>
    <w:rsid w:val="00685C5B"/>
    <w:rsid w:val="006A19E1"/>
    <w:rsid w:val="006A4CEC"/>
    <w:rsid w:val="006B0819"/>
    <w:rsid w:val="006B5D26"/>
    <w:rsid w:val="006B665C"/>
    <w:rsid w:val="006E153D"/>
    <w:rsid w:val="00705C1C"/>
    <w:rsid w:val="00712239"/>
    <w:rsid w:val="00734B34"/>
    <w:rsid w:val="00743B90"/>
    <w:rsid w:val="007616F2"/>
    <w:rsid w:val="00767911"/>
    <w:rsid w:val="00792DFD"/>
    <w:rsid w:val="007A2339"/>
    <w:rsid w:val="007B3183"/>
    <w:rsid w:val="007C17A7"/>
    <w:rsid w:val="007D208C"/>
    <w:rsid w:val="00810519"/>
    <w:rsid w:val="008126A4"/>
    <w:rsid w:val="00847260"/>
    <w:rsid w:val="0086052D"/>
    <w:rsid w:val="0086236B"/>
    <w:rsid w:val="0089090B"/>
    <w:rsid w:val="008914E3"/>
    <w:rsid w:val="008A3F3E"/>
    <w:rsid w:val="008A3F8E"/>
    <w:rsid w:val="008D096D"/>
    <w:rsid w:val="008E3001"/>
    <w:rsid w:val="008F45DA"/>
    <w:rsid w:val="008F563A"/>
    <w:rsid w:val="008F72F3"/>
    <w:rsid w:val="009067F8"/>
    <w:rsid w:val="009139DE"/>
    <w:rsid w:val="00913FF3"/>
    <w:rsid w:val="00965ECB"/>
    <w:rsid w:val="0096737D"/>
    <w:rsid w:val="0098676D"/>
    <w:rsid w:val="009A2760"/>
    <w:rsid w:val="009E4A06"/>
    <w:rsid w:val="00A22FCF"/>
    <w:rsid w:val="00A3479E"/>
    <w:rsid w:val="00A62A54"/>
    <w:rsid w:val="00A63F8E"/>
    <w:rsid w:val="00A67E68"/>
    <w:rsid w:val="00A77188"/>
    <w:rsid w:val="00A96588"/>
    <w:rsid w:val="00AC5A9D"/>
    <w:rsid w:val="00AD7884"/>
    <w:rsid w:val="00B024C0"/>
    <w:rsid w:val="00B15B01"/>
    <w:rsid w:val="00B42608"/>
    <w:rsid w:val="00B553AF"/>
    <w:rsid w:val="00B710E4"/>
    <w:rsid w:val="00B72F4D"/>
    <w:rsid w:val="00B73BB0"/>
    <w:rsid w:val="00B825B6"/>
    <w:rsid w:val="00B828CF"/>
    <w:rsid w:val="00B907D1"/>
    <w:rsid w:val="00B91E8C"/>
    <w:rsid w:val="00B92E3E"/>
    <w:rsid w:val="00B93113"/>
    <w:rsid w:val="00BA34AC"/>
    <w:rsid w:val="00BC17D7"/>
    <w:rsid w:val="00BC2C59"/>
    <w:rsid w:val="00BD1571"/>
    <w:rsid w:val="00BD1AC7"/>
    <w:rsid w:val="00BE4136"/>
    <w:rsid w:val="00BF04B0"/>
    <w:rsid w:val="00BF2C49"/>
    <w:rsid w:val="00C02B53"/>
    <w:rsid w:val="00C033A4"/>
    <w:rsid w:val="00C04169"/>
    <w:rsid w:val="00C10147"/>
    <w:rsid w:val="00C15D78"/>
    <w:rsid w:val="00C27A5D"/>
    <w:rsid w:val="00C32A86"/>
    <w:rsid w:val="00C423D7"/>
    <w:rsid w:val="00C9657B"/>
    <w:rsid w:val="00CA459A"/>
    <w:rsid w:val="00CB094C"/>
    <w:rsid w:val="00CB5A3E"/>
    <w:rsid w:val="00CC46BD"/>
    <w:rsid w:val="00CD1894"/>
    <w:rsid w:val="00CF6113"/>
    <w:rsid w:val="00CF7237"/>
    <w:rsid w:val="00D00355"/>
    <w:rsid w:val="00D0066B"/>
    <w:rsid w:val="00D00F70"/>
    <w:rsid w:val="00D526C8"/>
    <w:rsid w:val="00D6166F"/>
    <w:rsid w:val="00D846F1"/>
    <w:rsid w:val="00D85275"/>
    <w:rsid w:val="00D85351"/>
    <w:rsid w:val="00D856FC"/>
    <w:rsid w:val="00DE512D"/>
    <w:rsid w:val="00E00713"/>
    <w:rsid w:val="00E044C8"/>
    <w:rsid w:val="00E337C0"/>
    <w:rsid w:val="00E7685E"/>
    <w:rsid w:val="00E9092C"/>
    <w:rsid w:val="00EA142A"/>
    <w:rsid w:val="00EC560A"/>
    <w:rsid w:val="00EC6A45"/>
    <w:rsid w:val="00ED1361"/>
    <w:rsid w:val="00EE739A"/>
    <w:rsid w:val="00F35EAC"/>
    <w:rsid w:val="00F73A0C"/>
    <w:rsid w:val="00F812BB"/>
    <w:rsid w:val="00FA4746"/>
    <w:rsid w:val="00FA605C"/>
    <w:rsid w:val="00FC37F6"/>
    <w:rsid w:val="00FE4C8B"/>
    <w:rsid w:val="00FE6630"/>
    <w:rsid w:val="00FF42B9"/>
    <w:rsid w:val="00FF5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E8C5016-7FA1-4901-B7FF-BC955C6F0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4552"/>
  </w:style>
  <w:style w:type="paragraph" w:styleId="1">
    <w:name w:val="heading 1"/>
    <w:basedOn w:val="a"/>
    <w:next w:val="a"/>
    <w:link w:val="10"/>
    <w:uiPriority w:val="9"/>
    <w:qFormat/>
    <w:rsid w:val="00174552"/>
    <w:pPr>
      <w:keepNext/>
      <w:keepLines/>
      <w:spacing w:after="0" w:line="360" w:lineRule="auto"/>
      <w:ind w:left="709" w:hanging="709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29788C"/>
    <w:pPr>
      <w:widowControl w:val="0"/>
      <w:suppressAutoHyphens/>
      <w:spacing w:after="200" w:line="276" w:lineRule="auto"/>
    </w:pPr>
    <w:rPr>
      <w:rFonts w:ascii="Times New Roman" w:eastAsia="Andale Sans UI" w:hAnsi="Times New Roman" w:cs="Tahoma"/>
      <w:sz w:val="24"/>
      <w:szCs w:val="24"/>
      <w:lang w:eastAsia="ru-RU"/>
    </w:rPr>
  </w:style>
  <w:style w:type="paragraph" w:styleId="a4">
    <w:name w:val="Title"/>
    <w:basedOn w:val="a"/>
    <w:link w:val="a5"/>
    <w:qFormat/>
    <w:rsid w:val="0029788C"/>
    <w:pPr>
      <w:spacing w:after="0" w:line="360" w:lineRule="auto"/>
      <w:jc w:val="center"/>
    </w:pPr>
    <w:rPr>
      <w:rFonts w:ascii="Times New Roman" w:eastAsia="Times New Roman" w:hAnsi="Times New Roman" w:cs="Times New Roman"/>
      <w:b/>
      <w:bCs/>
      <w:sz w:val="32"/>
      <w:szCs w:val="24"/>
      <w:u w:val="single"/>
      <w:lang w:eastAsia="ru-RU"/>
    </w:rPr>
  </w:style>
  <w:style w:type="character" w:customStyle="1" w:styleId="a5">
    <w:name w:val="Название Знак"/>
    <w:basedOn w:val="a0"/>
    <w:link w:val="a4"/>
    <w:rsid w:val="0029788C"/>
    <w:rPr>
      <w:rFonts w:ascii="Times New Roman" w:eastAsia="Times New Roman" w:hAnsi="Times New Roman" w:cs="Times New Roman"/>
      <w:b/>
      <w:bCs/>
      <w:sz w:val="32"/>
      <w:szCs w:val="24"/>
      <w:u w:val="single"/>
      <w:lang w:eastAsia="ru-RU"/>
    </w:rPr>
  </w:style>
  <w:style w:type="paragraph" w:styleId="a6">
    <w:name w:val="List Paragraph"/>
    <w:basedOn w:val="a"/>
    <w:uiPriority w:val="34"/>
    <w:qFormat/>
    <w:rsid w:val="00E9092C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E044C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Hyperlink"/>
    <w:basedOn w:val="a0"/>
    <w:uiPriority w:val="99"/>
    <w:unhideWhenUsed/>
    <w:rsid w:val="00C27A5D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5E5E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E5E3F"/>
  </w:style>
  <w:style w:type="paragraph" w:styleId="ab">
    <w:name w:val="footer"/>
    <w:basedOn w:val="a"/>
    <w:link w:val="ac"/>
    <w:uiPriority w:val="99"/>
    <w:unhideWhenUsed/>
    <w:rsid w:val="005E5E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E5E3F"/>
  </w:style>
  <w:style w:type="character" w:customStyle="1" w:styleId="10">
    <w:name w:val="Заголовок 1 Знак"/>
    <w:basedOn w:val="a0"/>
    <w:link w:val="1"/>
    <w:uiPriority w:val="9"/>
    <w:rsid w:val="00174552"/>
    <w:rPr>
      <w:rFonts w:ascii="Times New Roman" w:eastAsiaTheme="majorEastAsia" w:hAnsi="Times New Roman" w:cstheme="majorBidi"/>
      <w:b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CC46BD"/>
    <w:pPr>
      <w:spacing w:before="240" w:line="259" w:lineRule="auto"/>
      <w:ind w:left="0" w:firstLine="0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C46B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61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basegroup.ru/community/glossary/stochasti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&#1057;&#1080;&#1075;&#1084;&#1086;&#1080;&#1076;&#1072;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medportal.ru/enc/rheumatology/systemic/2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BB808264-F8B6-4D2D-BCB0-F58809F79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8</Pages>
  <Words>770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dustwind</dc:creator>
  <cp:keywords/>
  <dc:description/>
  <cp:lastModifiedBy>Maxim Minligareev</cp:lastModifiedBy>
  <cp:revision>197</cp:revision>
  <dcterms:created xsi:type="dcterms:W3CDTF">2015-01-09T18:13:00Z</dcterms:created>
  <dcterms:modified xsi:type="dcterms:W3CDTF">2018-05-06T07:33:00Z</dcterms:modified>
</cp:coreProperties>
</file>