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D74DE7" w14:textId="6A7EA761" w:rsidR="00EF6AFA" w:rsidRDefault="004116EC" w:rsidP="004116EC">
      <w:pPr>
        <w:ind w:left="-426"/>
        <w:jc w:val="center"/>
        <w:rPr>
          <w:color w:val="FF0000"/>
          <w:sz w:val="32"/>
          <w:szCs w:val="32"/>
          <w:lang w:val="pt-BR"/>
        </w:rPr>
      </w:pPr>
      <w:r w:rsidRPr="004116EC">
        <w:rPr>
          <w:sz w:val="32"/>
          <w:szCs w:val="32"/>
          <w:lang w:val="pt-BR"/>
        </w:rPr>
        <w:t>Relatório dos esquemáticos da placa</w:t>
      </w:r>
      <w:r w:rsidR="00F207B8">
        <w:rPr>
          <w:sz w:val="32"/>
          <w:szCs w:val="32"/>
          <w:lang w:val="pt-BR"/>
        </w:rPr>
        <w:t xml:space="preserve"> da telemetria</w:t>
      </w:r>
    </w:p>
    <w:p w14:paraId="0CD44AEC" w14:textId="3568258C" w:rsidR="004116EC" w:rsidRDefault="004116EC" w:rsidP="004116EC">
      <w:pPr>
        <w:ind w:left="-426"/>
        <w:jc w:val="center"/>
        <w:rPr>
          <w:color w:val="FF0000"/>
          <w:sz w:val="32"/>
          <w:szCs w:val="32"/>
          <w:lang w:val="pt-BR"/>
        </w:rPr>
      </w:pPr>
    </w:p>
    <w:p w14:paraId="474AF575" w14:textId="08EC4610" w:rsidR="004116EC" w:rsidRDefault="004116EC" w:rsidP="004116EC">
      <w:pPr>
        <w:ind w:left="-426" w:firstLine="42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Com base nos componentes a serem utilizados no sistema, os seguintes esquemáticos foram desenvolvidos a fim de satisfazer os requisitos do escopo do projeto. </w:t>
      </w:r>
    </w:p>
    <w:p w14:paraId="14C6C8FF" w14:textId="204FA9E0" w:rsidR="004116EC" w:rsidRDefault="00002BA4" w:rsidP="00002BA4">
      <w:pPr>
        <w:ind w:left="-426" w:firstLine="426"/>
        <w:rPr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2FC1BE2" wp14:editId="4F525164">
            <wp:simplePos x="0" y="0"/>
            <wp:positionH relativeFrom="page">
              <wp:posOffset>133350</wp:posOffset>
            </wp:positionH>
            <wp:positionV relativeFrom="paragraph">
              <wp:posOffset>830580</wp:posOffset>
            </wp:positionV>
            <wp:extent cx="7277100" cy="6793230"/>
            <wp:effectExtent l="0" t="0" r="0" b="7620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94" t="16717" r="24859" b="16666"/>
                    <a:stretch/>
                  </pic:blipFill>
                  <pic:spPr bwMode="auto">
                    <a:xfrm>
                      <a:off x="0" y="0"/>
                      <a:ext cx="7277100" cy="6793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07B8">
        <w:rPr>
          <w:sz w:val="24"/>
          <w:szCs w:val="24"/>
          <w:lang w:val="pt-BR"/>
        </w:rPr>
        <w:t>O projeto foi feito no programa KiCad, um software open source utilizado para criar esquemáticos e impressões de placas, ele permite que vários componentes sejam adicionados as suas bibliotecas, o que facilita a conclusão dos trabalhos que usam muitos componentes variados</w:t>
      </w:r>
      <w:r w:rsidR="00CB0FE1">
        <w:rPr>
          <w:sz w:val="24"/>
          <w:szCs w:val="24"/>
          <w:lang w:val="pt-BR"/>
        </w:rPr>
        <w:t xml:space="preserve">. </w:t>
      </w:r>
    </w:p>
    <w:p w14:paraId="291991BD" w14:textId="25C3F817" w:rsidR="004116EC" w:rsidRDefault="00CE2ACA" w:rsidP="00CE4A6B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lastRenderedPageBreak/>
        <w:t>PLACA TELEMETRIA</w:t>
      </w:r>
    </w:p>
    <w:p w14:paraId="755D1E5B" w14:textId="7154DFDD" w:rsidR="00CE2ACA" w:rsidRDefault="00CE2ACA" w:rsidP="00543364">
      <w:pPr>
        <w:ind w:left="-426" w:firstLine="1134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Nessa placa estão os componentes responsáveis pela coleta de dados, o MPU9250 que detecta a aceleração, rotação e magnetismo nos três eixos, além da temperatura, o MAX6675 que detecta a temperatura do motor e o módulo bluetooth</w:t>
      </w:r>
      <w:r w:rsidR="00CE4A6B">
        <w:rPr>
          <w:sz w:val="24"/>
          <w:szCs w:val="24"/>
          <w:lang w:val="pt-BR"/>
        </w:rPr>
        <w:t xml:space="preserve"> HC-05</w:t>
      </w:r>
      <w:r>
        <w:rPr>
          <w:sz w:val="24"/>
          <w:szCs w:val="24"/>
          <w:lang w:val="pt-BR"/>
        </w:rPr>
        <w:t xml:space="preserve"> que se comunicando com o outro da placa externa irá coletar dados de</w:t>
      </w:r>
      <w:r w:rsidR="00CE4A6B">
        <w:rPr>
          <w:sz w:val="24"/>
          <w:szCs w:val="24"/>
          <w:lang w:val="pt-BR"/>
        </w:rPr>
        <w:t xml:space="preserve"> pressão, altitude, temperatura e detectar a presença do paraquedas.</w:t>
      </w:r>
    </w:p>
    <w:p w14:paraId="3761F1A9" w14:textId="540070D4" w:rsidR="00CE4A6B" w:rsidRDefault="00CE4A6B" w:rsidP="00543364">
      <w:pPr>
        <w:ind w:left="-426" w:firstLine="1134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O MPU9250 se comunica através de I2C</w:t>
      </w:r>
      <w:r w:rsidR="00061BA6">
        <w:rPr>
          <w:sz w:val="24"/>
          <w:szCs w:val="24"/>
          <w:lang w:val="pt-BR"/>
        </w:rPr>
        <w:t xml:space="preserve"> (Inter-integrated circuit), que é um funcionamento de barramento de comunicação serial em que se utiliza apenas dois fios, selecionando cada um dos componentes por um endereço já definido no componente, o endereço desse componente é 0x68 ou 0x69 como alternativo.</w:t>
      </w:r>
    </w:p>
    <w:p w14:paraId="413DB743" w14:textId="22553E3F" w:rsidR="00543364" w:rsidRDefault="00543364" w:rsidP="00543364">
      <w:pPr>
        <w:ind w:left="-426" w:firstLine="1134"/>
        <w:jc w:val="both"/>
        <w:rPr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55310AC" wp14:editId="2301C997">
            <wp:simplePos x="0" y="0"/>
            <wp:positionH relativeFrom="page">
              <wp:align>left</wp:align>
            </wp:positionH>
            <wp:positionV relativeFrom="paragraph">
              <wp:posOffset>695325</wp:posOffset>
            </wp:positionV>
            <wp:extent cx="7532370" cy="3714750"/>
            <wp:effectExtent l="0" t="0" r="0" b="0"/>
            <wp:wrapTopAndBottom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89" t="19711" r="10748" b="25898"/>
                    <a:stretch/>
                  </pic:blipFill>
                  <pic:spPr bwMode="auto">
                    <a:xfrm>
                      <a:off x="0" y="0"/>
                      <a:ext cx="7534431" cy="3715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1BA6">
        <w:rPr>
          <w:sz w:val="24"/>
          <w:szCs w:val="24"/>
          <w:lang w:val="pt-BR"/>
        </w:rPr>
        <w:t>O MAX6675 se comunica via SPI (Serial peripheral interface), que</w:t>
      </w:r>
      <w:r>
        <w:rPr>
          <w:sz w:val="24"/>
          <w:szCs w:val="24"/>
          <w:lang w:val="pt-BR"/>
        </w:rPr>
        <w:t xml:space="preserve"> assim como o I2C é um protocolo que permite a comunicação do micro com vários componentes, formando uma rede em que todos se correspondem pela arquitetura master-slave.</w:t>
      </w:r>
    </w:p>
    <w:p w14:paraId="182C54EB" w14:textId="380ABA45" w:rsidR="00CE4A6B" w:rsidRDefault="00CE4A6B" w:rsidP="004116EC">
      <w:pPr>
        <w:ind w:left="-426" w:firstLine="42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PLACA EXTERNA</w:t>
      </w:r>
    </w:p>
    <w:p w14:paraId="591602C8" w14:textId="4B7311CD" w:rsidR="00CE4A6B" w:rsidRDefault="00CE4A6B" w:rsidP="00543364">
      <w:pPr>
        <w:ind w:left="-426" w:firstLine="1134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Essa placa será totalmente independente do sistema atual da aviônica, por isso ela tem sua própria alimentação e computador de bordo, é esperado que todos os componentes dessa parte sejam perdidos.</w:t>
      </w:r>
    </w:p>
    <w:p w14:paraId="187EB340" w14:textId="457B4784" w:rsidR="00E1141C" w:rsidRDefault="00E1141C" w:rsidP="00543364">
      <w:pPr>
        <w:ind w:left="-426" w:firstLine="1134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Por ser um sistema próprio completamente isolado, ele terá a própria bateria, reguladores de tensão e computador de bordo. A bateria a ser utilizada é uma de 9v presa por um suporte.</w:t>
      </w:r>
      <w:bookmarkStart w:id="0" w:name="_GoBack"/>
      <w:bookmarkEnd w:id="0"/>
    </w:p>
    <w:p w14:paraId="0E98C6BB" w14:textId="1A6EBC3D" w:rsidR="00CE4A6B" w:rsidRDefault="00CE4A6B" w:rsidP="00543364">
      <w:pPr>
        <w:ind w:left="-426" w:firstLine="1134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Nela terá o BMP280 que coleta os dados de pressão, altitude e temperatura, o LM393 que detecta por infravermelho a presença do paraquedas do foguete</w:t>
      </w:r>
      <w:r w:rsidR="0066784C">
        <w:rPr>
          <w:sz w:val="24"/>
          <w:szCs w:val="24"/>
          <w:lang w:val="pt-BR"/>
        </w:rPr>
        <w:t xml:space="preserve">, ambos se </w:t>
      </w:r>
      <w:r w:rsidR="0066784C">
        <w:rPr>
          <w:sz w:val="24"/>
          <w:szCs w:val="24"/>
          <w:lang w:val="pt-BR"/>
        </w:rPr>
        <w:lastRenderedPageBreak/>
        <w:t>comunicam por I2C</w:t>
      </w:r>
      <w:r>
        <w:rPr>
          <w:sz w:val="24"/>
          <w:szCs w:val="24"/>
          <w:lang w:val="pt-BR"/>
        </w:rPr>
        <w:t>. Fora os dados coletados, tem o ATmega328p-pu que será o computador de bordo, o servo para abrir o compartimento do paraquedas</w:t>
      </w:r>
      <w:r w:rsidR="0066784C">
        <w:rPr>
          <w:sz w:val="24"/>
          <w:szCs w:val="24"/>
          <w:lang w:val="pt-BR"/>
        </w:rPr>
        <w:t>, com um sistema para mantê-lo ligado apenas durante o momento de uso</w:t>
      </w:r>
      <w:r>
        <w:rPr>
          <w:sz w:val="24"/>
          <w:szCs w:val="24"/>
          <w:lang w:val="pt-BR"/>
        </w:rPr>
        <w:t>, o LM1117 que regula a tensão para 3,3V, o LM7805 que regula para 5V e como mencionado na placa anterior, o módulo bluetooth HC-05 para enviar os dados para a parte interna</w:t>
      </w:r>
      <w:r w:rsidR="00710215">
        <w:rPr>
          <w:sz w:val="24"/>
          <w:szCs w:val="24"/>
          <w:lang w:val="pt-BR"/>
        </w:rPr>
        <w:t>, que se comunica por UART (Universal asynchrounous receiver/transmiter), comunicação que tem como finalidade transmitir vários dados recebidos de forma paralela pelos componentes e transmiti-los sequencialmente por comunicação serial</w:t>
      </w:r>
      <w:r>
        <w:rPr>
          <w:sz w:val="24"/>
          <w:szCs w:val="24"/>
          <w:lang w:val="pt-BR"/>
        </w:rPr>
        <w:t>.</w:t>
      </w:r>
    </w:p>
    <w:p w14:paraId="54F8D4DA" w14:textId="2499DCAA" w:rsidR="004116EC" w:rsidRPr="004116EC" w:rsidRDefault="0066784C" w:rsidP="00543364">
      <w:pPr>
        <w:ind w:left="-426" w:firstLine="426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O servo será controlado por PWM (Pulse width modulation), que permite o micro manipular a largura de ondas quadradas enviadas para o motor e assim controlar </w:t>
      </w:r>
      <w:r w:rsidR="00B03923">
        <w:rPr>
          <w:sz w:val="24"/>
          <w:szCs w:val="24"/>
          <w:lang w:val="pt-BR"/>
        </w:rPr>
        <w:t>a rotação dele.</w:t>
      </w:r>
      <w:r>
        <w:rPr>
          <w:sz w:val="24"/>
          <w:szCs w:val="24"/>
          <w:lang w:val="pt-BR"/>
        </w:rPr>
        <w:t xml:space="preserve"> </w:t>
      </w:r>
    </w:p>
    <w:sectPr w:rsidR="004116EC" w:rsidRPr="004116EC" w:rsidSect="008A3D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6EC"/>
    <w:rsid w:val="00002BA4"/>
    <w:rsid w:val="00061BA6"/>
    <w:rsid w:val="004116EC"/>
    <w:rsid w:val="00543364"/>
    <w:rsid w:val="005E7914"/>
    <w:rsid w:val="0066784C"/>
    <w:rsid w:val="00710215"/>
    <w:rsid w:val="008A3DA3"/>
    <w:rsid w:val="00B03923"/>
    <w:rsid w:val="00CB0FE1"/>
    <w:rsid w:val="00CE2ACA"/>
    <w:rsid w:val="00CE4A6B"/>
    <w:rsid w:val="00E1141C"/>
    <w:rsid w:val="00EF6AFA"/>
    <w:rsid w:val="00F2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D2D27"/>
  <w15:chartTrackingRefBased/>
  <w15:docId w15:val="{55B3FF4D-6C98-47B0-959E-5933105BC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1015</TotalTime>
  <Pages>3</Pages>
  <Words>431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Mendes .</dc:creator>
  <cp:keywords/>
  <dc:description/>
  <cp:lastModifiedBy>Gustavo Osti</cp:lastModifiedBy>
  <cp:revision>7</cp:revision>
  <dcterms:created xsi:type="dcterms:W3CDTF">2020-02-18T20:20:00Z</dcterms:created>
  <dcterms:modified xsi:type="dcterms:W3CDTF">2020-03-13T14:17:00Z</dcterms:modified>
</cp:coreProperties>
</file>