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786C3" w14:textId="70BCF954" w:rsidR="003A43D0" w:rsidRDefault="008B127C" w:rsidP="004B792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AWS </w:t>
      </w:r>
      <w:proofErr w:type="spellStart"/>
      <w:r w:rsidR="005E2023" w:rsidRPr="004B7929">
        <w:rPr>
          <w:rFonts w:ascii="Times New Roman" w:hAnsi="Times New Roman" w:cs="Times New Roman"/>
          <w:b/>
          <w:bCs/>
          <w:sz w:val="28"/>
          <w:szCs w:val="28"/>
        </w:rPr>
        <w:t>Quicksight</w:t>
      </w:r>
      <w:proofErr w:type="spellEnd"/>
      <w:r w:rsidR="005E2023" w:rsidRPr="004B7929">
        <w:rPr>
          <w:rFonts w:ascii="Times New Roman" w:hAnsi="Times New Roman" w:cs="Times New Roman"/>
          <w:b/>
          <w:bCs/>
          <w:sz w:val="28"/>
          <w:szCs w:val="28"/>
        </w:rPr>
        <w:t>- Learning Doc</w:t>
      </w:r>
    </w:p>
    <w:p w14:paraId="3470D388" w14:textId="77777777" w:rsidR="0047342B" w:rsidRPr="004B7929" w:rsidRDefault="0047342B" w:rsidP="004B7929">
      <w:pPr>
        <w:spacing w:after="0" w:line="276" w:lineRule="auto"/>
        <w:jc w:val="center"/>
        <w:rPr>
          <w:rFonts w:ascii="Times New Roman" w:hAnsi="Times New Roman" w:cs="Times New Roman"/>
          <w:b/>
          <w:bCs/>
          <w:sz w:val="28"/>
          <w:szCs w:val="28"/>
        </w:rPr>
      </w:pPr>
    </w:p>
    <w:p w14:paraId="386B89FE" w14:textId="77777777" w:rsidR="004B7929" w:rsidRPr="004B7929" w:rsidRDefault="004B7929" w:rsidP="004B7929">
      <w:pPr>
        <w:spacing w:after="0" w:line="276" w:lineRule="auto"/>
        <w:jc w:val="center"/>
        <w:rPr>
          <w:rFonts w:ascii="Times New Roman" w:hAnsi="Times New Roman" w:cs="Times New Roman"/>
          <w:b/>
          <w:bCs/>
          <w:sz w:val="28"/>
          <w:szCs w:val="28"/>
        </w:rPr>
      </w:pPr>
    </w:p>
    <w:p w14:paraId="1AAA403F" w14:textId="15085193" w:rsidR="005E2023" w:rsidRPr="0047342B" w:rsidRDefault="005E2023" w:rsidP="0047342B">
      <w:pPr>
        <w:pStyle w:val="ListParagraph"/>
        <w:numPr>
          <w:ilvl w:val="0"/>
          <w:numId w:val="8"/>
        </w:numPr>
        <w:spacing w:after="0" w:line="276" w:lineRule="auto"/>
        <w:jc w:val="both"/>
        <w:rPr>
          <w:rFonts w:ascii="Times New Roman" w:hAnsi="Times New Roman" w:cs="Times New Roman"/>
          <w:b/>
          <w:bCs/>
          <w:sz w:val="24"/>
          <w:szCs w:val="24"/>
        </w:rPr>
      </w:pPr>
      <w:r w:rsidRPr="0047342B">
        <w:rPr>
          <w:rFonts w:ascii="Times New Roman" w:hAnsi="Times New Roman" w:cs="Times New Roman"/>
          <w:b/>
          <w:bCs/>
          <w:sz w:val="24"/>
          <w:szCs w:val="24"/>
        </w:rPr>
        <w:t>Workflow summary</w:t>
      </w:r>
    </w:p>
    <w:p w14:paraId="5E74E1FC" w14:textId="77777777" w:rsidR="005E2023" w:rsidRPr="005E2023" w:rsidRDefault="005E2023" w:rsidP="004B7929">
      <w:pPr>
        <w:numPr>
          <w:ilvl w:val="0"/>
          <w:numId w:val="1"/>
        </w:numPr>
        <w:shd w:val="clear" w:color="auto" w:fill="FFFFFF"/>
        <w:spacing w:before="100" w:beforeAutospacing="1" w:after="0" w:line="276" w:lineRule="auto"/>
        <w:jc w:val="both"/>
        <w:rPr>
          <w:rFonts w:ascii="Times New Roman" w:eastAsia="Times New Roman" w:hAnsi="Times New Roman" w:cs="Times New Roman"/>
          <w:sz w:val="24"/>
          <w:szCs w:val="24"/>
        </w:rPr>
      </w:pPr>
      <w:r w:rsidRPr="005E2023">
        <w:rPr>
          <w:rFonts w:ascii="Times New Roman" w:eastAsia="Times New Roman" w:hAnsi="Times New Roman" w:cs="Times New Roman"/>
          <w:sz w:val="24"/>
          <w:szCs w:val="24"/>
        </w:rPr>
        <w:t>Add or upload a data source, and use it to create a new data set.</w:t>
      </w:r>
    </w:p>
    <w:p w14:paraId="450E7835" w14:textId="3E16F9A0" w:rsidR="005E2023" w:rsidRPr="005E2023" w:rsidRDefault="005E2023" w:rsidP="004B7929">
      <w:pPr>
        <w:numPr>
          <w:ilvl w:val="0"/>
          <w:numId w:val="1"/>
        </w:numPr>
        <w:shd w:val="clear" w:color="auto" w:fill="FFFFFF"/>
        <w:spacing w:before="100" w:beforeAutospacing="1" w:after="0" w:line="276" w:lineRule="auto"/>
        <w:jc w:val="both"/>
        <w:rPr>
          <w:rFonts w:ascii="Times New Roman" w:eastAsia="Times New Roman" w:hAnsi="Times New Roman" w:cs="Times New Roman"/>
          <w:sz w:val="24"/>
          <w:szCs w:val="24"/>
        </w:rPr>
      </w:pPr>
      <w:r w:rsidRPr="005E2023">
        <w:rPr>
          <w:rFonts w:ascii="Times New Roman" w:eastAsia="Times New Roman" w:hAnsi="Times New Roman" w:cs="Times New Roman"/>
          <w:sz w:val="24"/>
          <w:szCs w:val="24"/>
        </w:rPr>
        <w:t>Prepare the data – get it available for reports by standardizing field names, or adding calculations, for instance.</w:t>
      </w:r>
    </w:p>
    <w:p w14:paraId="5726662A" w14:textId="21BA630A" w:rsidR="005E2023" w:rsidRPr="005E2023" w:rsidRDefault="005E2023" w:rsidP="004B7929">
      <w:pPr>
        <w:numPr>
          <w:ilvl w:val="0"/>
          <w:numId w:val="1"/>
        </w:numPr>
        <w:shd w:val="clear" w:color="auto" w:fill="FFFFFF"/>
        <w:spacing w:before="100" w:beforeAutospacing="1" w:after="0" w:line="276" w:lineRule="auto"/>
        <w:jc w:val="both"/>
        <w:rPr>
          <w:rFonts w:ascii="Times New Roman" w:eastAsia="Times New Roman" w:hAnsi="Times New Roman" w:cs="Times New Roman"/>
          <w:sz w:val="24"/>
          <w:szCs w:val="24"/>
        </w:rPr>
      </w:pPr>
      <w:r w:rsidRPr="005E2023">
        <w:rPr>
          <w:rFonts w:ascii="Times New Roman" w:eastAsia="Times New Roman" w:hAnsi="Times New Roman" w:cs="Times New Roman"/>
          <w:sz w:val="24"/>
          <w:szCs w:val="24"/>
        </w:rPr>
        <w:t>Visualize</w:t>
      </w:r>
      <w:r w:rsidRPr="004B7929">
        <w:rPr>
          <w:rFonts w:ascii="Times New Roman" w:eastAsia="Times New Roman" w:hAnsi="Times New Roman" w:cs="Times New Roman"/>
          <w:sz w:val="24"/>
          <w:szCs w:val="24"/>
        </w:rPr>
        <w:t xml:space="preserve"> and </w:t>
      </w:r>
      <w:r w:rsidRPr="005E2023">
        <w:rPr>
          <w:rFonts w:ascii="Times New Roman" w:eastAsia="Times New Roman" w:hAnsi="Times New Roman" w:cs="Times New Roman"/>
          <w:sz w:val="24"/>
          <w:szCs w:val="24"/>
        </w:rPr>
        <w:t>build</w:t>
      </w:r>
      <w:r w:rsidRPr="004B7929">
        <w:rPr>
          <w:rFonts w:ascii="Times New Roman" w:eastAsia="Times New Roman" w:hAnsi="Times New Roman" w:cs="Times New Roman"/>
          <w:sz w:val="24"/>
          <w:szCs w:val="24"/>
        </w:rPr>
        <w:t xml:space="preserve"> </w:t>
      </w:r>
      <w:r w:rsidRPr="005E2023">
        <w:rPr>
          <w:rFonts w:ascii="Times New Roman" w:eastAsia="Times New Roman" w:hAnsi="Times New Roman" w:cs="Times New Roman"/>
          <w:sz w:val="24"/>
          <w:szCs w:val="24"/>
        </w:rPr>
        <w:t>new analysis from the data set.</w:t>
      </w:r>
    </w:p>
    <w:p w14:paraId="772A3C16" w14:textId="5A90150F" w:rsidR="005E2023" w:rsidRPr="005E2023" w:rsidRDefault="005E2023" w:rsidP="004B7929">
      <w:pPr>
        <w:numPr>
          <w:ilvl w:val="0"/>
          <w:numId w:val="1"/>
        </w:numPr>
        <w:shd w:val="clear" w:color="auto" w:fill="FFFFFF"/>
        <w:spacing w:before="100" w:beforeAutospacing="1" w:after="0" w:line="276" w:lineRule="auto"/>
        <w:jc w:val="both"/>
        <w:rPr>
          <w:rFonts w:ascii="Times New Roman" w:eastAsia="Times New Roman" w:hAnsi="Times New Roman" w:cs="Times New Roman"/>
          <w:sz w:val="24"/>
          <w:szCs w:val="24"/>
        </w:rPr>
      </w:pPr>
      <w:r w:rsidRPr="005E2023">
        <w:rPr>
          <w:rFonts w:ascii="Times New Roman" w:eastAsia="Times New Roman" w:hAnsi="Times New Roman" w:cs="Times New Roman"/>
          <w:sz w:val="24"/>
          <w:szCs w:val="24"/>
        </w:rPr>
        <w:t xml:space="preserve">Pick some fields to build the initial visual view in the analysis. </w:t>
      </w:r>
      <w:r w:rsidRPr="004B7929">
        <w:rPr>
          <w:rFonts w:ascii="Times New Roman" w:eastAsia="Times New Roman" w:hAnsi="Times New Roman" w:cs="Times New Roman"/>
          <w:sz w:val="24"/>
          <w:szCs w:val="24"/>
        </w:rPr>
        <w:t>One</w:t>
      </w:r>
      <w:r w:rsidRPr="005E2023">
        <w:rPr>
          <w:rFonts w:ascii="Times New Roman" w:eastAsia="Times New Roman" w:hAnsi="Times New Roman" w:cs="Times New Roman"/>
          <w:sz w:val="24"/>
          <w:szCs w:val="24"/>
        </w:rPr>
        <w:t xml:space="preserve"> can utilize </w:t>
      </w:r>
      <w:proofErr w:type="spellStart"/>
      <w:r w:rsidRPr="005E2023">
        <w:rPr>
          <w:rFonts w:ascii="Times New Roman" w:eastAsia="Times New Roman" w:hAnsi="Times New Roman" w:cs="Times New Roman"/>
          <w:sz w:val="24"/>
          <w:szCs w:val="24"/>
        </w:rPr>
        <w:t>AutoGraph</w:t>
      </w:r>
      <w:proofErr w:type="spellEnd"/>
      <w:r w:rsidRPr="005E2023">
        <w:rPr>
          <w:rFonts w:ascii="Times New Roman" w:eastAsia="Times New Roman" w:hAnsi="Times New Roman" w:cs="Times New Roman"/>
          <w:sz w:val="24"/>
          <w:szCs w:val="24"/>
        </w:rPr>
        <w:t xml:space="preserve"> to dynamically make a visual dependent on the number and type of fields you pick. Alternatively, </w:t>
      </w:r>
      <w:r w:rsidRPr="004B7929">
        <w:rPr>
          <w:rFonts w:ascii="Times New Roman" w:eastAsia="Times New Roman" w:hAnsi="Times New Roman" w:cs="Times New Roman"/>
          <w:sz w:val="24"/>
          <w:szCs w:val="24"/>
        </w:rPr>
        <w:t>one</w:t>
      </w:r>
      <w:r w:rsidRPr="005E2023">
        <w:rPr>
          <w:rFonts w:ascii="Times New Roman" w:eastAsia="Times New Roman" w:hAnsi="Times New Roman" w:cs="Times New Roman"/>
          <w:sz w:val="24"/>
          <w:szCs w:val="24"/>
        </w:rPr>
        <w:t xml:space="preserve"> can pick the visual type </w:t>
      </w:r>
      <w:r w:rsidRPr="004B7929">
        <w:rPr>
          <w:rFonts w:ascii="Times New Roman" w:eastAsia="Times New Roman" w:hAnsi="Times New Roman" w:cs="Times New Roman"/>
          <w:sz w:val="24"/>
          <w:szCs w:val="24"/>
        </w:rPr>
        <w:t>one</w:t>
      </w:r>
      <w:r w:rsidRPr="005E2023">
        <w:rPr>
          <w:rFonts w:ascii="Times New Roman" w:eastAsia="Times New Roman" w:hAnsi="Times New Roman" w:cs="Times New Roman"/>
          <w:sz w:val="24"/>
          <w:szCs w:val="24"/>
        </w:rPr>
        <w:t xml:space="preserve"> want</w:t>
      </w:r>
      <w:r w:rsidRPr="004B7929">
        <w:rPr>
          <w:rFonts w:ascii="Times New Roman" w:eastAsia="Times New Roman" w:hAnsi="Times New Roman" w:cs="Times New Roman"/>
          <w:sz w:val="24"/>
          <w:szCs w:val="24"/>
        </w:rPr>
        <w:t>s</w:t>
      </w:r>
      <w:r w:rsidRPr="005E2023">
        <w:rPr>
          <w:rFonts w:ascii="Times New Roman" w:eastAsia="Times New Roman" w:hAnsi="Times New Roman" w:cs="Times New Roman"/>
          <w:sz w:val="24"/>
          <w:szCs w:val="24"/>
        </w:rPr>
        <w:t xml:space="preserve"> to utilize.</w:t>
      </w:r>
    </w:p>
    <w:p w14:paraId="2A50083D" w14:textId="6CE295EB" w:rsidR="005E2023" w:rsidRPr="005E2023" w:rsidRDefault="005E2023" w:rsidP="004B7929">
      <w:pPr>
        <w:numPr>
          <w:ilvl w:val="0"/>
          <w:numId w:val="1"/>
        </w:numPr>
        <w:shd w:val="clear" w:color="auto" w:fill="FFFFFF"/>
        <w:spacing w:before="100" w:beforeAutospacing="1" w:after="0" w:line="276" w:lineRule="auto"/>
        <w:jc w:val="both"/>
        <w:rPr>
          <w:rFonts w:ascii="Times New Roman" w:eastAsia="Times New Roman" w:hAnsi="Times New Roman" w:cs="Times New Roman"/>
          <w:sz w:val="24"/>
          <w:szCs w:val="24"/>
        </w:rPr>
      </w:pPr>
      <w:r w:rsidRPr="005E2023">
        <w:rPr>
          <w:rFonts w:ascii="Times New Roman" w:eastAsia="Times New Roman" w:hAnsi="Times New Roman" w:cs="Times New Roman"/>
          <w:sz w:val="24"/>
          <w:szCs w:val="24"/>
        </w:rPr>
        <w:t>Make changes to the visual(for instance, by adding a filter or changing the visual type).</w:t>
      </w:r>
    </w:p>
    <w:p w14:paraId="5B58C388" w14:textId="30E43B9E" w:rsidR="005E2023" w:rsidRPr="005E2023" w:rsidRDefault="005E2023" w:rsidP="004B7929">
      <w:pPr>
        <w:numPr>
          <w:ilvl w:val="0"/>
          <w:numId w:val="1"/>
        </w:numPr>
        <w:shd w:val="clear" w:color="auto" w:fill="FFFFFF"/>
        <w:spacing w:before="100" w:beforeAutospacing="1" w:after="0" w:line="276" w:lineRule="auto"/>
        <w:jc w:val="both"/>
        <w:rPr>
          <w:rFonts w:ascii="Times New Roman" w:eastAsia="Times New Roman" w:hAnsi="Times New Roman" w:cs="Times New Roman"/>
          <w:sz w:val="24"/>
          <w:szCs w:val="24"/>
        </w:rPr>
      </w:pPr>
      <w:r w:rsidRPr="005E2023">
        <w:rPr>
          <w:rFonts w:ascii="Times New Roman" w:eastAsia="Times New Roman" w:hAnsi="Times New Roman" w:cs="Times New Roman"/>
          <w:sz w:val="24"/>
          <w:szCs w:val="24"/>
        </w:rPr>
        <w:t xml:space="preserve">Add more visuals to the analysis. </w:t>
      </w:r>
      <w:r w:rsidRPr="004B7929">
        <w:rPr>
          <w:rFonts w:ascii="Times New Roman" w:eastAsia="Times New Roman" w:hAnsi="Times New Roman" w:cs="Times New Roman"/>
          <w:sz w:val="24"/>
          <w:szCs w:val="24"/>
        </w:rPr>
        <w:t>One</w:t>
      </w:r>
      <w:r w:rsidRPr="005E2023">
        <w:rPr>
          <w:rFonts w:ascii="Times New Roman" w:eastAsia="Times New Roman" w:hAnsi="Times New Roman" w:cs="Times New Roman"/>
          <w:sz w:val="24"/>
          <w:szCs w:val="24"/>
        </w:rPr>
        <w:t xml:space="preserve"> can resize and arrange them in the workspace.</w:t>
      </w:r>
    </w:p>
    <w:p w14:paraId="77521B29" w14:textId="484F148D" w:rsidR="005E2023" w:rsidRPr="005E2023" w:rsidRDefault="005E2023" w:rsidP="004B7929">
      <w:pPr>
        <w:numPr>
          <w:ilvl w:val="0"/>
          <w:numId w:val="1"/>
        </w:numPr>
        <w:shd w:val="clear" w:color="auto" w:fill="FFFFFF"/>
        <w:spacing w:before="100" w:beforeAutospacing="1" w:after="0" w:line="276" w:lineRule="auto"/>
        <w:jc w:val="both"/>
        <w:rPr>
          <w:rFonts w:ascii="Times New Roman" w:eastAsia="Times New Roman" w:hAnsi="Times New Roman" w:cs="Times New Roman"/>
          <w:sz w:val="24"/>
          <w:szCs w:val="24"/>
        </w:rPr>
      </w:pPr>
      <w:r w:rsidRPr="005E2023">
        <w:rPr>
          <w:rFonts w:ascii="Times New Roman" w:eastAsia="Times New Roman" w:hAnsi="Times New Roman" w:cs="Times New Roman"/>
          <w:sz w:val="24"/>
          <w:szCs w:val="24"/>
        </w:rPr>
        <w:t>Capture the analysis into a story to make a narrative about some part of the data analysis.</w:t>
      </w:r>
    </w:p>
    <w:p w14:paraId="23E8DD2C" w14:textId="1CD4456F" w:rsidR="005E2023" w:rsidRPr="005E2023" w:rsidRDefault="005E2023" w:rsidP="004B7929">
      <w:pPr>
        <w:numPr>
          <w:ilvl w:val="0"/>
          <w:numId w:val="1"/>
        </w:numPr>
        <w:shd w:val="clear" w:color="auto" w:fill="FFFFFF"/>
        <w:spacing w:before="100" w:beforeAutospacing="1" w:after="0" w:line="276" w:lineRule="auto"/>
        <w:jc w:val="both"/>
        <w:rPr>
          <w:rFonts w:ascii="Times New Roman" w:eastAsia="Times New Roman" w:hAnsi="Times New Roman" w:cs="Times New Roman"/>
          <w:sz w:val="24"/>
          <w:szCs w:val="24"/>
        </w:rPr>
      </w:pPr>
      <w:r w:rsidRPr="005E2023">
        <w:rPr>
          <w:rFonts w:ascii="Times New Roman" w:eastAsia="Times New Roman" w:hAnsi="Times New Roman" w:cs="Times New Roman"/>
          <w:sz w:val="24"/>
          <w:szCs w:val="24"/>
        </w:rPr>
        <w:t>Publish the analysis as a dashboard to share insights with different users.</w:t>
      </w:r>
    </w:p>
    <w:p w14:paraId="479E1B35" w14:textId="77777777" w:rsidR="0047342B" w:rsidRDefault="0047342B" w:rsidP="004B7929">
      <w:pPr>
        <w:spacing w:after="0" w:line="276" w:lineRule="auto"/>
        <w:jc w:val="both"/>
        <w:rPr>
          <w:rFonts w:ascii="Times New Roman" w:hAnsi="Times New Roman" w:cs="Times New Roman"/>
          <w:b/>
          <w:bCs/>
          <w:sz w:val="24"/>
          <w:szCs w:val="24"/>
        </w:rPr>
      </w:pPr>
    </w:p>
    <w:p w14:paraId="4EDBB1E1" w14:textId="676FD07C" w:rsidR="005E2023" w:rsidRPr="0047342B" w:rsidRDefault="005E2023" w:rsidP="0047342B">
      <w:pPr>
        <w:pStyle w:val="ListParagraph"/>
        <w:numPr>
          <w:ilvl w:val="0"/>
          <w:numId w:val="8"/>
        </w:numPr>
        <w:spacing w:after="0" w:line="276" w:lineRule="auto"/>
        <w:jc w:val="both"/>
        <w:rPr>
          <w:rFonts w:ascii="Times New Roman" w:hAnsi="Times New Roman" w:cs="Times New Roman"/>
          <w:b/>
          <w:bCs/>
          <w:sz w:val="24"/>
          <w:szCs w:val="24"/>
        </w:rPr>
      </w:pPr>
      <w:r w:rsidRPr="0047342B">
        <w:rPr>
          <w:rFonts w:ascii="Times New Roman" w:hAnsi="Times New Roman" w:cs="Times New Roman"/>
          <w:b/>
          <w:bCs/>
          <w:sz w:val="24"/>
          <w:szCs w:val="24"/>
        </w:rPr>
        <w:t xml:space="preserve">Setting-up </w:t>
      </w:r>
      <w:proofErr w:type="spellStart"/>
      <w:r w:rsidR="004B7929" w:rsidRPr="0047342B">
        <w:rPr>
          <w:rFonts w:ascii="Times New Roman" w:hAnsi="Times New Roman" w:cs="Times New Roman"/>
          <w:b/>
          <w:bCs/>
          <w:sz w:val="24"/>
          <w:szCs w:val="24"/>
        </w:rPr>
        <w:t>q</w:t>
      </w:r>
      <w:r w:rsidRPr="0047342B">
        <w:rPr>
          <w:rFonts w:ascii="Times New Roman" w:hAnsi="Times New Roman" w:cs="Times New Roman"/>
          <w:b/>
          <w:bCs/>
          <w:sz w:val="24"/>
          <w:szCs w:val="24"/>
        </w:rPr>
        <w:t>uicksight</w:t>
      </w:r>
      <w:proofErr w:type="spellEnd"/>
    </w:p>
    <w:p w14:paraId="05CCA604" w14:textId="1099A5D3" w:rsidR="005E2023" w:rsidRPr="005E2023" w:rsidRDefault="005E2023" w:rsidP="004B7929">
      <w:pPr>
        <w:numPr>
          <w:ilvl w:val="0"/>
          <w:numId w:val="2"/>
        </w:numPr>
        <w:shd w:val="clear" w:color="auto" w:fill="FFFFFF"/>
        <w:spacing w:before="100" w:beforeAutospacing="1" w:after="0" w:line="276" w:lineRule="auto"/>
        <w:jc w:val="both"/>
        <w:rPr>
          <w:rFonts w:ascii="Times New Roman" w:eastAsia="Times New Roman" w:hAnsi="Times New Roman" w:cs="Times New Roman"/>
          <w:sz w:val="24"/>
          <w:szCs w:val="24"/>
        </w:rPr>
      </w:pPr>
      <w:r w:rsidRPr="005E2023">
        <w:rPr>
          <w:rFonts w:ascii="Times New Roman" w:eastAsia="Times New Roman" w:hAnsi="Times New Roman" w:cs="Times New Roman"/>
          <w:sz w:val="24"/>
          <w:szCs w:val="24"/>
        </w:rPr>
        <w:t xml:space="preserve">Log into the console in the Cost Optimization account as an IAM user with the required permissions, go to the Amazon </w:t>
      </w:r>
      <w:proofErr w:type="spellStart"/>
      <w:r w:rsidRPr="005E2023">
        <w:rPr>
          <w:rFonts w:ascii="Times New Roman" w:eastAsia="Times New Roman" w:hAnsi="Times New Roman" w:cs="Times New Roman"/>
          <w:sz w:val="24"/>
          <w:szCs w:val="24"/>
        </w:rPr>
        <w:t>QuickSight</w:t>
      </w:r>
      <w:proofErr w:type="spellEnd"/>
      <w:r w:rsidRPr="005E2023">
        <w:rPr>
          <w:rFonts w:ascii="Times New Roman" w:eastAsia="Times New Roman" w:hAnsi="Times New Roman" w:cs="Times New Roman"/>
          <w:sz w:val="24"/>
          <w:szCs w:val="24"/>
        </w:rPr>
        <w:t> console:</w:t>
      </w:r>
    </w:p>
    <w:p w14:paraId="170991B7" w14:textId="717B4D3E" w:rsidR="005E2023" w:rsidRPr="005E2023" w:rsidRDefault="005E2023" w:rsidP="004B7929">
      <w:pPr>
        <w:numPr>
          <w:ilvl w:val="0"/>
          <w:numId w:val="2"/>
        </w:numPr>
        <w:shd w:val="clear" w:color="auto" w:fill="FFFFFF"/>
        <w:spacing w:before="100" w:beforeAutospacing="1" w:after="0" w:line="276" w:lineRule="auto"/>
        <w:jc w:val="both"/>
        <w:rPr>
          <w:rFonts w:ascii="Times New Roman" w:eastAsia="Times New Roman" w:hAnsi="Times New Roman" w:cs="Times New Roman"/>
          <w:sz w:val="24"/>
          <w:szCs w:val="24"/>
        </w:rPr>
      </w:pPr>
      <w:r w:rsidRPr="005E2023">
        <w:rPr>
          <w:rFonts w:ascii="Times New Roman" w:eastAsia="Times New Roman" w:hAnsi="Times New Roman" w:cs="Times New Roman"/>
          <w:sz w:val="24"/>
          <w:szCs w:val="24"/>
        </w:rPr>
        <w:t xml:space="preserve">If you </w:t>
      </w:r>
      <w:proofErr w:type="spellStart"/>
      <w:r w:rsidRPr="005E2023">
        <w:rPr>
          <w:rFonts w:ascii="Times New Roman" w:eastAsia="Times New Roman" w:hAnsi="Times New Roman" w:cs="Times New Roman"/>
          <w:sz w:val="24"/>
          <w:szCs w:val="24"/>
        </w:rPr>
        <w:t>havent</w:t>
      </w:r>
      <w:proofErr w:type="spellEnd"/>
      <w:r w:rsidRPr="005E2023">
        <w:rPr>
          <w:rFonts w:ascii="Times New Roman" w:eastAsia="Times New Roman" w:hAnsi="Times New Roman" w:cs="Times New Roman"/>
          <w:sz w:val="24"/>
          <w:szCs w:val="24"/>
        </w:rPr>
        <w:t xml:space="preserve"> used </w:t>
      </w:r>
      <w:proofErr w:type="spellStart"/>
      <w:r w:rsidRPr="005E2023">
        <w:rPr>
          <w:rFonts w:ascii="Times New Roman" w:eastAsia="Times New Roman" w:hAnsi="Times New Roman" w:cs="Times New Roman"/>
          <w:sz w:val="24"/>
          <w:szCs w:val="24"/>
        </w:rPr>
        <w:t>QuickSight</w:t>
      </w:r>
      <w:proofErr w:type="spellEnd"/>
      <w:r w:rsidRPr="005E2023">
        <w:rPr>
          <w:rFonts w:ascii="Times New Roman" w:eastAsia="Times New Roman" w:hAnsi="Times New Roman" w:cs="Times New Roman"/>
          <w:sz w:val="24"/>
          <w:szCs w:val="24"/>
        </w:rPr>
        <w:t xml:space="preserve"> before click on Sign up for </w:t>
      </w:r>
      <w:proofErr w:type="spellStart"/>
      <w:r w:rsidRPr="005E2023">
        <w:rPr>
          <w:rFonts w:ascii="Times New Roman" w:eastAsia="Times New Roman" w:hAnsi="Times New Roman" w:cs="Times New Roman"/>
          <w:sz w:val="24"/>
          <w:szCs w:val="24"/>
        </w:rPr>
        <w:t>QuickSight</w:t>
      </w:r>
      <w:proofErr w:type="spellEnd"/>
      <w:r w:rsidRPr="005E2023">
        <w:rPr>
          <w:rFonts w:ascii="Times New Roman" w:eastAsia="Times New Roman" w:hAnsi="Times New Roman" w:cs="Times New Roman"/>
          <w:sz w:val="24"/>
          <w:szCs w:val="24"/>
        </w:rPr>
        <w:t xml:space="preserve">, otherwise skip this step and proceed to Setup </w:t>
      </w:r>
      <w:proofErr w:type="spellStart"/>
      <w:r w:rsidRPr="005E2023">
        <w:rPr>
          <w:rFonts w:ascii="Times New Roman" w:eastAsia="Times New Roman" w:hAnsi="Times New Roman" w:cs="Times New Roman"/>
          <w:sz w:val="24"/>
          <w:szCs w:val="24"/>
        </w:rPr>
        <w:t>QuickSight</w:t>
      </w:r>
      <w:proofErr w:type="spellEnd"/>
      <w:r w:rsidRPr="005E2023">
        <w:rPr>
          <w:rFonts w:ascii="Times New Roman" w:eastAsia="Times New Roman" w:hAnsi="Times New Roman" w:cs="Times New Roman"/>
          <w:sz w:val="24"/>
          <w:szCs w:val="24"/>
        </w:rPr>
        <w:t xml:space="preserve"> IAM Policy below:</w:t>
      </w:r>
    </w:p>
    <w:p w14:paraId="6527DE0A" w14:textId="224F2934" w:rsidR="005E2023" w:rsidRPr="005E2023" w:rsidRDefault="005E2023" w:rsidP="004B7929">
      <w:pPr>
        <w:numPr>
          <w:ilvl w:val="0"/>
          <w:numId w:val="2"/>
        </w:numPr>
        <w:shd w:val="clear" w:color="auto" w:fill="FFFFFF"/>
        <w:spacing w:before="100" w:beforeAutospacing="1" w:after="0" w:line="276" w:lineRule="auto"/>
        <w:jc w:val="both"/>
        <w:rPr>
          <w:rFonts w:ascii="Times New Roman" w:eastAsia="Times New Roman" w:hAnsi="Times New Roman" w:cs="Times New Roman"/>
          <w:sz w:val="24"/>
          <w:szCs w:val="24"/>
        </w:rPr>
      </w:pPr>
      <w:r w:rsidRPr="005E2023">
        <w:rPr>
          <w:rFonts w:ascii="Times New Roman" w:eastAsia="Times New Roman" w:hAnsi="Times New Roman" w:cs="Times New Roman"/>
          <w:sz w:val="24"/>
          <w:szCs w:val="24"/>
        </w:rPr>
        <w:t>Select the Standard edition, and click Continue:</w:t>
      </w:r>
    </w:p>
    <w:p w14:paraId="457E0730" w14:textId="2D063AC9" w:rsidR="005E2023" w:rsidRPr="005E2023" w:rsidRDefault="005E2023" w:rsidP="0047342B">
      <w:pPr>
        <w:numPr>
          <w:ilvl w:val="0"/>
          <w:numId w:val="2"/>
        </w:numPr>
        <w:shd w:val="clear" w:color="auto" w:fill="FFFFFF"/>
        <w:spacing w:before="100" w:beforeAutospacing="1" w:after="0" w:line="276" w:lineRule="auto"/>
        <w:rPr>
          <w:rFonts w:ascii="Times New Roman" w:eastAsia="Times New Roman" w:hAnsi="Times New Roman" w:cs="Times New Roman"/>
          <w:sz w:val="24"/>
          <w:szCs w:val="24"/>
        </w:rPr>
      </w:pPr>
      <w:r w:rsidRPr="005E2023">
        <w:rPr>
          <w:rFonts w:ascii="Times New Roman" w:eastAsia="Times New Roman" w:hAnsi="Times New Roman" w:cs="Times New Roman"/>
          <w:sz w:val="24"/>
          <w:szCs w:val="24"/>
        </w:rPr>
        <w:t>Select the region which should be the same as your CUR file source,</w:t>
      </w:r>
      <w:r w:rsidR="0047342B">
        <w:rPr>
          <w:rFonts w:ascii="Times New Roman" w:eastAsia="Times New Roman" w:hAnsi="Times New Roman" w:cs="Times New Roman"/>
          <w:sz w:val="24"/>
          <w:szCs w:val="24"/>
        </w:rPr>
        <w:t xml:space="preserve"> </w:t>
      </w:r>
      <w:proofErr w:type="gramStart"/>
      <w:r w:rsidRPr="005E2023">
        <w:rPr>
          <w:rFonts w:ascii="Times New Roman" w:eastAsia="Times New Roman" w:hAnsi="Times New Roman" w:cs="Times New Roman"/>
          <w:sz w:val="24"/>
          <w:szCs w:val="24"/>
        </w:rPr>
        <w:t>Enter</w:t>
      </w:r>
      <w:proofErr w:type="gramEnd"/>
      <w:r w:rsidRPr="005E2023">
        <w:rPr>
          <w:rFonts w:ascii="Times New Roman" w:eastAsia="Times New Roman" w:hAnsi="Times New Roman" w:cs="Times New Roman"/>
          <w:sz w:val="24"/>
          <w:szCs w:val="24"/>
        </w:rPr>
        <w:t> </w:t>
      </w:r>
      <w:r w:rsidR="008B127C">
        <w:rPr>
          <w:rFonts w:ascii="Times New Roman" w:eastAsia="Times New Roman" w:hAnsi="Times New Roman" w:cs="Times New Roman"/>
          <w:sz w:val="24"/>
          <w:szCs w:val="24"/>
        </w:rPr>
        <w:t xml:space="preserve">your </w:t>
      </w:r>
      <w:proofErr w:type="spellStart"/>
      <w:r w:rsidRPr="005E2023">
        <w:rPr>
          <w:rFonts w:ascii="Times New Roman" w:eastAsia="Times New Roman" w:hAnsi="Times New Roman" w:cs="Times New Roman"/>
          <w:sz w:val="24"/>
          <w:szCs w:val="24"/>
        </w:rPr>
        <w:t>QuickSight</w:t>
      </w:r>
      <w:proofErr w:type="spellEnd"/>
      <w:r w:rsidRPr="005E2023">
        <w:rPr>
          <w:rFonts w:ascii="Times New Roman" w:eastAsia="Times New Roman" w:hAnsi="Times New Roman" w:cs="Times New Roman"/>
          <w:sz w:val="24"/>
          <w:szCs w:val="24"/>
        </w:rPr>
        <w:t xml:space="preserve"> account name, Notification email address, select Amazon Athena and click Choose S3 buckets:</w:t>
      </w:r>
    </w:p>
    <w:p w14:paraId="0EE6A950" w14:textId="31B4A6CD" w:rsidR="005E2023" w:rsidRPr="005E2023" w:rsidRDefault="005E2023" w:rsidP="004B7929">
      <w:pPr>
        <w:numPr>
          <w:ilvl w:val="0"/>
          <w:numId w:val="2"/>
        </w:numPr>
        <w:shd w:val="clear" w:color="auto" w:fill="FFFFFF"/>
        <w:spacing w:before="100" w:beforeAutospacing="1" w:after="0" w:line="276" w:lineRule="auto"/>
        <w:jc w:val="both"/>
        <w:rPr>
          <w:rFonts w:ascii="Times New Roman" w:eastAsia="Times New Roman" w:hAnsi="Times New Roman" w:cs="Times New Roman"/>
          <w:sz w:val="24"/>
          <w:szCs w:val="24"/>
        </w:rPr>
      </w:pPr>
      <w:r w:rsidRPr="005E2023">
        <w:rPr>
          <w:rFonts w:ascii="Times New Roman" w:eastAsia="Times New Roman" w:hAnsi="Times New Roman" w:cs="Times New Roman"/>
          <w:sz w:val="24"/>
          <w:szCs w:val="24"/>
        </w:rPr>
        <w:t xml:space="preserve">Select S3 Buckets </w:t>
      </w:r>
      <w:r w:rsidR="0047342B" w:rsidRPr="0047342B">
        <w:rPr>
          <w:rFonts w:ascii="Times New Roman" w:eastAsia="Times New Roman" w:hAnsi="Times New Roman" w:cs="Times New Roman"/>
          <w:sz w:val="24"/>
          <w:szCs w:val="24"/>
        </w:rPr>
        <w:t>One</w:t>
      </w:r>
      <w:r w:rsidRPr="005E2023">
        <w:rPr>
          <w:rFonts w:ascii="Times New Roman" w:eastAsia="Times New Roman" w:hAnsi="Times New Roman" w:cs="Times New Roman"/>
          <w:sz w:val="24"/>
          <w:szCs w:val="24"/>
        </w:rPr>
        <w:t xml:space="preserve"> Can Access Across AWS, under Use a different bucket enter the CUR bucket name, click Add S3 bucket</w:t>
      </w:r>
      <w:r w:rsidR="004B7929" w:rsidRPr="0047342B">
        <w:rPr>
          <w:rFonts w:ascii="Times New Roman" w:eastAsia="Times New Roman" w:hAnsi="Times New Roman" w:cs="Times New Roman"/>
          <w:sz w:val="24"/>
          <w:szCs w:val="24"/>
        </w:rPr>
        <w:t>.</w:t>
      </w:r>
    </w:p>
    <w:p w14:paraId="41FA129E" w14:textId="6BCBB759" w:rsidR="005E2023" w:rsidRPr="005E2023" w:rsidRDefault="005E2023" w:rsidP="004B7929">
      <w:pPr>
        <w:numPr>
          <w:ilvl w:val="0"/>
          <w:numId w:val="2"/>
        </w:numPr>
        <w:shd w:val="clear" w:color="auto" w:fill="FFFFFF"/>
        <w:spacing w:before="100" w:beforeAutospacing="1" w:after="0" w:line="276" w:lineRule="auto"/>
        <w:jc w:val="both"/>
        <w:rPr>
          <w:rFonts w:ascii="Times New Roman" w:eastAsia="Times New Roman" w:hAnsi="Times New Roman" w:cs="Times New Roman"/>
          <w:sz w:val="24"/>
          <w:szCs w:val="24"/>
        </w:rPr>
      </w:pPr>
      <w:r w:rsidRPr="005E2023">
        <w:rPr>
          <w:rFonts w:ascii="Times New Roman" w:eastAsia="Times New Roman" w:hAnsi="Times New Roman" w:cs="Times New Roman"/>
          <w:sz w:val="24"/>
          <w:szCs w:val="24"/>
        </w:rPr>
        <w:t>Click Finish</w:t>
      </w:r>
      <w:r w:rsidR="004B7929" w:rsidRPr="0047342B">
        <w:rPr>
          <w:rFonts w:ascii="Times New Roman" w:eastAsia="Times New Roman" w:hAnsi="Times New Roman" w:cs="Times New Roman"/>
          <w:sz w:val="24"/>
          <w:szCs w:val="24"/>
        </w:rPr>
        <w:t>.</w:t>
      </w:r>
    </w:p>
    <w:p w14:paraId="31A905D9" w14:textId="0EB8B5E0" w:rsidR="005E2023" w:rsidRPr="0047342B" w:rsidRDefault="005E2023" w:rsidP="0047342B">
      <w:pPr>
        <w:pStyle w:val="ListParagraph"/>
        <w:numPr>
          <w:ilvl w:val="0"/>
          <w:numId w:val="8"/>
        </w:numPr>
        <w:shd w:val="clear" w:color="auto" w:fill="FFFFFF"/>
        <w:spacing w:beforeAutospacing="1" w:after="0" w:line="276" w:lineRule="auto"/>
        <w:jc w:val="both"/>
        <w:outlineLvl w:val="2"/>
        <w:rPr>
          <w:rFonts w:ascii="Times New Roman" w:eastAsia="Times New Roman" w:hAnsi="Times New Roman" w:cs="Times New Roman"/>
          <w:b/>
          <w:bCs/>
          <w:spacing w:val="-15"/>
          <w:sz w:val="24"/>
          <w:szCs w:val="24"/>
        </w:rPr>
      </w:pPr>
      <w:r w:rsidRPr="0047342B">
        <w:rPr>
          <w:rFonts w:ascii="Times New Roman" w:eastAsia="Times New Roman" w:hAnsi="Times New Roman" w:cs="Times New Roman"/>
          <w:b/>
          <w:bCs/>
          <w:spacing w:val="-15"/>
          <w:sz w:val="24"/>
          <w:szCs w:val="24"/>
        </w:rPr>
        <w:t xml:space="preserve">Setup </w:t>
      </w:r>
      <w:proofErr w:type="spellStart"/>
      <w:r w:rsidR="00957740">
        <w:rPr>
          <w:rFonts w:ascii="Times New Roman" w:eastAsia="Times New Roman" w:hAnsi="Times New Roman" w:cs="Times New Roman"/>
          <w:b/>
          <w:bCs/>
          <w:spacing w:val="-15"/>
          <w:sz w:val="24"/>
          <w:szCs w:val="24"/>
        </w:rPr>
        <w:t>q</w:t>
      </w:r>
      <w:r w:rsidRPr="0047342B">
        <w:rPr>
          <w:rFonts w:ascii="Times New Roman" w:eastAsia="Times New Roman" w:hAnsi="Times New Roman" w:cs="Times New Roman"/>
          <w:b/>
          <w:bCs/>
          <w:spacing w:val="-15"/>
          <w:sz w:val="24"/>
          <w:szCs w:val="24"/>
        </w:rPr>
        <w:t>uick</w:t>
      </w:r>
      <w:r w:rsidR="008B127C">
        <w:rPr>
          <w:rFonts w:ascii="Times New Roman" w:eastAsia="Times New Roman" w:hAnsi="Times New Roman" w:cs="Times New Roman"/>
          <w:b/>
          <w:bCs/>
          <w:spacing w:val="-15"/>
          <w:sz w:val="24"/>
          <w:szCs w:val="24"/>
        </w:rPr>
        <w:t>s</w:t>
      </w:r>
      <w:r w:rsidRPr="0047342B">
        <w:rPr>
          <w:rFonts w:ascii="Times New Roman" w:eastAsia="Times New Roman" w:hAnsi="Times New Roman" w:cs="Times New Roman"/>
          <w:b/>
          <w:bCs/>
          <w:spacing w:val="-15"/>
          <w:sz w:val="24"/>
          <w:szCs w:val="24"/>
        </w:rPr>
        <w:t>ight</w:t>
      </w:r>
      <w:proofErr w:type="spellEnd"/>
      <w:r w:rsidRPr="0047342B">
        <w:rPr>
          <w:rFonts w:ascii="Times New Roman" w:eastAsia="Times New Roman" w:hAnsi="Times New Roman" w:cs="Times New Roman"/>
          <w:b/>
          <w:bCs/>
          <w:spacing w:val="-15"/>
          <w:sz w:val="24"/>
          <w:szCs w:val="24"/>
        </w:rPr>
        <w:t xml:space="preserve"> IAM </w:t>
      </w:r>
      <w:r w:rsidR="00957740">
        <w:rPr>
          <w:rFonts w:ascii="Times New Roman" w:eastAsia="Times New Roman" w:hAnsi="Times New Roman" w:cs="Times New Roman"/>
          <w:b/>
          <w:bCs/>
          <w:spacing w:val="-15"/>
          <w:sz w:val="24"/>
          <w:szCs w:val="24"/>
        </w:rPr>
        <w:t>p</w:t>
      </w:r>
      <w:r w:rsidRPr="0047342B">
        <w:rPr>
          <w:rFonts w:ascii="Times New Roman" w:eastAsia="Times New Roman" w:hAnsi="Times New Roman" w:cs="Times New Roman"/>
          <w:b/>
          <w:bCs/>
          <w:spacing w:val="-15"/>
          <w:sz w:val="24"/>
          <w:szCs w:val="24"/>
        </w:rPr>
        <w:t>olicy</w:t>
      </w:r>
    </w:p>
    <w:p w14:paraId="3C52367D" w14:textId="77777777" w:rsidR="005E2023" w:rsidRPr="005E2023" w:rsidRDefault="005E2023" w:rsidP="0047342B">
      <w:pPr>
        <w:numPr>
          <w:ilvl w:val="0"/>
          <w:numId w:val="3"/>
        </w:numPr>
        <w:shd w:val="clear" w:color="auto" w:fill="FFFFFF"/>
        <w:spacing w:before="100" w:beforeAutospacing="1" w:after="0" w:line="276" w:lineRule="auto"/>
        <w:rPr>
          <w:rFonts w:ascii="Times New Roman" w:eastAsia="Times New Roman" w:hAnsi="Times New Roman" w:cs="Times New Roman"/>
          <w:sz w:val="24"/>
          <w:szCs w:val="24"/>
        </w:rPr>
      </w:pPr>
      <w:r w:rsidRPr="005E2023">
        <w:rPr>
          <w:rFonts w:ascii="Times New Roman" w:eastAsia="Times New Roman" w:hAnsi="Times New Roman" w:cs="Times New Roman"/>
          <w:sz w:val="24"/>
          <w:szCs w:val="24"/>
        </w:rPr>
        <w:t>Go to the IAM Dashboard</w:t>
      </w:r>
    </w:p>
    <w:p w14:paraId="39013F63" w14:textId="5B36A7FE" w:rsidR="005E2023" w:rsidRPr="005E2023" w:rsidRDefault="005E2023" w:rsidP="0047342B">
      <w:pPr>
        <w:numPr>
          <w:ilvl w:val="0"/>
          <w:numId w:val="3"/>
        </w:numPr>
        <w:shd w:val="clear" w:color="auto" w:fill="FFFFFF"/>
        <w:spacing w:before="100" w:beforeAutospacing="1" w:after="0" w:line="276" w:lineRule="auto"/>
        <w:rPr>
          <w:rFonts w:ascii="Times New Roman" w:eastAsia="Times New Roman" w:hAnsi="Times New Roman" w:cs="Times New Roman"/>
          <w:sz w:val="24"/>
          <w:szCs w:val="24"/>
        </w:rPr>
      </w:pPr>
      <w:r w:rsidRPr="005E2023">
        <w:rPr>
          <w:rFonts w:ascii="Times New Roman" w:eastAsia="Times New Roman" w:hAnsi="Times New Roman" w:cs="Times New Roman"/>
          <w:sz w:val="24"/>
          <w:szCs w:val="24"/>
        </w:rPr>
        <w:t>Click Policies and search for the AWSQuickSightS3Policy, click on</w:t>
      </w:r>
      <w:r w:rsidR="0047342B" w:rsidRPr="0047342B">
        <w:rPr>
          <w:rFonts w:ascii="Times New Roman" w:eastAsia="Times New Roman" w:hAnsi="Times New Roman" w:cs="Times New Roman"/>
          <w:sz w:val="24"/>
          <w:szCs w:val="24"/>
        </w:rPr>
        <w:t xml:space="preserve"> </w:t>
      </w:r>
      <w:r w:rsidRPr="005E2023">
        <w:rPr>
          <w:rFonts w:ascii="Times New Roman" w:eastAsia="Times New Roman" w:hAnsi="Times New Roman" w:cs="Times New Roman"/>
          <w:sz w:val="24"/>
          <w:szCs w:val="24"/>
        </w:rPr>
        <w:t>the AWSQuickSightS3Policy policy</w:t>
      </w:r>
      <w:r w:rsidR="0047342B" w:rsidRPr="0047342B">
        <w:rPr>
          <w:rFonts w:ascii="Times New Roman" w:eastAsia="Times New Roman" w:hAnsi="Times New Roman" w:cs="Times New Roman"/>
          <w:sz w:val="24"/>
          <w:szCs w:val="24"/>
        </w:rPr>
        <w:t>.</w:t>
      </w:r>
    </w:p>
    <w:p w14:paraId="7FE99AF8" w14:textId="6EFFE107" w:rsidR="005E2023" w:rsidRPr="005E2023" w:rsidRDefault="005E2023" w:rsidP="004B7929">
      <w:pPr>
        <w:numPr>
          <w:ilvl w:val="0"/>
          <w:numId w:val="3"/>
        </w:numPr>
        <w:shd w:val="clear" w:color="auto" w:fill="FFFFFF"/>
        <w:spacing w:before="100" w:beforeAutospacing="1" w:after="0" w:line="276" w:lineRule="auto"/>
        <w:jc w:val="both"/>
        <w:rPr>
          <w:rFonts w:ascii="Times New Roman" w:eastAsia="Times New Roman" w:hAnsi="Times New Roman" w:cs="Times New Roman"/>
          <w:sz w:val="24"/>
          <w:szCs w:val="24"/>
        </w:rPr>
      </w:pPr>
      <w:r w:rsidRPr="005E2023">
        <w:rPr>
          <w:rFonts w:ascii="Times New Roman" w:eastAsia="Times New Roman" w:hAnsi="Times New Roman" w:cs="Times New Roman"/>
          <w:sz w:val="24"/>
          <w:szCs w:val="24"/>
        </w:rPr>
        <w:t>Click Edit policy,</w:t>
      </w:r>
    </w:p>
    <w:p w14:paraId="3FEB0C69" w14:textId="3CE2B7F5" w:rsidR="005E2023" w:rsidRPr="005E2023" w:rsidRDefault="005E2023" w:rsidP="004B7929">
      <w:pPr>
        <w:numPr>
          <w:ilvl w:val="0"/>
          <w:numId w:val="3"/>
        </w:numPr>
        <w:shd w:val="clear" w:color="auto" w:fill="FFFFFF"/>
        <w:spacing w:before="100" w:beforeAutospacing="1" w:after="0" w:line="276" w:lineRule="auto"/>
        <w:jc w:val="both"/>
        <w:rPr>
          <w:rFonts w:ascii="Times New Roman" w:eastAsia="Times New Roman" w:hAnsi="Times New Roman" w:cs="Times New Roman"/>
          <w:sz w:val="24"/>
          <w:szCs w:val="24"/>
        </w:rPr>
      </w:pPr>
      <w:r w:rsidRPr="005E2023">
        <w:rPr>
          <w:rFonts w:ascii="Times New Roman" w:eastAsia="Times New Roman" w:hAnsi="Times New Roman" w:cs="Times New Roman"/>
          <w:sz w:val="24"/>
          <w:szCs w:val="24"/>
        </w:rPr>
        <w:t>We will add the s3 resource arn:aws:s</w:t>
      </w:r>
      <w:proofErr w:type="gramStart"/>
      <w:r w:rsidRPr="005E2023">
        <w:rPr>
          <w:rFonts w:ascii="Times New Roman" w:eastAsia="Times New Roman" w:hAnsi="Times New Roman" w:cs="Times New Roman"/>
          <w:sz w:val="24"/>
          <w:szCs w:val="24"/>
        </w:rPr>
        <w:t>3:::</w:t>
      </w:r>
      <w:proofErr w:type="gramEnd"/>
      <w:r w:rsidRPr="005E2023">
        <w:rPr>
          <w:rFonts w:ascii="Times New Roman" w:eastAsia="Times New Roman" w:hAnsi="Times New Roman" w:cs="Times New Roman"/>
          <w:sz w:val="24"/>
          <w:szCs w:val="24"/>
        </w:rPr>
        <w:t xml:space="preserve">cost* below the existing s3 bucket. This will allow </w:t>
      </w:r>
      <w:proofErr w:type="spellStart"/>
      <w:r w:rsidRPr="005E2023">
        <w:rPr>
          <w:rFonts w:ascii="Times New Roman" w:eastAsia="Times New Roman" w:hAnsi="Times New Roman" w:cs="Times New Roman"/>
          <w:sz w:val="24"/>
          <w:szCs w:val="24"/>
        </w:rPr>
        <w:t>Quick</w:t>
      </w:r>
      <w:r w:rsidR="008B127C">
        <w:rPr>
          <w:rFonts w:ascii="Times New Roman" w:eastAsia="Times New Roman" w:hAnsi="Times New Roman" w:cs="Times New Roman"/>
          <w:sz w:val="24"/>
          <w:szCs w:val="24"/>
        </w:rPr>
        <w:t>s</w:t>
      </w:r>
      <w:r w:rsidRPr="005E2023">
        <w:rPr>
          <w:rFonts w:ascii="Times New Roman" w:eastAsia="Times New Roman" w:hAnsi="Times New Roman" w:cs="Times New Roman"/>
          <w:sz w:val="24"/>
          <w:szCs w:val="24"/>
        </w:rPr>
        <w:t>ight</w:t>
      </w:r>
      <w:proofErr w:type="spellEnd"/>
      <w:r w:rsidRPr="005E2023">
        <w:rPr>
          <w:rFonts w:ascii="Times New Roman" w:eastAsia="Times New Roman" w:hAnsi="Times New Roman" w:cs="Times New Roman"/>
          <w:sz w:val="24"/>
          <w:szCs w:val="24"/>
        </w:rPr>
        <w:t xml:space="preserve"> to access any S3 bucket starting with cost, so Cost Optimization users </w:t>
      </w:r>
      <w:r w:rsidRPr="005E2023">
        <w:rPr>
          <w:rFonts w:ascii="Times New Roman" w:eastAsia="Times New Roman" w:hAnsi="Times New Roman" w:cs="Times New Roman"/>
          <w:sz w:val="24"/>
          <w:szCs w:val="24"/>
        </w:rPr>
        <w:lastRenderedPageBreak/>
        <w:t xml:space="preserve">can easily create new datasets without requiring additional </w:t>
      </w:r>
      <w:proofErr w:type="spellStart"/>
      <w:r w:rsidRPr="005E2023">
        <w:rPr>
          <w:rFonts w:ascii="Times New Roman" w:eastAsia="Times New Roman" w:hAnsi="Times New Roman" w:cs="Times New Roman"/>
          <w:sz w:val="24"/>
          <w:szCs w:val="24"/>
        </w:rPr>
        <w:t>Quick</w:t>
      </w:r>
      <w:r w:rsidR="008B127C">
        <w:rPr>
          <w:rFonts w:ascii="Times New Roman" w:eastAsia="Times New Roman" w:hAnsi="Times New Roman" w:cs="Times New Roman"/>
          <w:sz w:val="24"/>
          <w:szCs w:val="24"/>
        </w:rPr>
        <w:t>si</w:t>
      </w:r>
      <w:r w:rsidRPr="005E2023">
        <w:rPr>
          <w:rFonts w:ascii="Times New Roman" w:eastAsia="Times New Roman" w:hAnsi="Times New Roman" w:cs="Times New Roman"/>
          <w:sz w:val="24"/>
          <w:szCs w:val="24"/>
        </w:rPr>
        <w:t>ght</w:t>
      </w:r>
      <w:proofErr w:type="spellEnd"/>
      <w:r w:rsidRPr="005E2023">
        <w:rPr>
          <w:rFonts w:ascii="Times New Roman" w:eastAsia="Times New Roman" w:hAnsi="Times New Roman" w:cs="Times New Roman"/>
          <w:sz w:val="24"/>
          <w:szCs w:val="24"/>
        </w:rPr>
        <w:t xml:space="preserve"> privileges. Click Review policy:</w:t>
      </w:r>
    </w:p>
    <w:p w14:paraId="0E193201" w14:textId="77777777" w:rsidR="004B7929" w:rsidRPr="0047342B" w:rsidRDefault="005E2023" w:rsidP="004B7929">
      <w:pPr>
        <w:numPr>
          <w:ilvl w:val="0"/>
          <w:numId w:val="3"/>
        </w:numPr>
        <w:shd w:val="clear" w:color="auto" w:fill="FFFFFF"/>
        <w:spacing w:before="100" w:beforeAutospacing="1" w:after="0" w:line="276" w:lineRule="auto"/>
        <w:jc w:val="both"/>
        <w:rPr>
          <w:rFonts w:ascii="Times New Roman" w:eastAsia="Times New Roman" w:hAnsi="Times New Roman" w:cs="Times New Roman"/>
          <w:sz w:val="24"/>
          <w:szCs w:val="24"/>
        </w:rPr>
      </w:pPr>
      <w:r w:rsidRPr="005E2023">
        <w:rPr>
          <w:rFonts w:ascii="Times New Roman" w:eastAsia="Times New Roman" w:hAnsi="Times New Roman" w:cs="Times New Roman"/>
          <w:sz w:val="24"/>
          <w:szCs w:val="24"/>
        </w:rPr>
        <w:t>Click Save changes</w:t>
      </w:r>
      <w:r w:rsidR="004B7929" w:rsidRPr="0047342B">
        <w:rPr>
          <w:rFonts w:ascii="Times New Roman" w:eastAsia="Times New Roman" w:hAnsi="Times New Roman" w:cs="Times New Roman"/>
          <w:sz w:val="24"/>
          <w:szCs w:val="24"/>
        </w:rPr>
        <w:t>.</w:t>
      </w:r>
    </w:p>
    <w:p w14:paraId="1C812A1C" w14:textId="6FC69EEB" w:rsidR="005E2023" w:rsidRPr="008B127C" w:rsidRDefault="005E2023" w:rsidP="0047342B">
      <w:pPr>
        <w:pStyle w:val="ListParagraph"/>
        <w:numPr>
          <w:ilvl w:val="0"/>
          <w:numId w:val="8"/>
        </w:numPr>
        <w:shd w:val="clear" w:color="auto" w:fill="FFFFFF"/>
        <w:spacing w:before="100" w:beforeAutospacing="1" w:after="0" w:line="276" w:lineRule="auto"/>
        <w:jc w:val="both"/>
        <w:rPr>
          <w:rFonts w:ascii="Times New Roman" w:eastAsia="Times New Roman" w:hAnsi="Times New Roman" w:cs="Times New Roman"/>
          <w:b/>
          <w:bCs/>
          <w:sz w:val="24"/>
          <w:szCs w:val="24"/>
        </w:rPr>
      </w:pPr>
      <w:r w:rsidRPr="0047342B">
        <w:rPr>
          <w:rFonts w:ascii="Times New Roman" w:hAnsi="Times New Roman" w:cs="Times New Roman"/>
          <w:b/>
          <w:bCs/>
          <w:sz w:val="24"/>
          <w:szCs w:val="24"/>
        </w:rPr>
        <w:t>Connect</w:t>
      </w:r>
      <w:r w:rsidR="004B7929" w:rsidRPr="0047342B">
        <w:rPr>
          <w:rFonts w:ascii="Times New Roman" w:hAnsi="Times New Roman" w:cs="Times New Roman"/>
          <w:b/>
          <w:bCs/>
          <w:sz w:val="24"/>
          <w:szCs w:val="24"/>
        </w:rPr>
        <w:t>ing</w:t>
      </w:r>
      <w:r w:rsidRPr="0047342B">
        <w:rPr>
          <w:rFonts w:ascii="Times New Roman" w:hAnsi="Times New Roman" w:cs="Times New Roman"/>
          <w:b/>
          <w:bCs/>
          <w:sz w:val="24"/>
          <w:szCs w:val="24"/>
        </w:rPr>
        <w:t xml:space="preserve"> data source</w:t>
      </w:r>
      <w:r w:rsidR="004B7929" w:rsidRPr="0047342B">
        <w:rPr>
          <w:rFonts w:ascii="Times New Roman" w:hAnsi="Times New Roman" w:cs="Times New Roman"/>
          <w:b/>
          <w:bCs/>
          <w:sz w:val="24"/>
          <w:szCs w:val="24"/>
        </w:rPr>
        <w:t>s</w:t>
      </w:r>
      <w:r w:rsidRPr="0047342B">
        <w:rPr>
          <w:rFonts w:ascii="Times New Roman" w:hAnsi="Times New Roman" w:cs="Times New Roman"/>
          <w:b/>
          <w:bCs/>
          <w:sz w:val="24"/>
          <w:szCs w:val="24"/>
        </w:rPr>
        <w:t xml:space="preserve"> </w:t>
      </w:r>
    </w:p>
    <w:p w14:paraId="31CB8154" w14:textId="77777777" w:rsidR="008B127C" w:rsidRPr="0047342B" w:rsidRDefault="008B127C" w:rsidP="008B127C">
      <w:pPr>
        <w:pStyle w:val="ListParagraph"/>
        <w:shd w:val="clear" w:color="auto" w:fill="FFFFFF"/>
        <w:spacing w:before="100" w:beforeAutospacing="1" w:after="0" w:line="276" w:lineRule="auto"/>
        <w:jc w:val="both"/>
        <w:rPr>
          <w:rFonts w:ascii="Times New Roman" w:eastAsia="Times New Roman" w:hAnsi="Times New Roman" w:cs="Times New Roman"/>
          <w:b/>
          <w:bCs/>
          <w:sz w:val="24"/>
          <w:szCs w:val="24"/>
        </w:rPr>
      </w:pPr>
    </w:p>
    <w:p w14:paraId="223933F0" w14:textId="17D55049" w:rsidR="005E2023" w:rsidRPr="004B7929" w:rsidRDefault="005E2023" w:rsidP="008B127C">
      <w:pPr>
        <w:pStyle w:val="NormalWeb"/>
        <w:numPr>
          <w:ilvl w:val="0"/>
          <w:numId w:val="10"/>
        </w:numPr>
        <w:spacing w:before="0" w:beforeAutospacing="0" w:after="0" w:afterAutospacing="0" w:line="276" w:lineRule="auto"/>
        <w:jc w:val="both"/>
      </w:pPr>
      <w:r w:rsidRPr="004B7929">
        <w:t xml:space="preserve">Navigate to the Amazon </w:t>
      </w:r>
      <w:proofErr w:type="spellStart"/>
      <w:r w:rsidRPr="004B7929">
        <w:t>Quicksight</w:t>
      </w:r>
      <w:proofErr w:type="spellEnd"/>
      <w:r w:rsidRPr="004B7929">
        <w:t xml:space="preserve"> main area. Select </w:t>
      </w:r>
      <w:r w:rsidRPr="004B7929">
        <w:rPr>
          <w:i/>
          <w:iCs/>
        </w:rPr>
        <w:t>Datasets</w:t>
      </w:r>
      <w:r w:rsidRPr="004B7929">
        <w:t> from the left-hand menu and click the </w:t>
      </w:r>
      <w:r w:rsidRPr="004B7929">
        <w:rPr>
          <w:i/>
          <w:iCs/>
        </w:rPr>
        <w:t>New Dataset</w:t>
      </w:r>
      <w:r w:rsidRPr="004B7929">
        <w:t> button. </w:t>
      </w:r>
    </w:p>
    <w:p w14:paraId="078A47C5" w14:textId="11379DBA" w:rsidR="005E2023" w:rsidRPr="004B7929" w:rsidRDefault="005E2023" w:rsidP="008B127C">
      <w:pPr>
        <w:pStyle w:val="NormalWeb"/>
        <w:numPr>
          <w:ilvl w:val="0"/>
          <w:numId w:val="6"/>
        </w:numPr>
        <w:shd w:val="clear" w:color="auto" w:fill="FFFFFF"/>
        <w:tabs>
          <w:tab w:val="left" w:pos="990"/>
        </w:tabs>
        <w:spacing w:before="0" w:beforeAutospacing="0" w:after="0" w:afterAutospacing="0" w:line="360" w:lineRule="atLeast"/>
        <w:ind w:firstLine="0"/>
        <w:rPr>
          <w:rFonts w:ascii="inherit" w:hAnsi="inherit"/>
          <w:color w:val="16191F"/>
        </w:rPr>
      </w:pPr>
      <w:r w:rsidRPr="004B7929">
        <w:t>Give your data source a name</w:t>
      </w:r>
      <w:r w:rsidR="004B7929">
        <w:t xml:space="preserve"> be it </w:t>
      </w:r>
      <w:r w:rsidR="004B7929">
        <w:rPr>
          <w:rFonts w:ascii="inherit" w:hAnsi="inherit"/>
          <w:color w:val="16191F"/>
        </w:rPr>
        <w:t xml:space="preserve">Athena, </w:t>
      </w:r>
      <w:r w:rsidR="004B7929" w:rsidRPr="004B7929">
        <w:rPr>
          <w:rFonts w:ascii="inherit" w:hAnsi="inherit"/>
          <w:color w:val="16191F"/>
        </w:rPr>
        <w:t xml:space="preserve">Redshift, S3, SQL, Presto, Snowflake </w:t>
      </w:r>
      <w:proofErr w:type="spellStart"/>
      <w:r w:rsidR="004B7929" w:rsidRPr="004B7929">
        <w:rPr>
          <w:rFonts w:ascii="inherit" w:hAnsi="inherit"/>
          <w:color w:val="16191F"/>
        </w:rPr>
        <w:t>etc</w:t>
      </w:r>
      <w:proofErr w:type="spellEnd"/>
    </w:p>
    <w:p w14:paraId="5EF01247" w14:textId="3B698C53" w:rsidR="005E2023" w:rsidRPr="004B7929" w:rsidRDefault="004B7929" w:rsidP="008B127C">
      <w:pPr>
        <w:numPr>
          <w:ilvl w:val="0"/>
          <w:numId w:val="4"/>
        </w:numPr>
        <w:tabs>
          <w:tab w:val="left" w:pos="990"/>
        </w:tabs>
        <w:spacing w:before="150" w:after="0" w:line="276" w:lineRule="auto"/>
        <w:ind w:firstLine="0"/>
        <w:jc w:val="both"/>
        <w:rPr>
          <w:rFonts w:ascii="Times New Roman" w:hAnsi="Times New Roman" w:cs="Times New Roman"/>
          <w:sz w:val="24"/>
          <w:szCs w:val="24"/>
        </w:rPr>
      </w:pPr>
      <w:r>
        <w:rPr>
          <w:rFonts w:ascii="Times New Roman" w:hAnsi="Times New Roman" w:cs="Times New Roman"/>
          <w:sz w:val="24"/>
          <w:szCs w:val="24"/>
        </w:rPr>
        <w:t>In case of RDS, s</w:t>
      </w:r>
      <w:r w:rsidR="005E2023" w:rsidRPr="004B7929">
        <w:rPr>
          <w:rFonts w:ascii="Times New Roman" w:hAnsi="Times New Roman" w:cs="Times New Roman"/>
          <w:sz w:val="24"/>
          <w:szCs w:val="24"/>
        </w:rPr>
        <w:t>elect your instance</w:t>
      </w:r>
    </w:p>
    <w:p w14:paraId="3AFA1319" w14:textId="1C161A91" w:rsidR="005E2023" w:rsidRPr="004B7929" w:rsidRDefault="005E2023" w:rsidP="008B127C">
      <w:pPr>
        <w:numPr>
          <w:ilvl w:val="0"/>
          <w:numId w:val="4"/>
        </w:numPr>
        <w:tabs>
          <w:tab w:val="left" w:pos="990"/>
        </w:tabs>
        <w:spacing w:before="150" w:after="0" w:line="276" w:lineRule="auto"/>
        <w:ind w:firstLine="0"/>
        <w:jc w:val="both"/>
        <w:rPr>
          <w:rFonts w:ascii="Times New Roman" w:hAnsi="Times New Roman" w:cs="Times New Roman"/>
          <w:sz w:val="24"/>
          <w:szCs w:val="24"/>
        </w:rPr>
      </w:pPr>
      <w:r w:rsidRPr="004B7929">
        <w:rPr>
          <w:rFonts w:ascii="Times New Roman" w:hAnsi="Times New Roman" w:cs="Times New Roman"/>
          <w:sz w:val="24"/>
          <w:szCs w:val="24"/>
        </w:rPr>
        <w:t xml:space="preserve">Select the VPC connection. </w:t>
      </w:r>
    </w:p>
    <w:p w14:paraId="26BB6FBD" w14:textId="45C0F4F9" w:rsidR="005E2023" w:rsidRPr="004B7929" w:rsidRDefault="005E2023" w:rsidP="008B127C">
      <w:pPr>
        <w:numPr>
          <w:ilvl w:val="0"/>
          <w:numId w:val="4"/>
        </w:numPr>
        <w:tabs>
          <w:tab w:val="left" w:pos="990"/>
        </w:tabs>
        <w:spacing w:before="150" w:after="0" w:line="276" w:lineRule="auto"/>
        <w:ind w:firstLine="0"/>
        <w:jc w:val="both"/>
        <w:rPr>
          <w:rFonts w:ascii="Times New Roman" w:hAnsi="Times New Roman" w:cs="Times New Roman"/>
          <w:sz w:val="24"/>
          <w:szCs w:val="24"/>
        </w:rPr>
      </w:pPr>
      <w:r w:rsidRPr="004B7929">
        <w:rPr>
          <w:rFonts w:ascii="Times New Roman" w:hAnsi="Times New Roman" w:cs="Times New Roman"/>
          <w:sz w:val="24"/>
          <w:szCs w:val="24"/>
        </w:rPr>
        <w:t>Enter your database name, username and password</w:t>
      </w:r>
      <w:r w:rsidR="00DC2A47">
        <w:rPr>
          <w:rFonts w:ascii="Times New Roman" w:hAnsi="Times New Roman" w:cs="Times New Roman"/>
          <w:sz w:val="24"/>
          <w:szCs w:val="24"/>
        </w:rPr>
        <w:t>, t</w:t>
      </w:r>
      <w:r w:rsidRPr="004B7929">
        <w:rPr>
          <w:rFonts w:ascii="Times New Roman" w:hAnsi="Times New Roman" w:cs="Times New Roman"/>
          <w:sz w:val="24"/>
          <w:szCs w:val="24"/>
        </w:rPr>
        <w:t>hese are the settings used to connect to the actual database on the instance. </w:t>
      </w:r>
    </w:p>
    <w:p w14:paraId="2BACDA8A" w14:textId="5F655A01" w:rsidR="005E2023" w:rsidRPr="008B127C" w:rsidRDefault="005E2023" w:rsidP="004B7929">
      <w:pPr>
        <w:pStyle w:val="NormalWeb"/>
        <w:numPr>
          <w:ilvl w:val="0"/>
          <w:numId w:val="10"/>
        </w:numPr>
        <w:spacing w:before="0" w:beforeAutospacing="0" w:after="0" w:afterAutospacing="0" w:line="276" w:lineRule="auto"/>
        <w:jc w:val="both"/>
      </w:pPr>
      <w:r w:rsidRPr="004B7929">
        <w:t>Once your connection is validated, click Create data source to see a preview of the tables in your database. </w:t>
      </w:r>
    </w:p>
    <w:p w14:paraId="2F5CB34E" w14:textId="3914DB1D" w:rsidR="008B127C" w:rsidRDefault="005E2023" w:rsidP="008B127C">
      <w:pPr>
        <w:pStyle w:val="NormalWeb"/>
        <w:numPr>
          <w:ilvl w:val="0"/>
          <w:numId w:val="10"/>
        </w:numPr>
        <w:spacing w:before="0" w:beforeAutospacing="0" w:after="0" w:afterAutospacing="0" w:line="276" w:lineRule="auto"/>
      </w:pPr>
      <w:r w:rsidRPr="004B7929">
        <w:t>If you just need data from a single table, you can choose the table and click Select. However, if you need to join tables, or format certain data fields before visualizing it, you can select one of the other options:</w:t>
      </w:r>
      <w:r w:rsidR="008B127C">
        <w:t xml:space="preserve">    </w:t>
      </w:r>
    </w:p>
    <w:p w14:paraId="283BCEF2" w14:textId="77777777" w:rsidR="008B127C" w:rsidRDefault="005E2023" w:rsidP="008B127C">
      <w:pPr>
        <w:pStyle w:val="NormalWeb"/>
        <w:numPr>
          <w:ilvl w:val="0"/>
          <w:numId w:val="9"/>
        </w:numPr>
        <w:spacing w:before="0" w:beforeAutospacing="0" w:after="0" w:afterAutospacing="0" w:line="276" w:lineRule="auto"/>
      </w:pPr>
      <w:r w:rsidRPr="004B7929">
        <w:t>Edit/Preview data – Takes you to the “data workspace”, a visual representation of the data entities</w:t>
      </w:r>
    </w:p>
    <w:p w14:paraId="6E63DE8C" w14:textId="2B7983EB" w:rsidR="008B127C" w:rsidRPr="004B7929" w:rsidRDefault="005E2023" w:rsidP="008B127C">
      <w:pPr>
        <w:pStyle w:val="NormalWeb"/>
        <w:numPr>
          <w:ilvl w:val="0"/>
          <w:numId w:val="9"/>
        </w:numPr>
        <w:spacing w:before="0" w:beforeAutospacing="0" w:after="0" w:afterAutospacing="0" w:line="276" w:lineRule="auto"/>
      </w:pPr>
      <w:r w:rsidRPr="004B7929">
        <w:t>Use custom SQL – This takes you to an SQL editor where you can write a query to pull out the data that you want. </w:t>
      </w:r>
    </w:p>
    <w:p w14:paraId="7B787521" w14:textId="1C8DFFDA" w:rsidR="005E2023" w:rsidRDefault="005E2023" w:rsidP="008B127C">
      <w:pPr>
        <w:pStyle w:val="NormalWeb"/>
        <w:spacing w:before="0" w:beforeAutospacing="0" w:after="0" w:afterAutospacing="0" w:line="276" w:lineRule="auto"/>
        <w:ind w:left="720"/>
      </w:pPr>
      <w:r w:rsidRPr="004B7929">
        <w:t>I</w:t>
      </w:r>
      <w:r w:rsidR="0047342B">
        <w:t xml:space="preserve">f </w:t>
      </w:r>
      <w:r w:rsidRPr="004B7929">
        <w:t>you’re already familiar with SQL,</w:t>
      </w:r>
      <w:r w:rsidR="0047342B">
        <w:t xml:space="preserve"> it</w:t>
      </w:r>
      <w:r w:rsidRPr="004B7929">
        <w:t xml:space="preserve"> to choose the custom SQL option, especially if your dataset requires a more complex query.</w:t>
      </w:r>
    </w:p>
    <w:p w14:paraId="345F7379" w14:textId="77777777" w:rsidR="004B7929" w:rsidRPr="004B7929" w:rsidRDefault="004B7929" w:rsidP="004B7929">
      <w:pPr>
        <w:pStyle w:val="NormalWeb"/>
        <w:spacing w:before="0" w:beforeAutospacing="0" w:after="0" w:afterAutospacing="0" w:line="276" w:lineRule="auto"/>
        <w:jc w:val="both"/>
      </w:pPr>
    </w:p>
    <w:p w14:paraId="57326FBE" w14:textId="672D32FA" w:rsidR="005E2023" w:rsidRDefault="005E2023" w:rsidP="004B7929">
      <w:pPr>
        <w:pStyle w:val="Heading2"/>
        <w:spacing w:before="0" w:line="276" w:lineRule="auto"/>
        <w:jc w:val="both"/>
        <w:rPr>
          <w:rFonts w:ascii="Times New Roman" w:hAnsi="Times New Roman" w:cs="Times New Roman"/>
          <w:b/>
          <w:bCs/>
          <w:color w:val="auto"/>
          <w:sz w:val="24"/>
          <w:szCs w:val="24"/>
        </w:rPr>
      </w:pPr>
      <w:r w:rsidRPr="004B7929">
        <w:rPr>
          <w:rFonts w:ascii="Times New Roman" w:hAnsi="Times New Roman" w:cs="Times New Roman"/>
          <w:b/>
          <w:bCs/>
          <w:color w:val="auto"/>
          <w:sz w:val="24"/>
          <w:szCs w:val="24"/>
        </w:rPr>
        <w:t>Option 1: Use custom SQL</w:t>
      </w:r>
    </w:p>
    <w:p w14:paraId="4C099B41" w14:textId="77777777" w:rsidR="008B127C" w:rsidRPr="008B127C" w:rsidRDefault="008B127C" w:rsidP="008B127C"/>
    <w:p w14:paraId="44F5B67F" w14:textId="49F0FAF0" w:rsidR="005E2023" w:rsidRPr="004B7929" w:rsidRDefault="005E2023" w:rsidP="008B127C">
      <w:pPr>
        <w:spacing w:after="0" w:line="276" w:lineRule="auto"/>
        <w:jc w:val="center"/>
        <w:rPr>
          <w:rFonts w:ascii="Times New Roman" w:hAnsi="Times New Roman" w:cs="Times New Roman"/>
          <w:sz w:val="24"/>
          <w:szCs w:val="24"/>
        </w:rPr>
      </w:pPr>
      <w:r w:rsidRPr="004B7929">
        <w:rPr>
          <w:rFonts w:ascii="Times New Roman" w:hAnsi="Times New Roman" w:cs="Times New Roman"/>
          <w:noProof/>
          <w:sz w:val="24"/>
          <w:szCs w:val="24"/>
        </w:rPr>
        <w:drawing>
          <wp:inline distT="0" distB="0" distL="0" distR="0" wp14:anchorId="1B606291" wp14:editId="12D5C1E4">
            <wp:extent cx="5098211" cy="2321429"/>
            <wp:effectExtent l="0" t="0" r="7620" b="3175"/>
            <wp:docPr id="16" name="Picture 16" descr="SQL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QL edi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3548" cy="2351179"/>
                    </a:xfrm>
                    <a:prstGeom prst="rect">
                      <a:avLst/>
                    </a:prstGeom>
                    <a:noFill/>
                    <a:ln>
                      <a:noFill/>
                    </a:ln>
                  </pic:spPr>
                </pic:pic>
              </a:graphicData>
            </a:graphic>
          </wp:inline>
        </w:drawing>
      </w:r>
    </w:p>
    <w:p w14:paraId="0888F0B4" w14:textId="77777777" w:rsidR="008B127C" w:rsidRDefault="008B127C" w:rsidP="004B7929">
      <w:pPr>
        <w:pStyle w:val="NormalWeb"/>
        <w:spacing w:before="0" w:beforeAutospacing="0" w:after="0" w:afterAutospacing="0" w:line="276" w:lineRule="auto"/>
        <w:jc w:val="both"/>
      </w:pPr>
    </w:p>
    <w:p w14:paraId="36E2B8B2" w14:textId="77777777" w:rsidR="008B127C" w:rsidRDefault="008B127C" w:rsidP="004B7929">
      <w:pPr>
        <w:pStyle w:val="NormalWeb"/>
        <w:spacing w:before="0" w:beforeAutospacing="0" w:after="0" w:afterAutospacing="0" w:line="276" w:lineRule="auto"/>
        <w:jc w:val="both"/>
      </w:pPr>
    </w:p>
    <w:p w14:paraId="081AC420" w14:textId="6549A191" w:rsidR="005E2023" w:rsidRPr="004B7929" w:rsidRDefault="005E2023" w:rsidP="004B7929">
      <w:pPr>
        <w:pStyle w:val="NormalWeb"/>
        <w:spacing w:before="0" w:beforeAutospacing="0" w:after="0" w:afterAutospacing="0" w:line="276" w:lineRule="auto"/>
        <w:jc w:val="both"/>
      </w:pPr>
      <w:r w:rsidRPr="004B7929">
        <w:t>You get an SQL editor with syntax highlighting, as well as a preview of the result data set. You can format data fields, change the column titles in the result and do calculations. There’s also a query archive to see previous versions of the query.</w:t>
      </w:r>
      <w:r w:rsidR="00DC2A47">
        <w:t xml:space="preserve"> </w:t>
      </w:r>
      <w:r w:rsidRPr="004B7929">
        <w:t>In the top left-hand corner, you’ll notice there are 2 query modes:</w:t>
      </w:r>
    </w:p>
    <w:p w14:paraId="05E2ADEF" w14:textId="77777777" w:rsidR="005E2023" w:rsidRPr="004B7929" w:rsidRDefault="005E2023" w:rsidP="004B7929">
      <w:pPr>
        <w:numPr>
          <w:ilvl w:val="0"/>
          <w:numId w:val="5"/>
        </w:numPr>
        <w:spacing w:before="150" w:after="0" w:line="276" w:lineRule="auto"/>
        <w:jc w:val="both"/>
        <w:rPr>
          <w:rFonts w:ascii="Times New Roman" w:hAnsi="Times New Roman" w:cs="Times New Roman"/>
          <w:sz w:val="24"/>
          <w:szCs w:val="24"/>
        </w:rPr>
      </w:pPr>
      <w:r w:rsidRPr="004B7929">
        <w:rPr>
          <w:rStyle w:val="Strong"/>
          <w:rFonts w:ascii="Times New Roman" w:hAnsi="Times New Roman" w:cs="Times New Roman"/>
          <w:sz w:val="24"/>
          <w:szCs w:val="24"/>
        </w:rPr>
        <w:t>SPICE</w:t>
      </w:r>
      <w:r w:rsidRPr="004B7929">
        <w:rPr>
          <w:rFonts w:ascii="Times New Roman" w:hAnsi="Times New Roman" w:cs="Times New Roman"/>
          <w:sz w:val="24"/>
          <w:szCs w:val="24"/>
        </w:rPr>
        <w:t> (Super-fast, Parallel, In-memory Calculation Engine) – stores the data in memory for you so that it doesn’t have to keep querying the database each time you render a visualization. This is a great option for making your visualizations faster, especially for data that doesn’t change quickly. You can set SPICE to refresh and re-query the data on a schedule of your choosing.</w:t>
      </w:r>
    </w:p>
    <w:p w14:paraId="6437670A" w14:textId="4CDDBC47" w:rsidR="005E2023" w:rsidRDefault="005E2023" w:rsidP="004B7929">
      <w:pPr>
        <w:numPr>
          <w:ilvl w:val="0"/>
          <w:numId w:val="5"/>
        </w:numPr>
        <w:spacing w:before="150" w:after="0" w:line="276" w:lineRule="auto"/>
        <w:jc w:val="both"/>
        <w:rPr>
          <w:rFonts w:ascii="Times New Roman" w:hAnsi="Times New Roman" w:cs="Times New Roman"/>
          <w:sz w:val="24"/>
          <w:szCs w:val="24"/>
        </w:rPr>
      </w:pPr>
      <w:r w:rsidRPr="004B7929">
        <w:rPr>
          <w:rStyle w:val="Strong"/>
          <w:rFonts w:ascii="Times New Roman" w:hAnsi="Times New Roman" w:cs="Times New Roman"/>
          <w:sz w:val="24"/>
          <w:szCs w:val="24"/>
        </w:rPr>
        <w:t>Direct Query</w:t>
      </w:r>
      <w:r w:rsidRPr="004B7929">
        <w:rPr>
          <w:rFonts w:ascii="Times New Roman" w:hAnsi="Times New Roman" w:cs="Times New Roman"/>
          <w:sz w:val="24"/>
          <w:szCs w:val="24"/>
        </w:rPr>
        <w:t> is the opposite, which means it will rerun the query each time and get the data directly from the database each time.</w:t>
      </w:r>
    </w:p>
    <w:p w14:paraId="718CC908" w14:textId="77777777" w:rsidR="004B7929" w:rsidRPr="004B7929" w:rsidRDefault="004B7929" w:rsidP="004B7929">
      <w:pPr>
        <w:spacing w:before="150" w:after="0" w:line="276" w:lineRule="auto"/>
        <w:ind w:left="720"/>
        <w:jc w:val="both"/>
        <w:rPr>
          <w:rFonts w:ascii="Times New Roman" w:hAnsi="Times New Roman" w:cs="Times New Roman"/>
          <w:sz w:val="24"/>
          <w:szCs w:val="24"/>
        </w:rPr>
      </w:pPr>
    </w:p>
    <w:p w14:paraId="3C78D3D5" w14:textId="2795DED0" w:rsidR="005E2023" w:rsidRDefault="005E2023" w:rsidP="004B7929">
      <w:pPr>
        <w:pStyle w:val="Heading2"/>
        <w:spacing w:before="0" w:line="276" w:lineRule="auto"/>
        <w:jc w:val="both"/>
        <w:rPr>
          <w:rFonts w:ascii="Times New Roman" w:hAnsi="Times New Roman" w:cs="Times New Roman"/>
          <w:b/>
          <w:bCs/>
          <w:color w:val="auto"/>
          <w:sz w:val="24"/>
          <w:szCs w:val="24"/>
        </w:rPr>
      </w:pPr>
      <w:r w:rsidRPr="004B7929">
        <w:rPr>
          <w:rFonts w:ascii="Times New Roman" w:hAnsi="Times New Roman" w:cs="Times New Roman"/>
          <w:b/>
          <w:bCs/>
          <w:color w:val="auto"/>
          <w:sz w:val="24"/>
          <w:szCs w:val="24"/>
        </w:rPr>
        <w:t>Option 2: Edit/Preview Data (data workspace)</w:t>
      </w:r>
    </w:p>
    <w:p w14:paraId="3B918F01" w14:textId="77777777" w:rsidR="008B127C" w:rsidRPr="008B127C" w:rsidRDefault="008B127C" w:rsidP="008B127C"/>
    <w:p w14:paraId="02636D1F" w14:textId="23FCCB0E" w:rsidR="005E2023" w:rsidRPr="004B7929" w:rsidRDefault="005E2023" w:rsidP="008B127C">
      <w:pPr>
        <w:spacing w:after="0" w:line="276" w:lineRule="auto"/>
        <w:jc w:val="center"/>
        <w:rPr>
          <w:rFonts w:ascii="Times New Roman" w:hAnsi="Times New Roman" w:cs="Times New Roman"/>
          <w:sz w:val="24"/>
          <w:szCs w:val="24"/>
        </w:rPr>
      </w:pPr>
      <w:r w:rsidRPr="004B7929">
        <w:rPr>
          <w:rFonts w:ascii="Times New Roman" w:hAnsi="Times New Roman" w:cs="Times New Roman"/>
          <w:noProof/>
          <w:sz w:val="24"/>
          <w:szCs w:val="24"/>
        </w:rPr>
        <w:drawing>
          <wp:inline distT="0" distB="0" distL="0" distR="0" wp14:anchorId="5BB21F61" wp14:editId="12E793B2">
            <wp:extent cx="4641011" cy="2937819"/>
            <wp:effectExtent l="0" t="0" r="7620" b="0"/>
            <wp:docPr id="15" name="Picture 15" descr="data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ata worksp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9747" cy="2949679"/>
                    </a:xfrm>
                    <a:prstGeom prst="rect">
                      <a:avLst/>
                    </a:prstGeom>
                    <a:noFill/>
                    <a:ln>
                      <a:noFill/>
                    </a:ln>
                  </pic:spPr>
                </pic:pic>
              </a:graphicData>
            </a:graphic>
          </wp:inline>
        </w:drawing>
      </w:r>
    </w:p>
    <w:p w14:paraId="5C323FB6" w14:textId="77777777" w:rsidR="008B127C" w:rsidRDefault="008B127C" w:rsidP="004B7929">
      <w:pPr>
        <w:pStyle w:val="NormalWeb"/>
        <w:spacing w:before="0" w:beforeAutospacing="0" w:after="0" w:afterAutospacing="0" w:line="276" w:lineRule="auto"/>
        <w:jc w:val="both"/>
      </w:pPr>
    </w:p>
    <w:p w14:paraId="3C224836" w14:textId="77777777" w:rsidR="008B127C" w:rsidRDefault="005E2023" w:rsidP="004B7929">
      <w:pPr>
        <w:pStyle w:val="NormalWeb"/>
        <w:spacing w:before="0" w:beforeAutospacing="0" w:after="0" w:afterAutospacing="0" w:line="276" w:lineRule="auto"/>
        <w:jc w:val="both"/>
      </w:pPr>
      <w:r w:rsidRPr="004B7929">
        <w:t xml:space="preserve">This option offers a “data workspace”, a visual representation of your database tables that provides functions for adding join clauses. This is great for doing simple queries, especially for those who are less familiar with SQL syntax. You can click “Add data” to add additional tables. </w:t>
      </w:r>
    </w:p>
    <w:p w14:paraId="3B5DF077" w14:textId="37907697" w:rsidR="005E2023" w:rsidRPr="004B7929" w:rsidRDefault="005E2023" w:rsidP="004B7929">
      <w:pPr>
        <w:pStyle w:val="NormalWeb"/>
        <w:spacing w:before="0" w:beforeAutospacing="0" w:after="0" w:afterAutospacing="0" w:line="276" w:lineRule="auto"/>
        <w:jc w:val="both"/>
      </w:pPr>
      <w:r w:rsidRPr="004B7929">
        <w:t xml:space="preserve">The only downside of this option is that there’s no way to switch to custom SQL mode for queries created in visual mode. (However, the opposite is possible. </w:t>
      </w:r>
      <w:proofErr w:type="spellStart"/>
      <w:r w:rsidRPr="004B7929">
        <w:t>i.e</w:t>
      </w:r>
      <w:proofErr w:type="spellEnd"/>
      <w:r w:rsidRPr="004B7929">
        <w:t xml:space="preserve"> queries created in custom SQL mode can be visualized in the data workspace) </w:t>
      </w:r>
    </w:p>
    <w:p w14:paraId="1DDED389" w14:textId="41091E8F" w:rsidR="005E2023" w:rsidRDefault="005E2023" w:rsidP="004B7929">
      <w:pPr>
        <w:pStyle w:val="NormalWeb"/>
        <w:spacing w:before="0" w:beforeAutospacing="0" w:after="0" w:afterAutospacing="0" w:line="276" w:lineRule="auto"/>
        <w:jc w:val="both"/>
      </w:pPr>
      <w:r w:rsidRPr="004B7929">
        <w:lastRenderedPageBreak/>
        <w:t>Regardless of the option you choose, once you’re happy with your return data set, click apply and you will be taken to the data visualization area. </w:t>
      </w:r>
    </w:p>
    <w:p w14:paraId="15E62819" w14:textId="77777777" w:rsidR="004B7929" w:rsidRPr="004B7929" w:rsidRDefault="004B7929" w:rsidP="004B7929">
      <w:pPr>
        <w:pStyle w:val="NormalWeb"/>
        <w:spacing w:before="0" w:beforeAutospacing="0" w:after="0" w:afterAutospacing="0" w:line="276" w:lineRule="auto"/>
        <w:jc w:val="both"/>
      </w:pPr>
    </w:p>
    <w:p w14:paraId="0865F222" w14:textId="3B0EFC5D" w:rsidR="005E2023" w:rsidRPr="004B7929" w:rsidRDefault="005E2023" w:rsidP="00957740">
      <w:pPr>
        <w:pStyle w:val="Heading2"/>
        <w:numPr>
          <w:ilvl w:val="0"/>
          <w:numId w:val="8"/>
        </w:numPr>
        <w:spacing w:before="0" w:line="276" w:lineRule="auto"/>
        <w:ind w:left="360"/>
        <w:rPr>
          <w:rFonts w:ascii="Times New Roman" w:hAnsi="Times New Roman" w:cs="Times New Roman"/>
          <w:b/>
          <w:bCs/>
          <w:color w:val="auto"/>
          <w:sz w:val="24"/>
          <w:szCs w:val="24"/>
        </w:rPr>
      </w:pPr>
      <w:r w:rsidRPr="004B7929">
        <w:rPr>
          <w:rFonts w:ascii="Times New Roman" w:hAnsi="Times New Roman" w:cs="Times New Roman"/>
          <w:b/>
          <w:bCs/>
          <w:color w:val="auto"/>
          <w:sz w:val="24"/>
          <w:szCs w:val="24"/>
        </w:rPr>
        <w:t xml:space="preserve">Create graphs &amp; visualizations in </w:t>
      </w:r>
      <w:proofErr w:type="spellStart"/>
      <w:r w:rsidR="00957740">
        <w:rPr>
          <w:rFonts w:ascii="Times New Roman" w:hAnsi="Times New Roman" w:cs="Times New Roman"/>
          <w:b/>
          <w:bCs/>
          <w:color w:val="auto"/>
          <w:sz w:val="24"/>
          <w:szCs w:val="24"/>
        </w:rPr>
        <w:t>q</w:t>
      </w:r>
      <w:r w:rsidRPr="004B7929">
        <w:rPr>
          <w:rFonts w:ascii="Times New Roman" w:hAnsi="Times New Roman" w:cs="Times New Roman"/>
          <w:b/>
          <w:bCs/>
          <w:color w:val="auto"/>
          <w:sz w:val="24"/>
          <w:szCs w:val="24"/>
        </w:rPr>
        <w:t>uicksight</w:t>
      </w:r>
      <w:proofErr w:type="spellEnd"/>
    </w:p>
    <w:p w14:paraId="4A06C124" w14:textId="368272ED" w:rsidR="005E2023" w:rsidRPr="004B7929" w:rsidRDefault="005E2023" w:rsidP="004B7929">
      <w:pPr>
        <w:spacing w:after="0" w:line="276" w:lineRule="auto"/>
        <w:jc w:val="both"/>
        <w:rPr>
          <w:rFonts w:ascii="Times New Roman" w:hAnsi="Times New Roman" w:cs="Times New Roman"/>
          <w:sz w:val="24"/>
          <w:szCs w:val="24"/>
        </w:rPr>
      </w:pPr>
    </w:p>
    <w:p w14:paraId="002C642A" w14:textId="61C0DCD3" w:rsidR="005E2023" w:rsidRDefault="005E2023" w:rsidP="004B7929">
      <w:pPr>
        <w:pStyle w:val="NormalWeb"/>
        <w:spacing w:before="0" w:beforeAutospacing="0" w:after="0" w:afterAutospacing="0" w:line="276" w:lineRule="auto"/>
        <w:jc w:val="both"/>
      </w:pPr>
      <w:r w:rsidRPr="004B7929">
        <w:t>Click Add -&gt; Add visual to create a new visualization from your dataset. </w:t>
      </w:r>
    </w:p>
    <w:p w14:paraId="3EE46EFB" w14:textId="77777777" w:rsidR="00DC2A47" w:rsidRPr="004B7929" w:rsidRDefault="00DC2A47" w:rsidP="004B7929">
      <w:pPr>
        <w:pStyle w:val="NormalWeb"/>
        <w:spacing w:before="0" w:beforeAutospacing="0" w:after="0" w:afterAutospacing="0" w:line="276" w:lineRule="auto"/>
        <w:jc w:val="both"/>
      </w:pPr>
    </w:p>
    <w:p w14:paraId="420B49D1" w14:textId="01CEA7EE" w:rsidR="005E2023" w:rsidRPr="004B7929" w:rsidRDefault="005E2023" w:rsidP="008B127C">
      <w:pPr>
        <w:spacing w:after="0" w:line="276" w:lineRule="auto"/>
        <w:jc w:val="center"/>
        <w:rPr>
          <w:rFonts w:ascii="Times New Roman" w:hAnsi="Times New Roman" w:cs="Times New Roman"/>
          <w:sz w:val="24"/>
          <w:szCs w:val="24"/>
        </w:rPr>
      </w:pPr>
      <w:r w:rsidRPr="004B7929">
        <w:rPr>
          <w:rFonts w:ascii="Times New Roman" w:hAnsi="Times New Roman" w:cs="Times New Roman"/>
          <w:noProof/>
          <w:sz w:val="24"/>
          <w:szCs w:val="24"/>
        </w:rPr>
        <w:drawing>
          <wp:inline distT="0" distB="0" distL="0" distR="0" wp14:anchorId="25FEF89A" wp14:editId="5F6BA196">
            <wp:extent cx="5175849" cy="3010951"/>
            <wp:effectExtent l="0" t="0" r="6350" b="0"/>
            <wp:docPr id="13" name="Picture 13" descr="Amazon Quicksight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mazon Quicksight Interfa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3108" cy="3026808"/>
                    </a:xfrm>
                    <a:prstGeom prst="rect">
                      <a:avLst/>
                    </a:prstGeom>
                    <a:noFill/>
                    <a:ln>
                      <a:noFill/>
                    </a:ln>
                  </pic:spPr>
                </pic:pic>
              </a:graphicData>
            </a:graphic>
          </wp:inline>
        </w:drawing>
      </w:r>
    </w:p>
    <w:p w14:paraId="6E90F1EB" w14:textId="77777777" w:rsidR="008B127C" w:rsidRDefault="008B127C" w:rsidP="008B127C">
      <w:pPr>
        <w:pStyle w:val="NormalWeb"/>
        <w:spacing w:before="0" w:beforeAutospacing="0" w:after="0" w:afterAutospacing="0" w:line="276" w:lineRule="auto"/>
      </w:pPr>
    </w:p>
    <w:p w14:paraId="0EE9911C" w14:textId="65C6485C" w:rsidR="008B127C" w:rsidRDefault="005E2023" w:rsidP="008B127C">
      <w:pPr>
        <w:pStyle w:val="NormalWeb"/>
        <w:spacing w:before="0" w:beforeAutospacing="0" w:after="0" w:afterAutospacing="0" w:line="276" w:lineRule="auto"/>
      </w:pPr>
      <w:r w:rsidRPr="004B7929">
        <w:t xml:space="preserve">Under Visual types in the  bottom left-hand corner, select the type of graph or visualization you want to create. From the fields list, click the data fields you want to feature on your graph. You can also drag a data field to the X axis (blue) or Value (green) boxes to tell it which axis to use for each field. </w:t>
      </w:r>
    </w:p>
    <w:p w14:paraId="25118E5C" w14:textId="77777777" w:rsidR="00DC2A47" w:rsidRPr="004B7929" w:rsidRDefault="00DC2A47" w:rsidP="008B127C">
      <w:pPr>
        <w:pStyle w:val="NormalWeb"/>
        <w:spacing w:before="0" w:beforeAutospacing="0" w:after="0" w:afterAutospacing="0" w:line="276" w:lineRule="auto"/>
      </w:pPr>
    </w:p>
    <w:p w14:paraId="1C14AA1E" w14:textId="1821BF9E" w:rsidR="005E2023" w:rsidRDefault="005E2023" w:rsidP="008B127C">
      <w:pPr>
        <w:pStyle w:val="NormalWeb"/>
        <w:spacing w:before="0" w:beforeAutospacing="0" w:after="0" w:afterAutospacing="0" w:line="276" w:lineRule="auto"/>
      </w:pPr>
      <w:r w:rsidRPr="004B7929">
        <w:t xml:space="preserve">To add additional datasets to graph, click on the pencil icon and add a new dataset. </w:t>
      </w:r>
      <w:r w:rsidR="00DC2A47">
        <w:t xml:space="preserve"> </w:t>
      </w:r>
      <w:r w:rsidRPr="004B7929">
        <w:t xml:space="preserve">After adding a new dataset, it may take you to a new blank dashboard. If this happens to you, click the </w:t>
      </w:r>
      <w:proofErr w:type="spellStart"/>
      <w:r w:rsidRPr="004B7929">
        <w:t>Quicksight</w:t>
      </w:r>
      <w:proofErr w:type="spellEnd"/>
      <w:r w:rsidRPr="004B7929">
        <w:t xml:space="preserve"> icon to go back to the main area and select the analysis you were already working on. </w:t>
      </w:r>
    </w:p>
    <w:p w14:paraId="005AD9E6" w14:textId="77777777" w:rsidR="008B127C" w:rsidRPr="004B7929" w:rsidRDefault="008B127C" w:rsidP="008B127C">
      <w:pPr>
        <w:pStyle w:val="NormalWeb"/>
        <w:spacing w:before="0" w:beforeAutospacing="0" w:after="0" w:afterAutospacing="0" w:line="276" w:lineRule="auto"/>
      </w:pPr>
    </w:p>
    <w:p w14:paraId="0C4A953D" w14:textId="71589B1F" w:rsidR="0047342B" w:rsidRDefault="005E2023" w:rsidP="00DC2A47">
      <w:pPr>
        <w:pStyle w:val="NormalWeb"/>
        <w:spacing w:before="0" w:beforeAutospacing="0" w:after="0" w:afterAutospacing="0" w:line="276" w:lineRule="auto"/>
      </w:pPr>
      <w:r w:rsidRPr="004B7929">
        <w:t>There are also a lot of optional features for making your graphs more interactive. For example, you can create filters that would allow the user to view specific time frames of the data. </w:t>
      </w:r>
    </w:p>
    <w:p w14:paraId="6F43F177" w14:textId="77777777" w:rsidR="00DC2A47" w:rsidRPr="004B7929" w:rsidRDefault="00DC2A47" w:rsidP="00DC2A47">
      <w:pPr>
        <w:pStyle w:val="NormalWeb"/>
        <w:spacing w:before="0" w:beforeAutospacing="0" w:after="0" w:afterAutospacing="0" w:line="276" w:lineRule="auto"/>
      </w:pPr>
    </w:p>
    <w:p w14:paraId="08B5B860" w14:textId="77777777" w:rsidR="005E2023" w:rsidRPr="004B7929" w:rsidRDefault="005E2023" w:rsidP="00957740">
      <w:pPr>
        <w:pStyle w:val="Heading2"/>
        <w:numPr>
          <w:ilvl w:val="0"/>
          <w:numId w:val="7"/>
        </w:numPr>
        <w:spacing w:before="0" w:line="276" w:lineRule="auto"/>
        <w:ind w:left="270" w:hanging="270"/>
        <w:jc w:val="both"/>
        <w:rPr>
          <w:rFonts w:ascii="Times New Roman" w:hAnsi="Times New Roman" w:cs="Times New Roman"/>
          <w:b/>
          <w:bCs/>
          <w:color w:val="auto"/>
          <w:sz w:val="24"/>
          <w:szCs w:val="24"/>
        </w:rPr>
      </w:pPr>
      <w:r w:rsidRPr="004B7929">
        <w:rPr>
          <w:rFonts w:ascii="Times New Roman" w:hAnsi="Times New Roman" w:cs="Times New Roman"/>
          <w:b/>
          <w:bCs/>
          <w:color w:val="auto"/>
          <w:sz w:val="24"/>
          <w:szCs w:val="24"/>
        </w:rPr>
        <w:t>Publish a dashboard</w:t>
      </w:r>
    </w:p>
    <w:p w14:paraId="3E6EFF23" w14:textId="1C296883" w:rsidR="005E2023" w:rsidRPr="004B7929" w:rsidRDefault="005E2023" w:rsidP="004B7929">
      <w:pPr>
        <w:spacing w:after="0" w:line="276" w:lineRule="auto"/>
        <w:jc w:val="both"/>
        <w:rPr>
          <w:rFonts w:ascii="Times New Roman" w:hAnsi="Times New Roman" w:cs="Times New Roman"/>
          <w:sz w:val="24"/>
          <w:szCs w:val="24"/>
        </w:rPr>
      </w:pPr>
    </w:p>
    <w:p w14:paraId="6C1E3183" w14:textId="13DC6280" w:rsidR="005E2023" w:rsidRPr="004B7929" w:rsidRDefault="005E2023" w:rsidP="004B7929">
      <w:pPr>
        <w:pStyle w:val="NormalWeb"/>
        <w:spacing w:before="0" w:beforeAutospacing="0" w:after="0" w:afterAutospacing="0" w:line="276" w:lineRule="auto"/>
        <w:jc w:val="both"/>
      </w:pPr>
      <w:r w:rsidRPr="004B7929">
        <w:t>Once you’re done creating your visualizations, click on share from the upper right</w:t>
      </w:r>
      <w:r w:rsidR="00DC2A47">
        <w:t>-</w:t>
      </w:r>
      <w:r w:rsidRPr="004B7929">
        <w:t>hand corner and click Publish dashboard. This saves the current state of your dashboard, and allows you to invite others to view it. </w:t>
      </w:r>
    </w:p>
    <w:sectPr w:rsidR="005E2023" w:rsidRPr="004B7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B1015"/>
    <w:multiLevelType w:val="hybridMultilevel"/>
    <w:tmpl w:val="827EB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12031"/>
    <w:multiLevelType w:val="multilevel"/>
    <w:tmpl w:val="599C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F3593D"/>
    <w:multiLevelType w:val="multilevel"/>
    <w:tmpl w:val="8E6E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628FC"/>
    <w:multiLevelType w:val="multilevel"/>
    <w:tmpl w:val="0204D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2761F"/>
    <w:multiLevelType w:val="multilevel"/>
    <w:tmpl w:val="9C783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7458ED"/>
    <w:multiLevelType w:val="hybridMultilevel"/>
    <w:tmpl w:val="D60C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4E73DA"/>
    <w:multiLevelType w:val="hybridMultilevel"/>
    <w:tmpl w:val="22AED5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EA34DC"/>
    <w:multiLevelType w:val="multilevel"/>
    <w:tmpl w:val="4CAE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E35E20"/>
    <w:multiLevelType w:val="hybridMultilevel"/>
    <w:tmpl w:val="602A9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84113F"/>
    <w:multiLevelType w:val="multilevel"/>
    <w:tmpl w:val="B230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9"/>
  </w:num>
  <w:num w:numId="5">
    <w:abstractNumId w:val="2"/>
  </w:num>
  <w:num w:numId="6">
    <w:abstractNumId w:val="7"/>
  </w:num>
  <w:num w:numId="7">
    <w:abstractNumId w:val="0"/>
  </w:num>
  <w:num w:numId="8">
    <w:abstractNumId w:val="8"/>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23"/>
    <w:rsid w:val="003A43D0"/>
    <w:rsid w:val="0047342B"/>
    <w:rsid w:val="004B7929"/>
    <w:rsid w:val="005E2023"/>
    <w:rsid w:val="008B127C"/>
    <w:rsid w:val="00957740"/>
    <w:rsid w:val="009F7933"/>
    <w:rsid w:val="00DC2A47"/>
    <w:rsid w:val="00E1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CC32"/>
  <w15:chartTrackingRefBased/>
  <w15:docId w15:val="{E3C8D8CF-8295-405A-A22D-BB5F0171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E20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E20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2023"/>
    <w:rPr>
      <w:rFonts w:ascii="Times New Roman" w:eastAsia="Times New Roman" w:hAnsi="Times New Roman" w:cs="Times New Roman"/>
      <w:b/>
      <w:bCs/>
      <w:sz w:val="27"/>
      <w:szCs w:val="27"/>
    </w:rPr>
  </w:style>
  <w:style w:type="paragraph" w:styleId="NormalWeb">
    <w:name w:val="Normal (Web)"/>
    <w:basedOn w:val="Normal"/>
    <w:uiPriority w:val="99"/>
    <w:unhideWhenUsed/>
    <w:rsid w:val="005E20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2023"/>
    <w:rPr>
      <w:b/>
      <w:bCs/>
    </w:rPr>
  </w:style>
  <w:style w:type="character" w:customStyle="1" w:styleId="Heading2Char">
    <w:name w:val="Heading 2 Char"/>
    <w:basedOn w:val="DefaultParagraphFont"/>
    <w:link w:val="Heading2"/>
    <w:uiPriority w:val="9"/>
    <w:semiHidden/>
    <w:rsid w:val="005E20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E2023"/>
    <w:rPr>
      <w:color w:val="0000FF"/>
      <w:u w:val="single"/>
    </w:rPr>
  </w:style>
  <w:style w:type="paragraph" w:styleId="ListParagraph">
    <w:name w:val="List Paragraph"/>
    <w:basedOn w:val="Normal"/>
    <w:uiPriority w:val="34"/>
    <w:qFormat/>
    <w:rsid w:val="00473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80857">
      <w:bodyDiv w:val="1"/>
      <w:marLeft w:val="0"/>
      <w:marRight w:val="0"/>
      <w:marTop w:val="0"/>
      <w:marBottom w:val="0"/>
      <w:divBdr>
        <w:top w:val="none" w:sz="0" w:space="0" w:color="auto"/>
        <w:left w:val="none" w:sz="0" w:space="0" w:color="auto"/>
        <w:bottom w:val="none" w:sz="0" w:space="0" w:color="auto"/>
        <w:right w:val="none" w:sz="0" w:space="0" w:color="auto"/>
      </w:divBdr>
    </w:div>
    <w:div w:id="732629972">
      <w:bodyDiv w:val="1"/>
      <w:marLeft w:val="0"/>
      <w:marRight w:val="0"/>
      <w:marTop w:val="0"/>
      <w:marBottom w:val="0"/>
      <w:divBdr>
        <w:top w:val="none" w:sz="0" w:space="0" w:color="auto"/>
        <w:left w:val="none" w:sz="0" w:space="0" w:color="auto"/>
        <w:bottom w:val="none" w:sz="0" w:space="0" w:color="auto"/>
        <w:right w:val="none" w:sz="0" w:space="0" w:color="auto"/>
      </w:divBdr>
    </w:div>
    <w:div w:id="781147829">
      <w:bodyDiv w:val="1"/>
      <w:marLeft w:val="0"/>
      <w:marRight w:val="0"/>
      <w:marTop w:val="0"/>
      <w:marBottom w:val="0"/>
      <w:divBdr>
        <w:top w:val="none" w:sz="0" w:space="0" w:color="auto"/>
        <w:left w:val="none" w:sz="0" w:space="0" w:color="auto"/>
        <w:bottom w:val="none" w:sz="0" w:space="0" w:color="auto"/>
        <w:right w:val="none" w:sz="0" w:space="0" w:color="auto"/>
      </w:divBdr>
      <w:divsChild>
        <w:div w:id="2023042142">
          <w:marLeft w:val="0"/>
          <w:marRight w:val="0"/>
          <w:marTop w:val="0"/>
          <w:marBottom w:val="0"/>
          <w:divBdr>
            <w:top w:val="none" w:sz="0" w:space="0" w:color="auto"/>
            <w:left w:val="none" w:sz="0" w:space="0" w:color="auto"/>
            <w:bottom w:val="none" w:sz="0" w:space="0" w:color="auto"/>
            <w:right w:val="none" w:sz="0" w:space="0" w:color="auto"/>
          </w:divBdr>
        </w:div>
      </w:divsChild>
    </w:div>
    <w:div w:id="2004507727">
      <w:bodyDiv w:val="1"/>
      <w:marLeft w:val="0"/>
      <w:marRight w:val="0"/>
      <w:marTop w:val="0"/>
      <w:marBottom w:val="0"/>
      <w:divBdr>
        <w:top w:val="none" w:sz="0" w:space="0" w:color="auto"/>
        <w:left w:val="none" w:sz="0" w:space="0" w:color="auto"/>
        <w:bottom w:val="none" w:sz="0" w:space="0" w:color="auto"/>
        <w:right w:val="none" w:sz="0" w:space="0" w:color="auto"/>
      </w:divBdr>
      <w:divsChild>
        <w:div w:id="1116564242">
          <w:marLeft w:val="0"/>
          <w:marRight w:val="0"/>
          <w:marTop w:val="0"/>
          <w:marBottom w:val="0"/>
          <w:divBdr>
            <w:top w:val="none" w:sz="0" w:space="0" w:color="auto"/>
            <w:left w:val="none" w:sz="0" w:space="0" w:color="auto"/>
            <w:bottom w:val="none" w:sz="0" w:space="0" w:color="auto"/>
            <w:right w:val="none" w:sz="0" w:space="0" w:color="auto"/>
          </w:divBdr>
          <w:divsChild>
            <w:div w:id="888806447">
              <w:marLeft w:val="0"/>
              <w:marRight w:val="0"/>
              <w:marTop w:val="0"/>
              <w:marBottom w:val="0"/>
              <w:divBdr>
                <w:top w:val="none" w:sz="0" w:space="0" w:color="auto"/>
                <w:left w:val="none" w:sz="0" w:space="0" w:color="auto"/>
                <w:bottom w:val="none" w:sz="0" w:space="0" w:color="auto"/>
                <w:right w:val="none" w:sz="0" w:space="0" w:color="auto"/>
              </w:divBdr>
              <w:divsChild>
                <w:div w:id="996692552">
                  <w:marLeft w:val="0"/>
                  <w:marRight w:val="0"/>
                  <w:marTop w:val="0"/>
                  <w:marBottom w:val="0"/>
                  <w:divBdr>
                    <w:top w:val="none" w:sz="0" w:space="0" w:color="auto"/>
                    <w:left w:val="none" w:sz="0" w:space="0" w:color="auto"/>
                    <w:bottom w:val="none" w:sz="0" w:space="0" w:color="auto"/>
                    <w:right w:val="none" w:sz="0" w:space="0" w:color="auto"/>
                  </w:divBdr>
                  <w:divsChild>
                    <w:div w:id="799615451">
                      <w:marLeft w:val="0"/>
                      <w:marRight w:val="0"/>
                      <w:marTop w:val="0"/>
                      <w:marBottom w:val="0"/>
                      <w:divBdr>
                        <w:top w:val="none" w:sz="0" w:space="0" w:color="auto"/>
                        <w:left w:val="none" w:sz="0" w:space="0" w:color="auto"/>
                        <w:bottom w:val="none" w:sz="0" w:space="0" w:color="auto"/>
                        <w:right w:val="none" w:sz="0" w:space="0" w:color="auto"/>
                      </w:divBdr>
                      <w:divsChild>
                        <w:div w:id="1296645139">
                          <w:marLeft w:val="0"/>
                          <w:marRight w:val="0"/>
                          <w:marTop w:val="0"/>
                          <w:marBottom w:val="0"/>
                          <w:divBdr>
                            <w:top w:val="none" w:sz="0" w:space="0" w:color="auto"/>
                            <w:left w:val="none" w:sz="0" w:space="0" w:color="auto"/>
                            <w:bottom w:val="none" w:sz="0" w:space="0" w:color="auto"/>
                            <w:right w:val="none" w:sz="0" w:space="0" w:color="auto"/>
                          </w:divBdr>
                          <w:divsChild>
                            <w:div w:id="2086798293">
                              <w:marLeft w:val="0"/>
                              <w:marRight w:val="0"/>
                              <w:marTop w:val="0"/>
                              <w:marBottom w:val="300"/>
                              <w:divBdr>
                                <w:top w:val="none" w:sz="0" w:space="0" w:color="auto"/>
                                <w:left w:val="none" w:sz="0" w:space="0" w:color="auto"/>
                                <w:bottom w:val="none" w:sz="0" w:space="0" w:color="auto"/>
                                <w:right w:val="none" w:sz="0" w:space="0" w:color="auto"/>
                              </w:divBdr>
                              <w:divsChild>
                                <w:div w:id="1027294586">
                                  <w:marLeft w:val="0"/>
                                  <w:marRight w:val="0"/>
                                  <w:marTop w:val="0"/>
                                  <w:marBottom w:val="0"/>
                                  <w:divBdr>
                                    <w:top w:val="none" w:sz="0" w:space="0" w:color="auto"/>
                                    <w:left w:val="none" w:sz="0" w:space="0" w:color="auto"/>
                                    <w:bottom w:val="none" w:sz="0" w:space="0" w:color="auto"/>
                                    <w:right w:val="none" w:sz="0" w:space="0" w:color="auto"/>
                                  </w:divBdr>
                                </w:div>
                              </w:divsChild>
                            </w:div>
                            <w:div w:id="216479758">
                              <w:marLeft w:val="0"/>
                              <w:marRight w:val="0"/>
                              <w:marTop w:val="0"/>
                              <w:marBottom w:val="300"/>
                              <w:divBdr>
                                <w:top w:val="none" w:sz="0" w:space="0" w:color="auto"/>
                                <w:left w:val="none" w:sz="0" w:space="0" w:color="auto"/>
                                <w:bottom w:val="none" w:sz="0" w:space="0" w:color="auto"/>
                                <w:right w:val="none" w:sz="0" w:space="0" w:color="auto"/>
                              </w:divBdr>
                              <w:divsChild>
                                <w:div w:id="319385768">
                                  <w:marLeft w:val="0"/>
                                  <w:marRight w:val="0"/>
                                  <w:marTop w:val="0"/>
                                  <w:marBottom w:val="0"/>
                                  <w:divBdr>
                                    <w:top w:val="none" w:sz="0" w:space="0" w:color="auto"/>
                                    <w:left w:val="none" w:sz="0" w:space="0" w:color="auto"/>
                                    <w:bottom w:val="none" w:sz="0" w:space="0" w:color="auto"/>
                                    <w:right w:val="none" w:sz="0" w:space="0" w:color="auto"/>
                                  </w:divBdr>
                                  <w:divsChild>
                                    <w:div w:id="20628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2248">
                              <w:marLeft w:val="0"/>
                              <w:marRight w:val="0"/>
                              <w:marTop w:val="0"/>
                              <w:marBottom w:val="300"/>
                              <w:divBdr>
                                <w:top w:val="none" w:sz="0" w:space="0" w:color="auto"/>
                                <w:left w:val="none" w:sz="0" w:space="0" w:color="auto"/>
                                <w:bottom w:val="none" w:sz="0" w:space="0" w:color="auto"/>
                                <w:right w:val="none" w:sz="0" w:space="0" w:color="auto"/>
                              </w:divBdr>
                              <w:divsChild>
                                <w:div w:id="141237105">
                                  <w:marLeft w:val="0"/>
                                  <w:marRight w:val="0"/>
                                  <w:marTop w:val="0"/>
                                  <w:marBottom w:val="0"/>
                                  <w:divBdr>
                                    <w:top w:val="none" w:sz="0" w:space="0" w:color="auto"/>
                                    <w:left w:val="none" w:sz="0" w:space="0" w:color="auto"/>
                                    <w:bottom w:val="none" w:sz="0" w:space="0" w:color="auto"/>
                                    <w:right w:val="none" w:sz="0" w:space="0" w:color="auto"/>
                                  </w:divBdr>
                                  <w:divsChild>
                                    <w:div w:id="3513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5933">
                              <w:marLeft w:val="0"/>
                              <w:marRight w:val="0"/>
                              <w:marTop w:val="0"/>
                              <w:marBottom w:val="300"/>
                              <w:divBdr>
                                <w:top w:val="none" w:sz="0" w:space="0" w:color="auto"/>
                                <w:left w:val="none" w:sz="0" w:space="0" w:color="auto"/>
                                <w:bottom w:val="none" w:sz="0" w:space="0" w:color="auto"/>
                                <w:right w:val="none" w:sz="0" w:space="0" w:color="auto"/>
                              </w:divBdr>
                              <w:divsChild>
                                <w:div w:id="1418746928">
                                  <w:marLeft w:val="0"/>
                                  <w:marRight w:val="0"/>
                                  <w:marTop w:val="0"/>
                                  <w:marBottom w:val="0"/>
                                  <w:divBdr>
                                    <w:top w:val="none" w:sz="0" w:space="0" w:color="auto"/>
                                    <w:left w:val="none" w:sz="0" w:space="0" w:color="auto"/>
                                    <w:bottom w:val="none" w:sz="0" w:space="0" w:color="auto"/>
                                    <w:right w:val="none" w:sz="0" w:space="0" w:color="auto"/>
                                  </w:divBdr>
                                  <w:divsChild>
                                    <w:div w:id="17215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4198">
                              <w:marLeft w:val="0"/>
                              <w:marRight w:val="0"/>
                              <w:marTop w:val="0"/>
                              <w:marBottom w:val="300"/>
                              <w:divBdr>
                                <w:top w:val="none" w:sz="0" w:space="0" w:color="auto"/>
                                <w:left w:val="none" w:sz="0" w:space="0" w:color="auto"/>
                                <w:bottom w:val="none" w:sz="0" w:space="0" w:color="auto"/>
                                <w:right w:val="none" w:sz="0" w:space="0" w:color="auto"/>
                              </w:divBdr>
                              <w:divsChild>
                                <w:div w:id="258753930">
                                  <w:marLeft w:val="0"/>
                                  <w:marRight w:val="0"/>
                                  <w:marTop w:val="0"/>
                                  <w:marBottom w:val="0"/>
                                  <w:divBdr>
                                    <w:top w:val="none" w:sz="0" w:space="0" w:color="auto"/>
                                    <w:left w:val="none" w:sz="0" w:space="0" w:color="auto"/>
                                    <w:bottom w:val="none" w:sz="0" w:space="0" w:color="auto"/>
                                    <w:right w:val="none" w:sz="0" w:space="0" w:color="auto"/>
                                  </w:divBdr>
                                  <w:divsChild>
                                    <w:div w:id="19206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536">
                              <w:marLeft w:val="0"/>
                              <w:marRight w:val="0"/>
                              <w:marTop w:val="0"/>
                              <w:marBottom w:val="300"/>
                              <w:divBdr>
                                <w:top w:val="none" w:sz="0" w:space="0" w:color="auto"/>
                                <w:left w:val="none" w:sz="0" w:space="0" w:color="auto"/>
                                <w:bottom w:val="none" w:sz="0" w:space="0" w:color="auto"/>
                                <w:right w:val="none" w:sz="0" w:space="0" w:color="auto"/>
                              </w:divBdr>
                              <w:divsChild>
                                <w:div w:id="500900822">
                                  <w:marLeft w:val="0"/>
                                  <w:marRight w:val="0"/>
                                  <w:marTop w:val="0"/>
                                  <w:marBottom w:val="0"/>
                                  <w:divBdr>
                                    <w:top w:val="none" w:sz="0" w:space="0" w:color="auto"/>
                                    <w:left w:val="none" w:sz="0" w:space="0" w:color="auto"/>
                                    <w:bottom w:val="none" w:sz="0" w:space="0" w:color="auto"/>
                                    <w:right w:val="none" w:sz="0" w:space="0" w:color="auto"/>
                                  </w:divBdr>
                                  <w:divsChild>
                                    <w:div w:id="13233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6124">
                              <w:marLeft w:val="0"/>
                              <w:marRight w:val="0"/>
                              <w:marTop w:val="0"/>
                              <w:marBottom w:val="300"/>
                              <w:divBdr>
                                <w:top w:val="none" w:sz="0" w:space="0" w:color="auto"/>
                                <w:left w:val="none" w:sz="0" w:space="0" w:color="auto"/>
                                <w:bottom w:val="none" w:sz="0" w:space="0" w:color="auto"/>
                                <w:right w:val="none" w:sz="0" w:space="0" w:color="auto"/>
                              </w:divBdr>
                              <w:divsChild>
                                <w:div w:id="1961956852">
                                  <w:marLeft w:val="0"/>
                                  <w:marRight w:val="0"/>
                                  <w:marTop w:val="0"/>
                                  <w:marBottom w:val="0"/>
                                  <w:divBdr>
                                    <w:top w:val="none" w:sz="0" w:space="0" w:color="auto"/>
                                    <w:left w:val="none" w:sz="0" w:space="0" w:color="auto"/>
                                    <w:bottom w:val="none" w:sz="0" w:space="0" w:color="auto"/>
                                    <w:right w:val="none" w:sz="0" w:space="0" w:color="auto"/>
                                  </w:divBdr>
                                </w:div>
                              </w:divsChild>
                            </w:div>
                            <w:div w:id="215556727">
                              <w:marLeft w:val="0"/>
                              <w:marRight w:val="0"/>
                              <w:marTop w:val="0"/>
                              <w:marBottom w:val="0"/>
                              <w:divBdr>
                                <w:top w:val="none" w:sz="0" w:space="0" w:color="auto"/>
                                <w:left w:val="none" w:sz="0" w:space="0" w:color="auto"/>
                                <w:bottom w:val="none" w:sz="0" w:space="0" w:color="auto"/>
                                <w:right w:val="none" w:sz="0" w:space="0" w:color="auto"/>
                              </w:divBdr>
                              <w:divsChild>
                                <w:div w:id="927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447635">
          <w:marLeft w:val="0"/>
          <w:marRight w:val="0"/>
          <w:marTop w:val="0"/>
          <w:marBottom w:val="0"/>
          <w:divBdr>
            <w:top w:val="none" w:sz="0" w:space="0" w:color="auto"/>
            <w:left w:val="none" w:sz="0" w:space="0" w:color="auto"/>
            <w:bottom w:val="none" w:sz="0" w:space="0" w:color="auto"/>
            <w:right w:val="none" w:sz="0" w:space="0" w:color="auto"/>
          </w:divBdr>
          <w:divsChild>
            <w:div w:id="2027246066">
              <w:marLeft w:val="0"/>
              <w:marRight w:val="0"/>
              <w:marTop w:val="0"/>
              <w:marBottom w:val="0"/>
              <w:divBdr>
                <w:top w:val="none" w:sz="0" w:space="0" w:color="auto"/>
                <w:left w:val="none" w:sz="0" w:space="0" w:color="auto"/>
                <w:bottom w:val="none" w:sz="0" w:space="0" w:color="auto"/>
                <w:right w:val="none" w:sz="0" w:space="0" w:color="auto"/>
              </w:divBdr>
              <w:divsChild>
                <w:div w:id="752437990">
                  <w:marLeft w:val="0"/>
                  <w:marRight w:val="0"/>
                  <w:marTop w:val="0"/>
                  <w:marBottom w:val="0"/>
                  <w:divBdr>
                    <w:top w:val="none" w:sz="0" w:space="0" w:color="auto"/>
                    <w:left w:val="none" w:sz="0" w:space="0" w:color="auto"/>
                    <w:bottom w:val="none" w:sz="0" w:space="0" w:color="auto"/>
                    <w:right w:val="none" w:sz="0" w:space="0" w:color="auto"/>
                  </w:divBdr>
                  <w:divsChild>
                    <w:div w:id="732125642">
                      <w:marLeft w:val="0"/>
                      <w:marRight w:val="0"/>
                      <w:marTop w:val="0"/>
                      <w:marBottom w:val="0"/>
                      <w:divBdr>
                        <w:top w:val="none" w:sz="0" w:space="0" w:color="auto"/>
                        <w:left w:val="none" w:sz="0" w:space="0" w:color="auto"/>
                        <w:bottom w:val="none" w:sz="0" w:space="0" w:color="auto"/>
                        <w:right w:val="none" w:sz="0" w:space="0" w:color="auto"/>
                      </w:divBdr>
                      <w:divsChild>
                        <w:div w:id="1116215842">
                          <w:marLeft w:val="0"/>
                          <w:marRight w:val="0"/>
                          <w:marTop w:val="0"/>
                          <w:marBottom w:val="0"/>
                          <w:divBdr>
                            <w:top w:val="none" w:sz="0" w:space="0" w:color="auto"/>
                            <w:left w:val="none" w:sz="0" w:space="0" w:color="auto"/>
                            <w:bottom w:val="none" w:sz="0" w:space="0" w:color="auto"/>
                            <w:right w:val="none" w:sz="0" w:space="0" w:color="auto"/>
                          </w:divBdr>
                          <w:divsChild>
                            <w:div w:id="1731492978">
                              <w:marLeft w:val="0"/>
                              <w:marRight w:val="0"/>
                              <w:marTop w:val="0"/>
                              <w:marBottom w:val="0"/>
                              <w:divBdr>
                                <w:top w:val="none" w:sz="0" w:space="0" w:color="auto"/>
                                <w:left w:val="none" w:sz="0" w:space="0" w:color="auto"/>
                                <w:bottom w:val="none" w:sz="0" w:space="0" w:color="auto"/>
                                <w:right w:val="none" w:sz="0" w:space="0" w:color="auto"/>
                              </w:divBdr>
                              <w:divsChild>
                                <w:div w:id="377629945">
                                  <w:marLeft w:val="0"/>
                                  <w:marRight w:val="0"/>
                                  <w:marTop w:val="0"/>
                                  <w:marBottom w:val="0"/>
                                  <w:divBdr>
                                    <w:top w:val="none" w:sz="0" w:space="0" w:color="auto"/>
                                    <w:left w:val="none" w:sz="0" w:space="0" w:color="auto"/>
                                    <w:bottom w:val="none" w:sz="0" w:space="0" w:color="auto"/>
                                    <w:right w:val="none" w:sz="0" w:space="0" w:color="auto"/>
                                  </w:divBdr>
                                  <w:divsChild>
                                    <w:div w:id="10145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951232">
          <w:marLeft w:val="0"/>
          <w:marRight w:val="0"/>
          <w:marTop w:val="0"/>
          <w:marBottom w:val="0"/>
          <w:divBdr>
            <w:top w:val="none" w:sz="0" w:space="0" w:color="auto"/>
            <w:left w:val="none" w:sz="0" w:space="0" w:color="auto"/>
            <w:bottom w:val="none" w:sz="0" w:space="0" w:color="auto"/>
            <w:right w:val="none" w:sz="0" w:space="0" w:color="auto"/>
          </w:divBdr>
          <w:divsChild>
            <w:div w:id="824200738">
              <w:marLeft w:val="0"/>
              <w:marRight w:val="0"/>
              <w:marTop w:val="0"/>
              <w:marBottom w:val="0"/>
              <w:divBdr>
                <w:top w:val="none" w:sz="0" w:space="0" w:color="auto"/>
                <w:left w:val="none" w:sz="0" w:space="0" w:color="auto"/>
                <w:bottom w:val="none" w:sz="0" w:space="0" w:color="auto"/>
                <w:right w:val="none" w:sz="0" w:space="0" w:color="auto"/>
              </w:divBdr>
              <w:divsChild>
                <w:div w:id="1410997898">
                  <w:marLeft w:val="0"/>
                  <w:marRight w:val="0"/>
                  <w:marTop w:val="0"/>
                  <w:marBottom w:val="0"/>
                  <w:divBdr>
                    <w:top w:val="none" w:sz="0" w:space="0" w:color="auto"/>
                    <w:left w:val="none" w:sz="0" w:space="0" w:color="auto"/>
                    <w:bottom w:val="none" w:sz="0" w:space="0" w:color="auto"/>
                    <w:right w:val="none" w:sz="0" w:space="0" w:color="auto"/>
                  </w:divBdr>
                  <w:divsChild>
                    <w:div w:id="993992965">
                      <w:marLeft w:val="0"/>
                      <w:marRight w:val="0"/>
                      <w:marTop w:val="0"/>
                      <w:marBottom w:val="0"/>
                      <w:divBdr>
                        <w:top w:val="none" w:sz="0" w:space="0" w:color="auto"/>
                        <w:left w:val="none" w:sz="0" w:space="0" w:color="auto"/>
                        <w:bottom w:val="none" w:sz="0" w:space="0" w:color="auto"/>
                        <w:right w:val="none" w:sz="0" w:space="0" w:color="auto"/>
                      </w:divBdr>
                      <w:divsChild>
                        <w:div w:id="826089035">
                          <w:marLeft w:val="0"/>
                          <w:marRight w:val="0"/>
                          <w:marTop w:val="0"/>
                          <w:marBottom w:val="0"/>
                          <w:divBdr>
                            <w:top w:val="none" w:sz="0" w:space="0" w:color="auto"/>
                            <w:left w:val="none" w:sz="0" w:space="0" w:color="auto"/>
                            <w:bottom w:val="none" w:sz="0" w:space="0" w:color="auto"/>
                            <w:right w:val="none" w:sz="0" w:space="0" w:color="auto"/>
                          </w:divBdr>
                          <w:divsChild>
                            <w:div w:id="369380207">
                              <w:marLeft w:val="0"/>
                              <w:marRight w:val="0"/>
                              <w:marTop w:val="0"/>
                              <w:marBottom w:val="300"/>
                              <w:divBdr>
                                <w:top w:val="none" w:sz="0" w:space="0" w:color="auto"/>
                                <w:left w:val="none" w:sz="0" w:space="0" w:color="auto"/>
                                <w:bottom w:val="none" w:sz="0" w:space="0" w:color="auto"/>
                                <w:right w:val="none" w:sz="0" w:space="0" w:color="auto"/>
                              </w:divBdr>
                              <w:divsChild>
                                <w:div w:id="1916427735">
                                  <w:marLeft w:val="0"/>
                                  <w:marRight w:val="0"/>
                                  <w:marTop w:val="0"/>
                                  <w:marBottom w:val="0"/>
                                  <w:divBdr>
                                    <w:top w:val="none" w:sz="0" w:space="0" w:color="auto"/>
                                    <w:left w:val="none" w:sz="0" w:space="0" w:color="auto"/>
                                    <w:bottom w:val="none" w:sz="0" w:space="0" w:color="auto"/>
                                    <w:right w:val="none" w:sz="0" w:space="0" w:color="auto"/>
                                  </w:divBdr>
                                </w:div>
                              </w:divsChild>
                            </w:div>
                            <w:div w:id="331373261">
                              <w:marLeft w:val="0"/>
                              <w:marRight w:val="0"/>
                              <w:marTop w:val="0"/>
                              <w:marBottom w:val="300"/>
                              <w:divBdr>
                                <w:top w:val="none" w:sz="0" w:space="0" w:color="auto"/>
                                <w:left w:val="none" w:sz="0" w:space="0" w:color="auto"/>
                                <w:bottom w:val="none" w:sz="0" w:space="0" w:color="auto"/>
                                <w:right w:val="none" w:sz="0" w:space="0" w:color="auto"/>
                              </w:divBdr>
                              <w:divsChild>
                                <w:div w:id="1189298765">
                                  <w:marLeft w:val="0"/>
                                  <w:marRight w:val="0"/>
                                  <w:marTop w:val="0"/>
                                  <w:marBottom w:val="0"/>
                                  <w:divBdr>
                                    <w:top w:val="none" w:sz="0" w:space="0" w:color="auto"/>
                                    <w:left w:val="none" w:sz="0" w:space="0" w:color="auto"/>
                                    <w:bottom w:val="none" w:sz="0" w:space="0" w:color="auto"/>
                                    <w:right w:val="none" w:sz="0" w:space="0" w:color="auto"/>
                                  </w:divBdr>
                                  <w:divsChild>
                                    <w:div w:id="2647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5277">
                              <w:marLeft w:val="0"/>
                              <w:marRight w:val="0"/>
                              <w:marTop w:val="0"/>
                              <w:marBottom w:val="0"/>
                              <w:divBdr>
                                <w:top w:val="none" w:sz="0" w:space="0" w:color="auto"/>
                                <w:left w:val="none" w:sz="0" w:space="0" w:color="auto"/>
                                <w:bottom w:val="none" w:sz="0" w:space="0" w:color="auto"/>
                                <w:right w:val="none" w:sz="0" w:space="0" w:color="auto"/>
                              </w:divBdr>
                              <w:divsChild>
                                <w:div w:id="165216544">
                                  <w:marLeft w:val="0"/>
                                  <w:marRight w:val="0"/>
                                  <w:marTop w:val="0"/>
                                  <w:marBottom w:val="0"/>
                                  <w:divBdr>
                                    <w:top w:val="none" w:sz="0" w:space="0" w:color="auto"/>
                                    <w:left w:val="none" w:sz="0" w:space="0" w:color="auto"/>
                                    <w:bottom w:val="none" w:sz="0" w:space="0" w:color="auto"/>
                                    <w:right w:val="none" w:sz="0" w:space="0" w:color="auto"/>
                                  </w:divBdr>
                                  <w:divsChild>
                                    <w:div w:id="3214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980972">
          <w:marLeft w:val="0"/>
          <w:marRight w:val="0"/>
          <w:marTop w:val="0"/>
          <w:marBottom w:val="0"/>
          <w:divBdr>
            <w:top w:val="none" w:sz="0" w:space="0" w:color="auto"/>
            <w:left w:val="none" w:sz="0" w:space="0" w:color="auto"/>
            <w:bottom w:val="none" w:sz="0" w:space="0" w:color="auto"/>
            <w:right w:val="none" w:sz="0" w:space="0" w:color="auto"/>
          </w:divBdr>
          <w:divsChild>
            <w:div w:id="558249519">
              <w:marLeft w:val="0"/>
              <w:marRight w:val="0"/>
              <w:marTop w:val="0"/>
              <w:marBottom w:val="0"/>
              <w:divBdr>
                <w:top w:val="none" w:sz="0" w:space="0" w:color="auto"/>
                <w:left w:val="none" w:sz="0" w:space="0" w:color="auto"/>
                <w:bottom w:val="none" w:sz="0" w:space="0" w:color="auto"/>
                <w:right w:val="none" w:sz="0" w:space="0" w:color="auto"/>
              </w:divBdr>
              <w:divsChild>
                <w:div w:id="1126504644">
                  <w:marLeft w:val="0"/>
                  <w:marRight w:val="0"/>
                  <w:marTop w:val="0"/>
                  <w:marBottom w:val="0"/>
                  <w:divBdr>
                    <w:top w:val="none" w:sz="0" w:space="0" w:color="auto"/>
                    <w:left w:val="none" w:sz="0" w:space="0" w:color="auto"/>
                    <w:bottom w:val="none" w:sz="0" w:space="0" w:color="auto"/>
                    <w:right w:val="none" w:sz="0" w:space="0" w:color="auto"/>
                  </w:divBdr>
                  <w:divsChild>
                    <w:div w:id="624190179">
                      <w:marLeft w:val="0"/>
                      <w:marRight w:val="0"/>
                      <w:marTop w:val="0"/>
                      <w:marBottom w:val="0"/>
                      <w:divBdr>
                        <w:top w:val="none" w:sz="0" w:space="0" w:color="auto"/>
                        <w:left w:val="none" w:sz="0" w:space="0" w:color="auto"/>
                        <w:bottom w:val="none" w:sz="0" w:space="0" w:color="auto"/>
                        <w:right w:val="none" w:sz="0" w:space="0" w:color="auto"/>
                      </w:divBdr>
                      <w:divsChild>
                        <w:div w:id="1827475304">
                          <w:marLeft w:val="0"/>
                          <w:marRight w:val="0"/>
                          <w:marTop w:val="0"/>
                          <w:marBottom w:val="0"/>
                          <w:divBdr>
                            <w:top w:val="none" w:sz="0" w:space="0" w:color="auto"/>
                            <w:left w:val="none" w:sz="0" w:space="0" w:color="auto"/>
                            <w:bottom w:val="none" w:sz="0" w:space="0" w:color="auto"/>
                            <w:right w:val="none" w:sz="0" w:space="0" w:color="auto"/>
                          </w:divBdr>
                          <w:divsChild>
                            <w:div w:id="1682971548">
                              <w:marLeft w:val="0"/>
                              <w:marRight w:val="0"/>
                              <w:marTop w:val="0"/>
                              <w:marBottom w:val="300"/>
                              <w:divBdr>
                                <w:top w:val="none" w:sz="0" w:space="0" w:color="auto"/>
                                <w:left w:val="none" w:sz="0" w:space="0" w:color="auto"/>
                                <w:bottom w:val="none" w:sz="0" w:space="0" w:color="auto"/>
                                <w:right w:val="none" w:sz="0" w:space="0" w:color="auto"/>
                              </w:divBdr>
                              <w:divsChild>
                                <w:div w:id="2076463115">
                                  <w:marLeft w:val="0"/>
                                  <w:marRight w:val="0"/>
                                  <w:marTop w:val="0"/>
                                  <w:marBottom w:val="0"/>
                                  <w:divBdr>
                                    <w:top w:val="none" w:sz="0" w:space="0" w:color="auto"/>
                                    <w:left w:val="none" w:sz="0" w:space="0" w:color="auto"/>
                                    <w:bottom w:val="none" w:sz="0" w:space="0" w:color="auto"/>
                                    <w:right w:val="none" w:sz="0" w:space="0" w:color="auto"/>
                                  </w:divBdr>
                                </w:div>
                              </w:divsChild>
                            </w:div>
                            <w:div w:id="1569656154">
                              <w:marLeft w:val="0"/>
                              <w:marRight w:val="0"/>
                              <w:marTop w:val="0"/>
                              <w:marBottom w:val="300"/>
                              <w:divBdr>
                                <w:top w:val="none" w:sz="0" w:space="0" w:color="auto"/>
                                <w:left w:val="none" w:sz="0" w:space="0" w:color="auto"/>
                                <w:bottom w:val="none" w:sz="0" w:space="0" w:color="auto"/>
                                <w:right w:val="none" w:sz="0" w:space="0" w:color="auto"/>
                              </w:divBdr>
                              <w:divsChild>
                                <w:div w:id="1576357002">
                                  <w:marLeft w:val="0"/>
                                  <w:marRight w:val="0"/>
                                  <w:marTop w:val="0"/>
                                  <w:marBottom w:val="0"/>
                                  <w:divBdr>
                                    <w:top w:val="none" w:sz="0" w:space="0" w:color="auto"/>
                                    <w:left w:val="none" w:sz="0" w:space="0" w:color="auto"/>
                                    <w:bottom w:val="none" w:sz="0" w:space="0" w:color="auto"/>
                                    <w:right w:val="none" w:sz="0" w:space="0" w:color="auto"/>
                                  </w:divBdr>
                                  <w:divsChild>
                                    <w:div w:id="84635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0645">
                              <w:marLeft w:val="0"/>
                              <w:marRight w:val="0"/>
                              <w:marTop w:val="0"/>
                              <w:marBottom w:val="300"/>
                              <w:divBdr>
                                <w:top w:val="none" w:sz="0" w:space="0" w:color="auto"/>
                                <w:left w:val="none" w:sz="0" w:space="0" w:color="auto"/>
                                <w:bottom w:val="none" w:sz="0" w:space="0" w:color="auto"/>
                                <w:right w:val="none" w:sz="0" w:space="0" w:color="auto"/>
                              </w:divBdr>
                              <w:divsChild>
                                <w:div w:id="490100242">
                                  <w:marLeft w:val="0"/>
                                  <w:marRight w:val="0"/>
                                  <w:marTop w:val="0"/>
                                  <w:marBottom w:val="0"/>
                                  <w:divBdr>
                                    <w:top w:val="none" w:sz="0" w:space="0" w:color="auto"/>
                                    <w:left w:val="none" w:sz="0" w:space="0" w:color="auto"/>
                                    <w:bottom w:val="none" w:sz="0" w:space="0" w:color="auto"/>
                                    <w:right w:val="none" w:sz="0" w:space="0" w:color="auto"/>
                                  </w:divBdr>
                                  <w:divsChild>
                                    <w:div w:id="8465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7290">
                              <w:marLeft w:val="0"/>
                              <w:marRight w:val="0"/>
                              <w:marTop w:val="0"/>
                              <w:marBottom w:val="300"/>
                              <w:divBdr>
                                <w:top w:val="none" w:sz="0" w:space="0" w:color="auto"/>
                                <w:left w:val="none" w:sz="0" w:space="0" w:color="auto"/>
                                <w:bottom w:val="none" w:sz="0" w:space="0" w:color="auto"/>
                                <w:right w:val="none" w:sz="0" w:space="0" w:color="auto"/>
                              </w:divBdr>
                              <w:divsChild>
                                <w:div w:id="1204564309">
                                  <w:marLeft w:val="0"/>
                                  <w:marRight w:val="0"/>
                                  <w:marTop w:val="0"/>
                                  <w:marBottom w:val="0"/>
                                  <w:divBdr>
                                    <w:top w:val="none" w:sz="0" w:space="0" w:color="auto"/>
                                    <w:left w:val="none" w:sz="0" w:space="0" w:color="auto"/>
                                    <w:bottom w:val="none" w:sz="0" w:space="0" w:color="auto"/>
                                    <w:right w:val="none" w:sz="0" w:space="0" w:color="auto"/>
                                  </w:divBdr>
                                  <w:divsChild>
                                    <w:div w:id="15036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0995">
                              <w:marLeft w:val="0"/>
                              <w:marRight w:val="0"/>
                              <w:marTop w:val="0"/>
                              <w:marBottom w:val="300"/>
                              <w:divBdr>
                                <w:top w:val="none" w:sz="0" w:space="0" w:color="auto"/>
                                <w:left w:val="none" w:sz="0" w:space="0" w:color="auto"/>
                                <w:bottom w:val="none" w:sz="0" w:space="0" w:color="auto"/>
                                <w:right w:val="none" w:sz="0" w:space="0" w:color="auto"/>
                              </w:divBdr>
                              <w:divsChild>
                                <w:div w:id="97871997">
                                  <w:marLeft w:val="0"/>
                                  <w:marRight w:val="0"/>
                                  <w:marTop w:val="0"/>
                                  <w:marBottom w:val="0"/>
                                  <w:divBdr>
                                    <w:top w:val="none" w:sz="0" w:space="0" w:color="auto"/>
                                    <w:left w:val="none" w:sz="0" w:space="0" w:color="auto"/>
                                    <w:bottom w:val="none" w:sz="0" w:space="0" w:color="auto"/>
                                    <w:right w:val="none" w:sz="0" w:space="0" w:color="auto"/>
                                  </w:divBdr>
                                  <w:divsChild>
                                    <w:div w:id="16162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9732">
                              <w:marLeft w:val="0"/>
                              <w:marRight w:val="0"/>
                              <w:marTop w:val="0"/>
                              <w:marBottom w:val="300"/>
                              <w:divBdr>
                                <w:top w:val="none" w:sz="0" w:space="0" w:color="auto"/>
                                <w:left w:val="none" w:sz="0" w:space="0" w:color="auto"/>
                                <w:bottom w:val="none" w:sz="0" w:space="0" w:color="auto"/>
                                <w:right w:val="none" w:sz="0" w:space="0" w:color="auto"/>
                              </w:divBdr>
                              <w:divsChild>
                                <w:div w:id="1857035861">
                                  <w:marLeft w:val="0"/>
                                  <w:marRight w:val="0"/>
                                  <w:marTop w:val="0"/>
                                  <w:marBottom w:val="0"/>
                                  <w:divBdr>
                                    <w:top w:val="none" w:sz="0" w:space="0" w:color="auto"/>
                                    <w:left w:val="none" w:sz="0" w:space="0" w:color="auto"/>
                                    <w:bottom w:val="none" w:sz="0" w:space="0" w:color="auto"/>
                                    <w:right w:val="none" w:sz="0" w:space="0" w:color="auto"/>
                                  </w:divBdr>
                                  <w:divsChild>
                                    <w:div w:id="6871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7011">
                              <w:marLeft w:val="0"/>
                              <w:marRight w:val="0"/>
                              <w:marTop w:val="0"/>
                              <w:marBottom w:val="300"/>
                              <w:divBdr>
                                <w:top w:val="none" w:sz="0" w:space="0" w:color="auto"/>
                                <w:left w:val="none" w:sz="0" w:space="0" w:color="auto"/>
                                <w:bottom w:val="none" w:sz="0" w:space="0" w:color="auto"/>
                                <w:right w:val="none" w:sz="0" w:space="0" w:color="auto"/>
                              </w:divBdr>
                              <w:divsChild>
                                <w:div w:id="97913716">
                                  <w:marLeft w:val="0"/>
                                  <w:marRight w:val="0"/>
                                  <w:marTop w:val="0"/>
                                  <w:marBottom w:val="0"/>
                                  <w:divBdr>
                                    <w:top w:val="none" w:sz="0" w:space="0" w:color="auto"/>
                                    <w:left w:val="none" w:sz="0" w:space="0" w:color="auto"/>
                                    <w:bottom w:val="none" w:sz="0" w:space="0" w:color="auto"/>
                                    <w:right w:val="none" w:sz="0" w:space="0" w:color="auto"/>
                                  </w:divBdr>
                                  <w:divsChild>
                                    <w:div w:id="6625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5747">
                              <w:marLeft w:val="0"/>
                              <w:marRight w:val="0"/>
                              <w:marTop w:val="0"/>
                              <w:marBottom w:val="300"/>
                              <w:divBdr>
                                <w:top w:val="none" w:sz="0" w:space="0" w:color="auto"/>
                                <w:left w:val="none" w:sz="0" w:space="0" w:color="auto"/>
                                <w:bottom w:val="none" w:sz="0" w:space="0" w:color="auto"/>
                                <w:right w:val="none" w:sz="0" w:space="0" w:color="auto"/>
                              </w:divBdr>
                              <w:divsChild>
                                <w:div w:id="349262924">
                                  <w:marLeft w:val="0"/>
                                  <w:marRight w:val="0"/>
                                  <w:marTop w:val="0"/>
                                  <w:marBottom w:val="0"/>
                                  <w:divBdr>
                                    <w:top w:val="none" w:sz="0" w:space="0" w:color="auto"/>
                                    <w:left w:val="none" w:sz="0" w:space="0" w:color="auto"/>
                                    <w:bottom w:val="none" w:sz="0" w:space="0" w:color="auto"/>
                                    <w:right w:val="none" w:sz="0" w:space="0" w:color="auto"/>
                                  </w:divBdr>
                                </w:div>
                              </w:divsChild>
                            </w:div>
                            <w:div w:id="1682078178">
                              <w:marLeft w:val="0"/>
                              <w:marRight w:val="0"/>
                              <w:marTop w:val="0"/>
                              <w:marBottom w:val="300"/>
                              <w:divBdr>
                                <w:top w:val="none" w:sz="0" w:space="0" w:color="auto"/>
                                <w:left w:val="none" w:sz="0" w:space="0" w:color="auto"/>
                                <w:bottom w:val="none" w:sz="0" w:space="0" w:color="auto"/>
                                <w:right w:val="none" w:sz="0" w:space="0" w:color="auto"/>
                              </w:divBdr>
                              <w:divsChild>
                                <w:div w:id="1093668984">
                                  <w:marLeft w:val="0"/>
                                  <w:marRight w:val="0"/>
                                  <w:marTop w:val="0"/>
                                  <w:marBottom w:val="0"/>
                                  <w:divBdr>
                                    <w:top w:val="none" w:sz="0" w:space="0" w:color="auto"/>
                                    <w:left w:val="none" w:sz="0" w:space="0" w:color="auto"/>
                                    <w:bottom w:val="none" w:sz="0" w:space="0" w:color="auto"/>
                                    <w:right w:val="none" w:sz="0" w:space="0" w:color="auto"/>
                                  </w:divBdr>
                                  <w:divsChild>
                                    <w:div w:id="1132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69483">
                              <w:marLeft w:val="0"/>
                              <w:marRight w:val="0"/>
                              <w:marTop w:val="0"/>
                              <w:marBottom w:val="0"/>
                              <w:divBdr>
                                <w:top w:val="none" w:sz="0" w:space="0" w:color="auto"/>
                                <w:left w:val="none" w:sz="0" w:space="0" w:color="auto"/>
                                <w:bottom w:val="none" w:sz="0" w:space="0" w:color="auto"/>
                                <w:right w:val="none" w:sz="0" w:space="0" w:color="auto"/>
                              </w:divBdr>
                              <w:divsChild>
                                <w:div w:id="950011478">
                                  <w:marLeft w:val="0"/>
                                  <w:marRight w:val="0"/>
                                  <w:marTop w:val="0"/>
                                  <w:marBottom w:val="0"/>
                                  <w:divBdr>
                                    <w:top w:val="none" w:sz="0" w:space="0" w:color="auto"/>
                                    <w:left w:val="none" w:sz="0" w:space="0" w:color="auto"/>
                                    <w:bottom w:val="none" w:sz="0" w:space="0" w:color="auto"/>
                                    <w:right w:val="none" w:sz="0" w:space="0" w:color="auto"/>
                                  </w:divBdr>
                                  <w:divsChild>
                                    <w:div w:id="18948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Gulihar, Prachi (MIND)</dc:creator>
  <cp:keywords/>
  <dc:description/>
  <cp:lastModifiedBy>Gulihar, Prachi (MIND)</cp:lastModifiedBy>
  <cp:revision>2</cp:revision>
  <dcterms:created xsi:type="dcterms:W3CDTF">2021-12-13T10:47:00Z</dcterms:created>
  <dcterms:modified xsi:type="dcterms:W3CDTF">2021-12-13T10:47:00Z</dcterms:modified>
</cp:coreProperties>
</file>