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3E94F" w14:textId="7FA4E6A3" w:rsidR="00153C7C" w:rsidRDefault="00F035D2" w:rsidP="00CC1150">
      <w:pPr>
        <w:spacing w:line="276" w:lineRule="auto"/>
        <w:jc w:val="center"/>
        <w:rPr>
          <w:rFonts w:ascii="Times New Roman" w:hAnsi="Times New Roman" w:cs="Times New Roman"/>
          <w:b/>
          <w:bCs/>
          <w:sz w:val="28"/>
          <w:szCs w:val="28"/>
        </w:rPr>
      </w:pPr>
      <w:r w:rsidRPr="0099225C">
        <w:rPr>
          <w:rFonts w:ascii="Times New Roman" w:hAnsi="Times New Roman" w:cs="Times New Roman"/>
          <w:b/>
          <w:bCs/>
          <w:sz w:val="28"/>
          <w:szCs w:val="28"/>
        </w:rPr>
        <w:t>Comparison</w:t>
      </w:r>
      <w:r w:rsidR="00C05665">
        <w:rPr>
          <w:rFonts w:ascii="Times New Roman" w:hAnsi="Times New Roman" w:cs="Times New Roman"/>
          <w:b/>
          <w:bCs/>
          <w:sz w:val="28"/>
          <w:szCs w:val="28"/>
        </w:rPr>
        <w:t xml:space="preserve"> of Query runtimes</w:t>
      </w:r>
      <w:r w:rsidRPr="0099225C">
        <w:rPr>
          <w:rFonts w:ascii="Times New Roman" w:hAnsi="Times New Roman" w:cs="Times New Roman"/>
          <w:b/>
          <w:bCs/>
          <w:sz w:val="28"/>
          <w:szCs w:val="28"/>
        </w:rPr>
        <w:t xml:space="preserve">- </w:t>
      </w:r>
    </w:p>
    <w:p w14:paraId="235A994F" w14:textId="62F51563" w:rsidR="0099225C" w:rsidRDefault="00F035D2" w:rsidP="00CC1150">
      <w:pPr>
        <w:spacing w:line="276" w:lineRule="auto"/>
        <w:jc w:val="center"/>
        <w:rPr>
          <w:rFonts w:ascii="Times New Roman" w:hAnsi="Times New Roman" w:cs="Times New Roman"/>
          <w:b/>
          <w:bCs/>
          <w:sz w:val="28"/>
          <w:szCs w:val="28"/>
        </w:rPr>
      </w:pPr>
      <w:r w:rsidRPr="0099225C">
        <w:rPr>
          <w:rFonts w:ascii="Times New Roman" w:hAnsi="Times New Roman" w:cs="Times New Roman"/>
          <w:b/>
          <w:bCs/>
          <w:sz w:val="28"/>
          <w:szCs w:val="28"/>
        </w:rPr>
        <w:t xml:space="preserve">on </w:t>
      </w:r>
      <w:r w:rsidR="00153C7C">
        <w:rPr>
          <w:rFonts w:ascii="Times New Roman" w:hAnsi="Times New Roman" w:cs="Times New Roman"/>
          <w:b/>
          <w:bCs/>
          <w:sz w:val="28"/>
          <w:szCs w:val="28"/>
        </w:rPr>
        <w:t xml:space="preserve">AWS </w:t>
      </w:r>
      <w:r w:rsidRPr="0099225C">
        <w:rPr>
          <w:rFonts w:ascii="Times New Roman" w:hAnsi="Times New Roman" w:cs="Times New Roman"/>
          <w:b/>
          <w:bCs/>
          <w:sz w:val="28"/>
          <w:szCs w:val="28"/>
        </w:rPr>
        <w:t>Athena, Hive, Spark</w:t>
      </w:r>
      <w:r w:rsidR="0086753F">
        <w:rPr>
          <w:rFonts w:ascii="Times New Roman" w:hAnsi="Times New Roman" w:cs="Times New Roman"/>
          <w:b/>
          <w:bCs/>
          <w:sz w:val="28"/>
          <w:szCs w:val="28"/>
        </w:rPr>
        <w:t xml:space="preserve"> </w:t>
      </w:r>
      <w:r w:rsidRPr="0099225C">
        <w:rPr>
          <w:rFonts w:ascii="Times New Roman" w:hAnsi="Times New Roman" w:cs="Times New Roman"/>
          <w:b/>
          <w:bCs/>
          <w:sz w:val="28"/>
          <w:szCs w:val="28"/>
        </w:rPr>
        <w:t>SQL and Presto</w:t>
      </w:r>
      <w:r w:rsidR="00153C7C">
        <w:rPr>
          <w:rFonts w:ascii="Times New Roman" w:hAnsi="Times New Roman" w:cs="Times New Roman"/>
          <w:b/>
          <w:bCs/>
          <w:sz w:val="28"/>
          <w:szCs w:val="28"/>
        </w:rPr>
        <w:t xml:space="preserve"> on EMR</w:t>
      </w:r>
    </w:p>
    <w:p w14:paraId="044FC3BC" w14:textId="77777777" w:rsidR="00153C7C" w:rsidRPr="0099225C" w:rsidRDefault="00153C7C" w:rsidP="00CC1150">
      <w:pPr>
        <w:spacing w:line="276" w:lineRule="auto"/>
        <w:jc w:val="center"/>
        <w:rPr>
          <w:rFonts w:ascii="Times New Roman" w:hAnsi="Times New Roman" w:cs="Times New Roman"/>
          <w:b/>
          <w:bCs/>
          <w:sz w:val="28"/>
          <w:szCs w:val="28"/>
        </w:rPr>
      </w:pPr>
    </w:p>
    <w:tbl>
      <w:tblPr>
        <w:tblStyle w:val="TableGrid"/>
        <w:tblW w:w="10260" w:type="dxa"/>
        <w:tblInd w:w="-185" w:type="dxa"/>
        <w:tblLayout w:type="fixed"/>
        <w:tblLook w:val="04A0" w:firstRow="1" w:lastRow="0" w:firstColumn="1" w:lastColumn="0" w:noHBand="0" w:noVBand="1"/>
      </w:tblPr>
      <w:tblGrid>
        <w:gridCol w:w="3060"/>
        <w:gridCol w:w="900"/>
        <w:gridCol w:w="900"/>
        <w:gridCol w:w="900"/>
        <w:gridCol w:w="900"/>
        <w:gridCol w:w="900"/>
        <w:gridCol w:w="900"/>
        <w:gridCol w:w="940"/>
        <w:gridCol w:w="860"/>
      </w:tblGrid>
      <w:tr w:rsidR="0099225C" w:rsidRPr="005923DB" w14:paraId="2420D48A" w14:textId="77777777" w:rsidTr="00CC1150">
        <w:trPr>
          <w:trHeight w:val="300"/>
        </w:trPr>
        <w:tc>
          <w:tcPr>
            <w:tcW w:w="3060" w:type="dxa"/>
            <w:hideMark/>
          </w:tcPr>
          <w:p w14:paraId="2FC4B90E" w14:textId="77777777" w:rsidR="00187212" w:rsidRPr="005923DB" w:rsidRDefault="00187212" w:rsidP="00CC1150">
            <w:pPr>
              <w:spacing w:line="276" w:lineRule="auto"/>
              <w:rPr>
                <w:rFonts w:ascii="Times New Roman" w:hAnsi="Times New Roman" w:cs="Times New Roman"/>
                <w:sz w:val="24"/>
                <w:szCs w:val="24"/>
              </w:rPr>
            </w:pPr>
          </w:p>
        </w:tc>
        <w:tc>
          <w:tcPr>
            <w:tcW w:w="1800" w:type="dxa"/>
            <w:gridSpan w:val="2"/>
            <w:hideMark/>
          </w:tcPr>
          <w:p w14:paraId="33C635AC" w14:textId="5605C466" w:rsidR="00187212" w:rsidRDefault="00187212" w:rsidP="00CC1150">
            <w:pPr>
              <w:spacing w:line="276" w:lineRule="auto"/>
              <w:jc w:val="center"/>
              <w:rPr>
                <w:rFonts w:ascii="Times New Roman" w:hAnsi="Times New Roman" w:cs="Times New Roman"/>
                <w:b/>
                <w:bCs/>
                <w:sz w:val="24"/>
                <w:szCs w:val="24"/>
              </w:rPr>
            </w:pPr>
            <w:r w:rsidRPr="005923DB">
              <w:rPr>
                <w:rFonts w:ascii="Times New Roman" w:hAnsi="Times New Roman" w:cs="Times New Roman"/>
                <w:b/>
                <w:bCs/>
                <w:sz w:val="24"/>
                <w:szCs w:val="24"/>
              </w:rPr>
              <w:t>Athena</w:t>
            </w:r>
          </w:p>
          <w:p w14:paraId="364C70BF" w14:textId="77777777" w:rsidR="0099225C" w:rsidRDefault="0099225C" w:rsidP="00CC1150">
            <w:pPr>
              <w:spacing w:line="276" w:lineRule="auto"/>
              <w:jc w:val="center"/>
              <w:rPr>
                <w:rFonts w:ascii="Times New Roman" w:hAnsi="Times New Roman" w:cs="Times New Roman"/>
                <w:b/>
                <w:bCs/>
                <w:sz w:val="24"/>
                <w:szCs w:val="24"/>
              </w:rPr>
            </w:pPr>
          </w:p>
          <w:p w14:paraId="28FC21EF" w14:textId="667F1143" w:rsidR="0099225C" w:rsidRPr="005923DB" w:rsidRDefault="0099225C" w:rsidP="00CC1150">
            <w:pPr>
              <w:spacing w:line="276" w:lineRule="auto"/>
              <w:rPr>
                <w:rFonts w:ascii="Times New Roman" w:hAnsi="Times New Roman" w:cs="Times New Roman"/>
                <w:b/>
                <w:bCs/>
                <w:sz w:val="24"/>
                <w:szCs w:val="24"/>
              </w:rPr>
            </w:pPr>
          </w:p>
        </w:tc>
        <w:tc>
          <w:tcPr>
            <w:tcW w:w="1800" w:type="dxa"/>
            <w:gridSpan w:val="2"/>
            <w:hideMark/>
          </w:tcPr>
          <w:p w14:paraId="6BAE8B1D" w14:textId="6A2F3DF9" w:rsidR="00187212" w:rsidRPr="005923DB" w:rsidRDefault="00187212" w:rsidP="00CC1150">
            <w:pPr>
              <w:spacing w:line="276" w:lineRule="auto"/>
              <w:jc w:val="center"/>
              <w:rPr>
                <w:rFonts w:ascii="Times New Roman" w:hAnsi="Times New Roman" w:cs="Times New Roman"/>
                <w:b/>
                <w:bCs/>
                <w:sz w:val="24"/>
                <w:szCs w:val="24"/>
              </w:rPr>
            </w:pPr>
            <w:r w:rsidRPr="005923DB">
              <w:rPr>
                <w:rFonts w:ascii="Times New Roman" w:hAnsi="Times New Roman" w:cs="Times New Roman"/>
                <w:b/>
                <w:bCs/>
                <w:sz w:val="24"/>
                <w:szCs w:val="24"/>
              </w:rPr>
              <w:t>Hive</w:t>
            </w:r>
            <w:r w:rsidR="00153C7C">
              <w:rPr>
                <w:rFonts w:ascii="Times New Roman" w:hAnsi="Times New Roman" w:cs="Times New Roman"/>
                <w:b/>
                <w:bCs/>
                <w:sz w:val="24"/>
                <w:szCs w:val="24"/>
              </w:rPr>
              <w:t xml:space="preserve"> on EMR</w:t>
            </w:r>
          </w:p>
        </w:tc>
        <w:tc>
          <w:tcPr>
            <w:tcW w:w="1800" w:type="dxa"/>
            <w:gridSpan w:val="2"/>
            <w:hideMark/>
          </w:tcPr>
          <w:p w14:paraId="221BC7B4" w14:textId="42FF1436" w:rsidR="00187212" w:rsidRPr="005923DB" w:rsidRDefault="00187212" w:rsidP="00CC1150">
            <w:pPr>
              <w:spacing w:line="276" w:lineRule="auto"/>
              <w:jc w:val="center"/>
              <w:rPr>
                <w:rFonts w:ascii="Times New Roman" w:hAnsi="Times New Roman" w:cs="Times New Roman"/>
                <w:b/>
                <w:bCs/>
                <w:sz w:val="24"/>
                <w:szCs w:val="24"/>
              </w:rPr>
            </w:pPr>
            <w:r w:rsidRPr="005923DB">
              <w:rPr>
                <w:rFonts w:ascii="Times New Roman" w:hAnsi="Times New Roman" w:cs="Times New Roman"/>
                <w:b/>
                <w:bCs/>
                <w:sz w:val="24"/>
                <w:szCs w:val="24"/>
              </w:rPr>
              <w:t>Spark SQL</w:t>
            </w:r>
            <w:r w:rsidR="00153C7C">
              <w:rPr>
                <w:rFonts w:ascii="Times New Roman" w:hAnsi="Times New Roman" w:cs="Times New Roman"/>
                <w:b/>
                <w:bCs/>
                <w:sz w:val="24"/>
                <w:szCs w:val="24"/>
              </w:rPr>
              <w:t xml:space="preserve"> on EMR</w:t>
            </w:r>
          </w:p>
        </w:tc>
        <w:tc>
          <w:tcPr>
            <w:tcW w:w="1800" w:type="dxa"/>
            <w:gridSpan w:val="2"/>
            <w:hideMark/>
          </w:tcPr>
          <w:p w14:paraId="1EC91B16" w14:textId="16F4618F" w:rsidR="00187212" w:rsidRPr="005923DB" w:rsidRDefault="00187212" w:rsidP="00CC1150">
            <w:pPr>
              <w:spacing w:line="276" w:lineRule="auto"/>
              <w:jc w:val="center"/>
              <w:rPr>
                <w:rFonts w:ascii="Times New Roman" w:hAnsi="Times New Roman" w:cs="Times New Roman"/>
                <w:b/>
                <w:bCs/>
                <w:sz w:val="24"/>
                <w:szCs w:val="24"/>
              </w:rPr>
            </w:pPr>
            <w:r w:rsidRPr="005923DB">
              <w:rPr>
                <w:rFonts w:ascii="Times New Roman" w:hAnsi="Times New Roman" w:cs="Times New Roman"/>
                <w:b/>
                <w:bCs/>
                <w:sz w:val="24"/>
                <w:szCs w:val="24"/>
              </w:rPr>
              <w:t>Presto</w:t>
            </w:r>
            <w:r w:rsidR="00153C7C">
              <w:rPr>
                <w:rFonts w:ascii="Times New Roman" w:hAnsi="Times New Roman" w:cs="Times New Roman"/>
                <w:b/>
                <w:bCs/>
                <w:sz w:val="24"/>
                <w:szCs w:val="24"/>
              </w:rPr>
              <w:t xml:space="preserve"> on EMR</w:t>
            </w:r>
          </w:p>
        </w:tc>
      </w:tr>
      <w:tr w:rsidR="0099225C" w:rsidRPr="005923DB" w14:paraId="18930B8E" w14:textId="77777777" w:rsidTr="00CC1150">
        <w:trPr>
          <w:trHeight w:val="300"/>
        </w:trPr>
        <w:tc>
          <w:tcPr>
            <w:tcW w:w="3060" w:type="dxa"/>
            <w:hideMark/>
          </w:tcPr>
          <w:p w14:paraId="1A8678CB" w14:textId="7BBAACFC" w:rsidR="00187212" w:rsidRPr="005923DB" w:rsidRDefault="00153C7C" w:rsidP="00CC1150">
            <w:pPr>
              <w:spacing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Spicepay</w:t>
            </w:r>
            <w:proofErr w:type="spellEnd"/>
            <w:r>
              <w:rPr>
                <w:rFonts w:ascii="Times New Roman" w:hAnsi="Times New Roman" w:cs="Times New Roman"/>
                <w:b/>
                <w:bCs/>
                <w:sz w:val="24"/>
                <w:szCs w:val="24"/>
              </w:rPr>
              <w:t xml:space="preserve"> </w:t>
            </w:r>
            <w:r w:rsidR="00CC1150">
              <w:rPr>
                <w:rFonts w:ascii="Times New Roman" w:hAnsi="Times New Roman" w:cs="Times New Roman"/>
                <w:b/>
                <w:bCs/>
                <w:sz w:val="24"/>
                <w:szCs w:val="24"/>
              </w:rPr>
              <w:t>C</w:t>
            </w:r>
            <w:r>
              <w:rPr>
                <w:rFonts w:ascii="Times New Roman" w:hAnsi="Times New Roman" w:cs="Times New Roman"/>
                <w:b/>
                <w:bCs/>
                <w:sz w:val="24"/>
                <w:szCs w:val="24"/>
              </w:rPr>
              <w:t xml:space="preserve">lient </w:t>
            </w:r>
            <w:r w:rsidR="00187212" w:rsidRPr="005923DB">
              <w:rPr>
                <w:rFonts w:ascii="Times New Roman" w:hAnsi="Times New Roman" w:cs="Times New Roman"/>
                <w:b/>
                <w:bCs/>
                <w:sz w:val="24"/>
                <w:szCs w:val="24"/>
              </w:rPr>
              <w:t>Query</w:t>
            </w:r>
          </w:p>
        </w:tc>
        <w:tc>
          <w:tcPr>
            <w:tcW w:w="900" w:type="dxa"/>
            <w:hideMark/>
          </w:tcPr>
          <w:p w14:paraId="33D4C23D" w14:textId="77777777" w:rsidR="00187212" w:rsidRPr="005923DB" w:rsidRDefault="00187212" w:rsidP="00CC1150">
            <w:pPr>
              <w:spacing w:line="276" w:lineRule="auto"/>
              <w:rPr>
                <w:rFonts w:ascii="Times New Roman" w:hAnsi="Times New Roman" w:cs="Times New Roman"/>
                <w:b/>
                <w:bCs/>
                <w:sz w:val="24"/>
                <w:szCs w:val="24"/>
              </w:rPr>
            </w:pPr>
            <w:r w:rsidRPr="005923DB">
              <w:rPr>
                <w:rFonts w:ascii="Times New Roman" w:hAnsi="Times New Roman" w:cs="Times New Roman"/>
                <w:b/>
                <w:bCs/>
                <w:sz w:val="24"/>
                <w:szCs w:val="24"/>
              </w:rPr>
              <w:t>Run 1</w:t>
            </w:r>
          </w:p>
        </w:tc>
        <w:tc>
          <w:tcPr>
            <w:tcW w:w="900" w:type="dxa"/>
            <w:hideMark/>
          </w:tcPr>
          <w:p w14:paraId="042C645F" w14:textId="77777777" w:rsidR="00187212" w:rsidRPr="005923DB" w:rsidRDefault="00187212" w:rsidP="00CC1150">
            <w:pPr>
              <w:spacing w:line="276" w:lineRule="auto"/>
              <w:rPr>
                <w:rFonts w:ascii="Times New Roman" w:hAnsi="Times New Roman" w:cs="Times New Roman"/>
                <w:b/>
                <w:bCs/>
                <w:sz w:val="24"/>
                <w:szCs w:val="24"/>
              </w:rPr>
            </w:pPr>
            <w:r w:rsidRPr="005923DB">
              <w:rPr>
                <w:rFonts w:ascii="Times New Roman" w:hAnsi="Times New Roman" w:cs="Times New Roman"/>
                <w:b/>
                <w:bCs/>
                <w:sz w:val="24"/>
                <w:szCs w:val="24"/>
              </w:rPr>
              <w:t>Run 2</w:t>
            </w:r>
          </w:p>
        </w:tc>
        <w:tc>
          <w:tcPr>
            <w:tcW w:w="900" w:type="dxa"/>
            <w:hideMark/>
          </w:tcPr>
          <w:p w14:paraId="36134B8E" w14:textId="77777777" w:rsidR="00187212" w:rsidRPr="005923DB" w:rsidRDefault="00187212" w:rsidP="00CC1150">
            <w:pPr>
              <w:spacing w:line="276" w:lineRule="auto"/>
              <w:rPr>
                <w:rFonts w:ascii="Times New Roman" w:hAnsi="Times New Roman" w:cs="Times New Roman"/>
                <w:b/>
                <w:bCs/>
                <w:sz w:val="24"/>
                <w:szCs w:val="24"/>
              </w:rPr>
            </w:pPr>
            <w:r w:rsidRPr="005923DB">
              <w:rPr>
                <w:rFonts w:ascii="Times New Roman" w:hAnsi="Times New Roman" w:cs="Times New Roman"/>
                <w:b/>
                <w:bCs/>
                <w:sz w:val="24"/>
                <w:szCs w:val="24"/>
              </w:rPr>
              <w:t>Run 1</w:t>
            </w:r>
          </w:p>
        </w:tc>
        <w:tc>
          <w:tcPr>
            <w:tcW w:w="900" w:type="dxa"/>
            <w:hideMark/>
          </w:tcPr>
          <w:p w14:paraId="1D466586" w14:textId="77777777" w:rsidR="00187212" w:rsidRPr="005923DB" w:rsidRDefault="00187212" w:rsidP="00CC1150">
            <w:pPr>
              <w:spacing w:line="276" w:lineRule="auto"/>
              <w:rPr>
                <w:rFonts w:ascii="Times New Roman" w:hAnsi="Times New Roman" w:cs="Times New Roman"/>
                <w:b/>
                <w:bCs/>
                <w:sz w:val="24"/>
                <w:szCs w:val="24"/>
              </w:rPr>
            </w:pPr>
            <w:r w:rsidRPr="005923DB">
              <w:rPr>
                <w:rFonts w:ascii="Times New Roman" w:hAnsi="Times New Roman" w:cs="Times New Roman"/>
                <w:b/>
                <w:bCs/>
                <w:sz w:val="24"/>
                <w:szCs w:val="24"/>
              </w:rPr>
              <w:t>Run 2</w:t>
            </w:r>
          </w:p>
        </w:tc>
        <w:tc>
          <w:tcPr>
            <w:tcW w:w="900" w:type="dxa"/>
            <w:hideMark/>
          </w:tcPr>
          <w:p w14:paraId="30B17E7A" w14:textId="77777777" w:rsidR="00187212" w:rsidRPr="005923DB" w:rsidRDefault="00187212" w:rsidP="00CC1150">
            <w:pPr>
              <w:spacing w:line="276" w:lineRule="auto"/>
              <w:rPr>
                <w:rFonts w:ascii="Times New Roman" w:hAnsi="Times New Roman" w:cs="Times New Roman"/>
                <w:b/>
                <w:bCs/>
                <w:sz w:val="24"/>
                <w:szCs w:val="24"/>
              </w:rPr>
            </w:pPr>
            <w:r w:rsidRPr="005923DB">
              <w:rPr>
                <w:rFonts w:ascii="Times New Roman" w:hAnsi="Times New Roman" w:cs="Times New Roman"/>
                <w:b/>
                <w:bCs/>
                <w:sz w:val="24"/>
                <w:szCs w:val="24"/>
              </w:rPr>
              <w:t>Run 1</w:t>
            </w:r>
          </w:p>
        </w:tc>
        <w:tc>
          <w:tcPr>
            <w:tcW w:w="900" w:type="dxa"/>
            <w:hideMark/>
          </w:tcPr>
          <w:p w14:paraId="244DDC06" w14:textId="77777777" w:rsidR="00187212" w:rsidRPr="005923DB" w:rsidRDefault="00187212" w:rsidP="00CC1150">
            <w:pPr>
              <w:spacing w:line="276" w:lineRule="auto"/>
              <w:rPr>
                <w:rFonts w:ascii="Times New Roman" w:hAnsi="Times New Roman" w:cs="Times New Roman"/>
                <w:b/>
                <w:bCs/>
                <w:sz w:val="24"/>
                <w:szCs w:val="24"/>
              </w:rPr>
            </w:pPr>
            <w:r w:rsidRPr="005923DB">
              <w:rPr>
                <w:rFonts w:ascii="Times New Roman" w:hAnsi="Times New Roman" w:cs="Times New Roman"/>
                <w:b/>
                <w:bCs/>
                <w:sz w:val="24"/>
                <w:szCs w:val="24"/>
              </w:rPr>
              <w:t>Run 2</w:t>
            </w:r>
          </w:p>
        </w:tc>
        <w:tc>
          <w:tcPr>
            <w:tcW w:w="940" w:type="dxa"/>
            <w:hideMark/>
          </w:tcPr>
          <w:p w14:paraId="59FE9384" w14:textId="77777777" w:rsidR="00187212" w:rsidRPr="005923DB" w:rsidRDefault="00187212" w:rsidP="00CC1150">
            <w:pPr>
              <w:spacing w:line="276" w:lineRule="auto"/>
              <w:rPr>
                <w:rFonts w:ascii="Times New Roman" w:hAnsi="Times New Roman" w:cs="Times New Roman"/>
                <w:b/>
                <w:bCs/>
                <w:sz w:val="24"/>
                <w:szCs w:val="24"/>
              </w:rPr>
            </w:pPr>
            <w:r w:rsidRPr="005923DB">
              <w:rPr>
                <w:rFonts w:ascii="Times New Roman" w:hAnsi="Times New Roman" w:cs="Times New Roman"/>
                <w:b/>
                <w:bCs/>
                <w:sz w:val="24"/>
                <w:szCs w:val="24"/>
              </w:rPr>
              <w:t>Run 1</w:t>
            </w:r>
          </w:p>
        </w:tc>
        <w:tc>
          <w:tcPr>
            <w:tcW w:w="860" w:type="dxa"/>
            <w:hideMark/>
          </w:tcPr>
          <w:p w14:paraId="166E17C8" w14:textId="77777777" w:rsidR="00187212" w:rsidRPr="005923DB" w:rsidRDefault="00187212" w:rsidP="00CC1150">
            <w:pPr>
              <w:spacing w:line="276" w:lineRule="auto"/>
              <w:rPr>
                <w:rFonts w:ascii="Times New Roman" w:hAnsi="Times New Roman" w:cs="Times New Roman"/>
                <w:b/>
                <w:bCs/>
                <w:sz w:val="24"/>
                <w:szCs w:val="24"/>
              </w:rPr>
            </w:pPr>
            <w:r w:rsidRPr="005923DB">
              <w:rPr>
                <w:rFonts w:ascii="Times New Roman" w:hAnsi="Times New Roman" w:cs="Times New Roman"/>
                <w:b/>
                <w:bCs/>
                <w:sz w:val="24"/>
                <w:szCs w:val="24"/>
              </w:rPr>
              <w:t>Run 2</w:t>
            </w:r>
          </w:p>
        </w:tc>
      </w:tr>
      <w:tr w:rsidR="0099225C" w:rsidRPr="005923DB" w14:paraId="13BC0126" w14:textId="77777777" w:rsidTr="00CC1150">
        <w:trPr>
          <w:trHeight w:val="600"/>
        </w:trPr>
        <w:tc>
          <w:tcPr>
            <w:tcW w:w="3060" w:type="dxa"/>
            <w:hideMark/>
          </w:tcPr>
          <w:p w14:paraId="5C2F0D64"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SELECT count(</w:t>
            </w:r>
            <w:proofErr w:type="spellStart"/>
            <w:r w:rsidRPr="005923DB">
              <w:rPr>
                <w:rFonts w:ascii="Times New Roman" w:hAnsi="Times New Roman" w:cs="Times New Roman"/>
                <w:sz w:val="24"/>
                <w:szCs w:val="24"/>
              </w:rPr>
              <w:t>log_date_time</w:t>
            </w:r>
            <w:proofErr w:type="spellEnd"/>
            <w:r w:rsidRPr="005923DB">
              <w:rPr>
                <w:rFonts w:ascii="Times New Roman" w:hAnsi="Times New Roman" w:cs="Times New Roman"/>
                <w:sz w:val="24"/>
                <w:szCs w:val="24"/>
              </w:rPr>
              <w:t>) FROM "</w:t>
            </w:r>
            <w:proofErr w:type="spellStart"/>
            <w:r w:rsidRPr="005923DB">
              <w:rPr>
                <w:rFonts w:ascii="Times New Roman" w:hAnsi="Times New Roman" w:cs="Times New Roman"/>
                <w:sz w:val="24"/>
                <w:szCs w:val="24"/>
              </w:rPr>
              <w:t>spicemoney</w:t>
            </w:r>
            <w:proofErr w:type="spellEnd"/>
            <w:r w:rsidRPr="005923DB">
              <w:rPr>
                <w:rFonts w:ascii="Times New Roman" w:hAnsi="Times New Roman" w:cs="Times New Roman"/>
                <w:sz w:val="24"/>
                <w:szCs w:val="24"/>
              </w:rPr>
              <w:t>"."</w:t>
            </w:r>
            <w:proofErr w:type="spellStart"/>
            <w:r w:rsidRPr="005923DB">
              <w:rPr>
                <w:rFonts w:ascii="Times New Roman" w:hAnsi="Times New Roman" w:cs="Times New Roman"/>
                <w:sz w:val="24"/>
                <w:szCs w:val="24"/>
              </w:rPr>
              <w:t>raw_aeps_trans_res</w:t>
            </w:r>
            <w:proofErr w:type="spellEnd"/>
            <w:r w:rsidRPr="005923DB">
              <w:rPr>
                <w:rFonts w:ascii="Times New Roman" w:hAnsi="Times New Roman" w:cs="Times New Roman"/>
                <w:sz w:val="24"/>
                <w:szCs w:val="24"/>
              </w:rPr>
              <w:t>" where year(</w:t>
            </w:r>
            <w:proofErr w:type="spellStart"/>
            <w:r w:rsidRPr="005923DB">
              <w:rPr>
                <w:rFonts w:ascii="Times New Roman" w:hAnsi="Times New Roman" w:cs="Times New Roman"/>
                <w:sz w:val="24"/>
                <w:szCs w:val="24"/>
              </w:rPr>
              <w:t>log_date_time</w:t>
            </w:r>
            <w:proofErr w:type="spellEnd"/>
            <w:r w:rsidRPr="005923DB">
              <w:rPr>
                <w:rFonts w:ascii="Times New Roman" w:hAnsi="Times New Roman" w:cs="Times New Roman"/>
                <w:sz w:val="24"/>
                <w:szCs w:val="24"/>
              </w:rPr>
              <w:t>)=2017 and month(</w:t>
            </w:r>
            <w:proofErr w:type="spellStart"/>
            <w:r w:rsidRPr="005923DB">
              <w:rPr>
                <w:rFonts w:ascii="Times New Roman" w:hAnsi="Times New Roman" w:cs="Times New Roman"/>
                <w:sz w:val="24"/>
                <w:szCs w:val="24"/>
              </w:rPr>
              <w:t>log_date_time</w:t>
            </w:r>
            <w:proofErr w:type="spellEnd"/>
            <w:r w:rsidRPr="005923DB">
              <w:rPr>
                <w:rFonts w:ascii="Times New Roman" w:hAnsi="Times New Roman" w:cs="Times New Roman"/>
                <w:sz w:val="24"/>
                <w:szCs w:val="24"/>
              </w:rPr>
              <w:t>)=12</w:t>
            </w:r>
          </w:p>
        </w:tc>
        <w:tc>
          <w:tcPr>
            <w:tcW w:w="900" w:type="dxa"/>
            <w:hideMark/>
          </w:tcPr>
          <w:p w14:paraId="1421A81F"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2.09s</w:t>
            </w:r>
          </w:p>
        </w:tc>
        <w:tc>
          <w:tcPr>
            <w:tcW w:w="900" w:type="dxa"/>
            <w:hideMark/>
          </w:tcPr>
          <w:p w14:paraId="6A3B6B3A"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0.81s</w:t>
            </w:r>
          </w:p>
        </w:tc>
        <w:tc>
          <w:tcPr>
            <w:tcW w:w="900" w:type="dxa"/>
            <w:hideMark/>
          </w:tcPr>
          <w:p w14:paraId="048D723B"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24.1s</w:t>
            </w:r>
          </w:p>
        </w:tc>
        <w:tc>
          <w:tcPr>
            <w:tcW w:w="900" w:type="dxa"/>
            <w:hideMark/>
          </w:tcPr>
          <w:p w14:paraId="4163F2F6"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22s</w:t>
            </w:r>
          </w:p>
        </w:tc>
        <w:tc>
          <w:tcPr>
            <w:tcW w:w="900" w:type="dxa"/>
            <w:hideMark/>
          </w:tcPr>
          <w:p w14:paraId="326CA3AE"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28.01s</w:t>
            </w:r>
          </w:p>
        </w:tc>
        <w:tc>
          <w:tcPr>
            <w:tcW w:w="900" w:type="dxa"/>
            <w:hideMark/>
          </w:tcPr>
          <w:p w14:paraId="0CD01BA9"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22.2s</w:t>
            </w:r>
          </w:p>
        </w:tc>
        <w:tc>
          <w:tcPr>
            <w:tcW w:w="940" w:type="dxa"/>
            <w:hideMark/>
          </w:tcPr>
          <w:p w14:paraId="26C1E6E1"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25.71s</w:t>
            </w:r>
          </w:p>
        </w:tc>
        <w:tc>
          <w:tcPr>
            <w:tcW w:w="860" w:type="dxa"/>
            <w:hideMark/>
          </w:tcPr>
          <w:p w14:paraId="77C32053"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23.93s</w:t>
            </w:r>
          </w:p>
        </w:tc>
      </w:tr>
      <w:tr w:rsidR="0099225C" w:rsidRPr="005923DB" w14:paraId="259CCCEA" w14:textId="77777777" w:rsidTr="00CC1150">
        <w:trPr>
          <w:trHeight w:val="300"/>
        </w:trPr>
        <w:tc>
          <w:tcPr>
            <w:tcW w:w="3060" w:type="dxa"/>
            <w:hideMark/>
          </w:tcPr>
          <w:p w14:paraId="2E84BEFC"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SELECT count(</w:t>
            </w:r>
            <w:proofErr w:type="spellStart"/>
            <w:r w:rsidRPr="005923DB">
              <w:rPr>
                <w:rFonts w:ascii="Times New Roman" w:hAnsi="Times New Roman" w:cs="Times New Roman"/>
                <w:sz w:val="24"/>
                <w:szCs w:val="24"/>
              </w:rPr>
              <w:t>log_date_time</w:t>
            </w:r>
            <w:proofErr w:type="spellEnd"/>
            <w:r w:rsidRPr="005923DB">
              <w:rPr>
                <w:rFonts w:ascii="Times New Roman" w:hAnsi="Times New Roman" w:cs="Times New Roman"/>
                <w:sz w:val="24"/>
                <w:szCs w:val="24"/>
              </w:rPr>
              <w:t>) FROM "</w:t>
            </w:r>
            <w:proofErr w:type="spellStart"/>
            <w:r w:rsidRPr="005923DB">
              <w:rPr>
                <w:rFonts w:ascii="Times New Roman" w:hAnsi="Times New Roman" w:cs="Times New Roman"/>
                <w:sz w:val="24"/>
                <w:szCs w:val="24"/>
              </w:rPr>
              <w:t>spicemoney</w:t>
            </w:r>
            <w:proofErr w:type="spellEnd"/>
            <w:r w:rsidRPr="005923DB">
              <w:rPr>
                <w:rFonts w:ascii="Times New Roman" w:hAnsi="Times New Roman" w:cs="Times New Roman"/>
                <w:sz w:val="24"/>
                <w:szCs w:val="24"/>
              </w:rPr>
              <w:t>"."</w:t>
            </w:r>
            <w:proofErr w:type="spellStart"/>
            <w:r w:rsidRPr="005923DB">
              <w:rPr>
                <w:rFonts w:ascii="Times New Roman" w:hAnsi="Times New Roman" w:cs="Times New Roman"/>
                <w:sz w:val="24"/>
                <w:szCs w:val="24"/>
              </w:rPr>
              <w:t>aeps_trans_res</w:t>
            </w:r>
            <w:proofErr w:type="spellEnd"/>
            <w:r w:rsidRPr="005923DB">
              <w:rPr>
                <w:rFonts w:ascii="Times New Roman" w:hAnsi="Times New Roman" w:cs="Times New Roman"/>
                <w:sz w:val="24"/>
                <w:szCs w:val="24"/>
              </w:rPr>
              <w:t>" where year='2017' and month='12'</w:t>
            </w:r>
          </w:p>
        </w:tc>
        <w:tc>
          <w:tcPr>
            <w:tcW w:w="900" w:type="dxa"/>
            <w:hideMark/>
          </w:tcPr>
          <w:p w14:paraId="359F9B85"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3.90s</w:t>
            </w:r>
          </w:p>
        </w:tc>
        <w:tc>
          <w:tcPr>
            <w:tcW w:w="900" w:type="dxa"/>
            <w:hideMark/>
          </w:tcPr>
          <w:p w14:paraId="471E0C37"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1.57s</w:t>
            </w:r>
          </w:p>
        </w:tc>
        <w:tc>
          <w:tcPr>
            <w:tcW w:w="900" w:type="dxa"/>
            <w:hideMark/>
          </w:tcPr>
          <w:p w14:paraId="66C77E15"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20.1s</w:t>
            </w:r>
          </w:p>
        </w:tc>
        <w:tc>
          <w:tcPr>
            <w:tcW w:w="900" w:type="dxa"/>
            <w:hideMark/>
          </w:tcPr>
          <w:p w14:paraId="0E3CDF3F"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15.12s</w:t>
            </w:r>
          </w:p>
        </w:tc>
        <w:tc>
          <w:tcPr>
            <w:tcW w:w="900" w:type="dxa"/>
            <w:hideMark/>
          </w:tcPr>
          <w:p w14:paraId="504D31C7"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20.19s</w:t>
            </w:r>
          </w:p>
        </w:tc>
        <w:tc>
          <w:tcPr>
            <w:tcW w:w="900" w:type="dxa"/>
            <w:hideMark/>
          </w:tcPr>
          <w:p w14:paraId="3C7B7A7B"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6s</w:t>
            </w:r>
          </w:p>
        </w:tc>
        <w:tc>
          <w:tcPr>
            <w:tcW w:w="940" w:type="dxa"/>
            <w:hideMark/>
          </w:tcPr>
          <w:p w14:paraId="68169CB2"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26.13s</w:t>
            </w:r>
          </w:p>
        </w:tc>
        <w:tc>
          <w:tcPr>
            <w:tcW w:w="860" w:type="dxa"/>
            <w:hideMark/>
          </w:tcPr>
          <w:p w14:paraId="4686349A"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11.18s</w:t>
            </w:r>
          </w:p>
        </w:tc>
      </w:tr>
      <w:tr w:rsidR="0099225C" w:rsidRPr="005923DB" w14:paraId="6F6587F3" w14:textId="77777777" w:rsidTr="00CC1150">
        <w:trPr>
          <w:trHeight w:val="300"/>
        </w:trPr>
        <w:tc>
          <w:tcPr>
            <w:tcW w:w="3060" w:type="dxa"/>
            <w:hideMark/>
          </w:tcPr>
          <w:p w14:paraId="0B6E061A"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SELECT count(</w:t>
            </w:r>
            <w:proofErr w:type="spellStart"/>
            <w:r w:rsidRPr="005923DB">
              <w:rPr>
                <w:rFonts w:ascii="Times New Roman" w:hAnsi="Times New Roman" w:cs="Times New Roman"/>
                <w:sz w:val="24"/>
                <w:szCs w:val="24"/>
              </w:rPr>
              <w:t>log_date_time</w:t>
            </w:r>
            <w:proofErr w:type="spellEnd"/>
            <w:r w:rsidRPr="005923DB">
              <w:rPr>
                <w:rFonts w:ascii="Times New Roman" w:hAnsi="Times New Roman" w:cs="Times New Roman"/>
                <w:sz w:val="24"/>
                <w:szCs w:val="24"/>
              </w:rPr>
              <w:t>) FROM "</w:t>
            </w:r>
            <w:proofErr w:type="spellStart"/>
            <w:r w:rsidRPr="005923DB">
              <w:rPr>
                <w:rFonts w:ascii="Times New Roman" w:hAnsi="Times New Roman" w:cs="Times New Roman"/>
                <w:sz w:val="24"/>
                <w:szCs w:val="24"/>
              </w:rPr>
              <w:t>spicemoney</w:t>
            </w:r>
            <w:proofErr w:type="spellEnd"/>
            <w:r w:rsidRPr="005923DB">
              <w:rPr>
                <w:rFonts w:ascii="Times New Roman" w:hAnsi="Times New Roman" w:cs="Times New Roman"/>
                <w:sz w:val="24"/>
                <w:szCs w:val="24"/>
              </w:rPr>
              <w:t>"."</w:t>
            </w:r>
            <w:proofErr w:type="spellStart"/>
            <w:r w:rsidRPr="005923DB">
              <w:rPr>
                <w:rFonts w:ascii="Times New Roman" w:hAnsi="Times New Roman" w:cs="Times New Roman"/>
                <w:sz w:val="24"/>
                <w:szCs w:val="24"/>
              </w:rPr>
              <w:t>aeps_trans_res_year_month</w:t>
            </w:r>
            <w:proofErr w:type="spellEnd"/>
            <w:r w:rsidRPr="005923DB">
              <w:rPr>
                <w:rFonts w:ascii="Times New Roman" w:hAnsi="Times New Roman" w:cs="Times New Roman"/>
                <w:sz w:val="24"/>
                <w:szCs w:val="24"/>
              </w:rPr>
              <w:t>" where year='2017' and month='12'</w:t>
            </w:r>
          </w:p>
        </w:tc>
        <w:tc>
          <w:tcPr>
            <w:tcW w:w="900" w:type="dxa"/>
            <w:hideMark/>
          </w:tcPr>
          <w:p w14:paraId="16ECC5CD"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2.29s</w:t>
            </w:r>
          </w:p>
        </w:tc>
        <w:tc>
          <w:tcPr>
            <w:tcW w:w="900" w:type="dxa"/>
            <w:hideMark/>
          </w:tcPr>
          <w:p w14:paraId="146CFF59"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0.94s</w:t>
            </w:r>
          </w:p>
        </w:tc>
        <w:tc>
          <w:tcPr>
            <w:tcW w:w="900" w:type="dxa"/>
            <w:hideMark/>
          </w:tcPr>
          <w:p w14:paraId="348CC3D0"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7.35s</w:t>
            </w:r>
          </w:p>
        </w:tc>
        <w:tc>
          <w:tcPr>
            <w:tcW w:w="900" w:type="dxa"/>
            <w:hideMark/>
          </w:tcPr>
          <w:p w14:paraId="1740CB2C"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4.23s</w:t>
            </w:r>
          </w:p>
        </w:tc>
        <w:tc>
          <w:tcPr>
            <w:tcW w:w="900" w:type="dxa"/>
            <w:hideMark/>
          </w:tcPr>
          <w:p w14:paraId="2BBF0AD6"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3s</w:t>
            </w:r>
          </w:p>
        </w:tc>
        <w:tc>
          <w:tcPr>
            <w:tcW w:w="900" w:type="dxa"/>
            <w:hideMark/>
          </w:tcPr>
          <w:p w14:paraId="5B0F81E4"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1.5s</w:t>
            </w:r>
          </w:p>
        </w:tc>
        <w:tc>
          <w:tcPr>
            <w:tcW w:w="940" w:type="dxa"/>
            <w:hideMark/>
          </w:tcPr>
          <w:p w14:paraId="7CF6F2F9"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6.35s</w:t>
            </w:r>
          </w:p>
        </w:tc>
        <w:tc>
          <w:tcPr>
            <w:tcW w:w="860" w:type="dxa"/>
            <w:hideMark/>
          </w:tcPr>
          <w:p w14:paraId="28D430EC"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3.10s</w:t>
            </w:r>
          </w:p>
        </w:tc>
      </w:tr>
      <w:tr w:rsidR="0099225C" w:rsidRPr="005923DB" w14:paraId="3980450B" w14:textId="77777777" w:rsidTr="00CC1150">
        <w:trPr>
          <w:trHeight w:val="600"/>
        </w:trPr>
        <w:tc>
          <w:tcPr>
            <w:tcW w:w="3060" w:type="dxa"/>
            <w:hideMark/>
          </w:tcPr>
          <w:p w14:paraId="251D7AA7"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SELECT count(</w:t>
            </w:r>
            <w:proofErr w:type="spellStart"/>
            <w:r w:rsidRPr="005923DB">
              <w:rPr>
                <w:rFonts w:ascii="Times New Roman" w:hAnsi="Times New Roman" w:cs="Times New Roman"/>
                <w:sz w:val="24"/>
                <w:szCs w:val="24"/>
              </w:rPr>
              <w:t>log_date_time</w:t>
            </w:r>
            <w:proofErr w:type="spellEnd"/>
            <w:r w:rsidRPr="005923DB">
              <w:rPr>
                <w:rFonts w:ascii="Times New Roman" w:hAnsi="Times New Roman" w:cs="Times New Roman"/>
                <w:sz w:val="24"/>
                <w:szCs w:val="24"/>
              </w:rPr>
              <w:t>) FROM "</w:t>
            </w:r>
            <w:proofErr w:type="spellStart"/>
            <w:r w:rsidRPr="005923DB">
              <w:rPr>
                <w:rFonts w:ascii="Times New Roman" w:hAnsi="Times New Roman" w:cs="Times New Roman"/>
                <w:sz w:val="24"/>
                <w:szCs w:val="24"/>
              </w:rPr>
              <w:t>spicemoney</w:t>
            </w:r>
            <w:proofErr w:type="spellEnd"/>
            <w:r w:rsidRPr="005923DB">
              <w:rPr>
                <w:rFonts w:ascii="Times New Roman" w:hAnsi="Times New Roman" w:cs="Times New Roman"/>
                <w:sz w:val="24"/>
                <w:szCs w:val="24"/>
              </w:rPr>
              <w:t>"."</w:t>
            </w:r>
            <w:proofErr w:type="spellStart"/>
            <w:r w:rsidRPr="005923DB">
              <w:rPr>
                <w:rFonts w:ascii="Times New Roman" w:hAnsi="Times New Roman" w:cs="Times New Roman"/>
                <w:sz w:val="24"/>
                <w:szCs w:val="24"/>
              </w:rPr>
              <w:t>aeps_trans_res_year</w:t>
            </w:r>
            <w:proofErr w:type="spellEnd"/>
            <w:r w:rsidRPr="005923DB">
              <w:rPr>
                <w:rFonts w:ascii="Times New Roman" w:hAnsi="Times New Roman" w:cs="Times New Roman"/>
                <w:sz w:val="24"/>
                <w:szCs w:val="24"/>
              </w:rPr>
              <w:t>" where year='2017' and month(</w:t>
            </w:r>
            <w:proofErr w:type="spellStart"/>
            <w:r w:rsidRPr="005923DB">
              <w:rPr>
                <w:rFonts w:ascii="Times New Roman" w:hAnsi="Times New Roman" w:cs="Times New Roman"/>
                <w:sz w:val="24"/>
                <w:szCs w:val="24"/>
              </w:rPr>
              <w:t>log_date_time</w:t>
            </w:r>
            <w:proofErr w:type="spellEnd"/>
            <w:r w:rsidRPr="005923DB">
              <w:rPr>
                <w:rFonts w:ascii="Times New Roman" w:hAnsi="Times New Roman" w:cs="Times New Roman"/>
                <w:sz w:val="24"/>
                <w:szCs w:val="24"/>
              </w:rPr>
              <w:t>)=12</w:t>
            </w:r>
          </w:p>
        </w:tc>
        <w:tc>
          <w:tcPr>
            <w:tcW w:w="900" w:type="dxa"/>
            <w:hideMark/>
          </w:tcPr>
          <w:p w14:paraId="76F7186E"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3.32s</w:t>
            </w:r>
          </w:p>
        </w:tc>
        <w:tc>
          <w:tcPr>
            <w:tcW w:w="900" w:type="dxa"/>
            <w:hideMark/>
          </w:tcPr>
          <w:p w14:paraId="007123E8"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1.27s</w:t>
            </w:r>
          </w:p>
        </w:tc>
        <w:tc>
          <w:tcPr>
            <w:tcW w:w="900" w:type="dxa"/>
            <w:hideMark/>
          </w:tcPr>
          <w:p w14:paraId="0F7B3D26"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7.48s</w:t>
            </w:r>
          </w:p>
        </w:tc>
        <w:tc>
          <w:tcPr>
            <w:tcW w:w="900" w:type="dxa"/>
            <w:hideMark/>
          </w:tcPr>
          <w:p w14:paraId="05E58153"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5.35s</w:t>
            </w:r>
          </w:p>
        </w:tc>
        <w:tc>
          <w:tcPr>
            <w:tcW w:w="900" w:type="dxa"/>
            <w:hideMark/>
          </w:tcPr>
          <w:p w14:paraId="509EF3B4"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2.18s</w:t>
            </w:r>
          </w:p>
        </w:tc>
        <w:tc>
          <w:tcPr>
            <w:tcW w:w="900" w:type="dxa"/>
            <w:hideMark/>
          </w:tcPr>
          <w:p w14:paraId="7CF81877"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1.31s</w:t>
            </w:r>
          </w:p>
        </w:tc>
        <w:tc>
          <w:tcPr>
            <w:tcW w:w="940" w:type="dxa"/>
            <w:hideMark/>
          </w:tcPr>
          <w:p w14:paraId="54CF8E1B"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6.48s</w:t>
            </w:r>
          </w:p>
        </w:tc>
        <w:tc>
          <w:tcPr>
            <w:tcW w:w="860" w:type="dxa"/>
            <w:hideMark/>
          </w:tcPr>
          <w:p w14:paraId="398B8BD5"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4.15s</w:t>
            </w:r>
          </w:p>
        </w:tc>
      </w:tr>
      <w:tr w:rsidR="0099225C" w:rsidRPr="005923DB" w14:paraId="6B7B009D" w14:textId="77777777" w:rsidTr="00CC1150">
        <w:trPr>
          <w:trHeight w:val="300"/>
        </w:trPr>
        <w:tc>
          <w:tcPr>
            <w:tcW w:w="3060" w:type="dxa"/>
            <w:hideMark/>
          </w:tcPr>
          <w:p w14:paraId="08E58899"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SELECT count(</w:t>
            </w:r>
            <w:proofErr w:type="spellStart"/>
            <w:r w:rsidRPr="005923DB">
              <w:rPr>
                <w:rFonts w:ascii="Times New Roman" w:hAnsi="Times New Roman" w:cs="Times New Roman"/>
                <w:sz w:val="24"/>
                <w:szCs w:val="24"/>
              </w:rPr>
              <w:t>log_date_time</w:t>
            </w:r>
            <w:proofErr w:type="spellEnd"/>
            <w:r w:rsidRPr="005923DB">
              <w:rPr>
                <w:rFonts w:ascii="Times New Roman" w:hAnsi="Times New Roman" w:cs="Times New Roman"/>
                <w:sz w:val="24"/>
                <w:szCs w:val="24"/>
              </w:rPr>
              <w:t>) FROM "spicemoney"."part1"</w:t>
            </w:r>
          </w:p>
        </w:tc>
        <w:tc>
          <w:tcPr>
            <w:tcW w:w="900" w:type="dxa"/>
            <w:hideMark/>
          </w:tcPr>
          <w:p w14:paraId="68B601A3"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1.5s</w:t>
            </w:r>
          </w:p>
        </w:tc>
        <w:tc>
          <w:tcPr>
            <w:tcW w:w="900" w:type="dxa"/>
            <w:hideMark/>
          </w:tcPr>
          <w:p w14:paraId="2969C2ED"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0.57s</w:t>
            </w:r>
          </w:p>
        </w:tc>
        <w:tc>
          <w:tcPr>
            <w:tcW w:w="900" w:type="dxa"/>
            <w:hideMark/>
          </w:tcPr>
          <w:p w14:paraId="5967C979"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2.30s</w:t>
            </w:r>
          </w:p>
        </w:tc>
        <w:tc>
          <w:tcPr>
            <w:tcW w:w="900" w:type="dxa"/>
            <w:hideMark/>
          </w:tcPr>
          <w:p w14:paraId="7DA91CD1"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1.33s</w:t>
            </w:r>
          </w:p>
        </w:tc>
        <w:tc>
          <w:tcPr>
            <w:tcW w:w="900" w:type="dxa"/>
            <w:hideMark/>
          </w:tcPr>
          <w:p w14:paraId="5BC37369"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0.7s</w:t>
            </w:r>
          </w:p>
        </w:tc>
        <w:tc>
          <w:tcPr>
            <w:tcW w:w="900" w:type="dxa"/>
            <w:hideMark/>
          </w:tcPr>
          <w:p w14:paraId="742F7C27"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0.3s</w:t>
            </w:r>
          </w:p>
        </w:tc>
        <w:tc>
          <w:tcPr>
            <w:tcW w:w="940" w:type="dxa"/>
            <w:hideMark/>
          </w:tcPr>
          <w:p w14:paraId="5CBACB6B"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1.30s</w:t>
            </w:r>
          </w:p>
        </w:tc>
        <w:tc>
          <w:tcPr>
            <w:tcW w:w="860" w:type="dxa"/>
            <w:hideMark/>
          </w:tcPr>
          <w:p w14:paraId="051AAD67"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1.11s</w:t>
            </w:r>
          </w:p>
        </w:tc>
      </w:tr>
      <w:tr w:rsidR="0099225C" w:rsidRPr="005923DB" w14:paraId="3029A7D2" w14:textId="77777777" w:rsidTr="00CC1150">
        <w:trPr>
          <w:trHeight w:val="300"/>
        </w:trPr>
        <w:tc>
          <w:tcPr>
            <w:tcW w:w="3060" w:type="dxa"/>
            <w:hideMark/>
          </w:tcPr>
          <w:p w14:paraId="68D369B7"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SELECT count(</w:t>
            </w:r>
            <w:proofErr w:type="spellStart"/>
            <w:r w:rsidRPr="005923DB">
              <w:rPr>
                <w:rFonts w:ascii="Times New Roman" w:hAnsi="Times New Roman" w:cs="Times New Roman"/>
                <w:sz w:val="24"/>
                <w:szCs w:val="24"/>
              </w:rPr>
              <w:t>log_date_time</w:t>
            </w:r>
            <w:proofErr w:type="spellEnd"/>
            <w:r w:rsidRPr="005923DB">
              <w:rPr>
                <w:rFonts w:ascii="Times New Roman" w:hAnsi="Times New Roman" w:cs="Times New Roman"/>
                <w:sz w:val="24"/>
                <w:szCs w:val="24"/>
              </w:rPr>
              <w:t>) FROM "spicemoney"."part2"</w:t>
            </w:r>
          </w:p>
        </w:tc>
        <w:tc>
          <w:tcPr>
            <w:tcW w:w="900" w:type="dxa"/>
            <w:hideMark/>
          </w:tcPr>
          <w:p w14:paraId="118B73DD"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1.87s</w:t>
            </w:r>
          </w:p>
        </w:tc>
        <w:tc>
          <w:tcPr>
            <w:tcW w:w="900" w:type="dxa"/>
            <w:hideMark/>
          </w:tcPr>
          <w:p w14:paraId="2DE8ABB8"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0.61s</w:t>
            </w:r>
          </w:p>
        </w:tc>
        <w:tc>
          <w:tcPr>
            <w:tcW w:w="900" w:type="dxa"/>
            <w:hideMark/>
          </w:tcPr>
          <w:p w14:paraId="521081CB"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1.70s</w:t>
            </w:r>
          </w:p>
        </w:tc>
        <w:tc>
          <w:tcPr>
            <w:tcW w:w="900" w:type="dxa"/>
            <w:hideMark/>
          </w:tcPr>
          <w:p w14:paraId="5E501B51"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1.20s</w:t>
            </w:r>
          </w:p>
        </w:tc>
        <w:tc>
          <w:tcPr>
            <w:tcW w:w="900" w:type="dxa"/>
            <w:hideMark/>
          </w:tcPr>
          <w:p w14:paraId="4234D2B5" w14:textId="77777777" w:rsidR="00187212" w:rsidRPr="005923DB" w:rsidRDefault="00187212" w:rsidP="00CC1150">
            <w:pPr>
              <w:spacing w:line="276" w:lineRule="auto"/>
              <w:rPr>
                <w:rFonts w:ascii="Times New Roman" w:hAnsi="Times New Roman" w:cs="Times New Roman"/>
                <w:sz w:val="24"/>
                <w:szCs w:val="24"/>
                <w:highlight w:val="yellow"/>
              </w:rPr>
            </w:pPr>
            <w:r w:rsidRPr="005923DB">
              <w:rPr>
                <w:rFonts w:ascii="Times New Roman" w:hAnsi="Times New Roman" w:cs="Times New Roman"/>
                <w:sz w:val="24"/>
                <w:szCs w:val="24"/>
                <w:highlight w:val="yellow"/>
              </w:rPr>
              <w:t>0.5s</w:t>
            </w:r>
          </w:p>
        </w:tc>
        <w:tc>
          <w:tcPr>
            <w:tcW w:w="900" w:type="dxa"/>
            <w:hideMark/>
          </w:tcPr>
          <w:p w14:paraId="7F845340" w14:textId="77777777" w:rsidR="00187212" w:rsidRPr="005923DB" w:rsidRDefault="00187212" w:rsidP="00CC1150">
            <w:pPr>
              <w:spacing w:line="276" w:lineRule="auto"/>
              <w:rPr>
                <w:rFonts w:ascii="Times New Roman" w:hAnsi="Times New Roman" w:cs="Times New Roman"/>
                <w:sz w:val="24"/>
                <w:szCs w:val="24"/>
                <w:highlight w:val="yellow"/>
              </w:rPr>
            </w:pPr>
            <w:r w:rsidRPr="005923DB">
              <w:rPr>
                <w:rFonts w:ascii="Times New Roman" w:hAnsi="Times New Roman" w:cs="Times New Roman"/>
                <w:sz w:val="24"/>
                <w:szCs w:val="24"/>
                <w:highlight w:val="yellow"/>
              </w:rPr>
              <w:t>0.2s</w:t>
            </w:r>
          </w:p>
        </w:tc>
        <w:tc>
          <w:tcPr>
            <w:tcW w:w="940" w:type="dxa"/>
            <w:hideMark/>
          </w:tcPr>
          <w:p w14:paraId="127AB4DD"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1.53s</w:t>
            </w:r>
          </w:p>
        </w:tc>
        <w:tc>
          <w:tcPr>
            <w:tcW w:w="860" w:type="dxa"/>
            <w:hideMark/>
          </w:tcPr>
          <w:p w14:paraId="08794A72" w14:textId="77777777" w:rsidR="00187212" w:rsidRPr="005923DB" w:rsidRDefault="00187212" w:rsidP="00CC1150">
            <w:pPr>
              <w:spacing w:line="276" w:lineRule="auto"/>
              <w:rPr>
                <w:rFonts w:ascii="Times New Roman" w:hAnsi="Times New Roman" w:cs="Times New Roman"/>
                <w:sz w:val="24"/>
                <w:szCs w:val="24"/>
              </w:rPr>
            </w:pPr>
            <w:r w:rsidRPr="005923DB">
              <w:rPr>
                <w:rFonts w:ascii="Times New Roman" w:hAnsi="Times New Roman" w:cs="Times New Roman"/>
                <w:sz w:val="24"/>
                <w:szCs w:val="24"/>
              </w:rPr>
              <w:t>1.12s</w:t>
            </w:r>
          </w:p>
        </w:tc>
      </w:tr>
    </w:tbl>
    <w:p w14:paraId="5882F462" w14:textId="63E917AD" w:rsidR="00EF70F2" w:rsidRDefault="00EF70F2" w:rsidP="00CC1150">
      <w:pPr>
        <w:spacing w:line="276" w:lineRule="auto"/>
        <w:rPr>
          <w:rFonts w:ascii="Times New Roman" w:hAnsi="Times New Roman" w:cs="Times New Roman"/>
          <w:sz w:val="24"/>
          <w:szCs w:val="24"/>
        </w:rPr>
      </w:pPr>
    </w:p>
    <w:p w14:paraId="003E2A3C" w14:textId="77777777" w:rsidR="00CC1150" w:rsidRPr="005923DB" w:rsidRDefault="00CC1150" w:rsidP="00CC1150">
      <w:pPr>
        <w:spacing w:line="276" w:lineRule="auto"/>
        <w:rPr>
          <w:rFonts w:ascii="Times New Roman" w:hAnsi="Times New Roman" w:cs="Times New Roman"/>
          <w:sz w:val="24"/>
          <w:szCs w:val="24"/>
        </w:rPr>
      </w:pPr>
    </w:p>
    <w:p w14:paraId="245B7BC0" w14:textId="77777777" w:rsidR="00F035D2" w:rsidRPr="005923DB" w:rsidRDefault="001D0DD7" w:rsidP="00CC1150">
      <w:pPr>
        <w:shd w:val="clear" w:color="auto" w:fill="FFFFFF"/>
        <w:spacing w:before="100" w:beforeAutospacing="1" w:after="100" w:afterAutospacing="1" w:line="276" w:lineRule="auto"/>
        <w:jc w:val="both"/>
        <w:outlineLvl w:val="2"/>
        <w:rPr>
          <w:rFonts w:ascii="Times New Roman" w:eastAsia="Times New Roman" w:hAnsi="Times New Roman" w:cs="Times New Roman"/>
          <w:b/>
          <w:bCs/>
          <w:color w:val="2C313F"/>
          <w:sz w:val="24"/>
          <w:szCs w:val="24"/>
        </w:rPr>
      </w:pPr>
      <w:r w:rsidRPr="001D0DD7">
        <w:rPr>
          <w:rFonts w:ascii="Times New Roman" w:eastAsia="Times New Roman" w:hAnsi="Times New Roman" w:cs="Times New Roman"/>
          <w:b/>
          <w:bCs/>
          <w:color w:val="2C313F"/>
          <w:sz w:val="24"/>
          <w:szCs w:val="24"/>
        </w:rPr>
        <w:lastRenderedPageBreak/>
        <w:t xml:space="preserve">What is </w:t>
      </w:r>
      <w:r w:rsidR="00F035D2" w:rsidRPr="005923DB">
        <w:rPr>
          <w:rFonts w:ascii="Times New Roman" w:eastAsia="Times New Roman" w:hAnsi="Times New Roman" w:cs="Times New Roman"/>
          <w:b/>
          <w:bCs/>
          <w:color w:val="2C313F"/>
          <w:sz w:val="24"/>
          <w:szCs w:val="24"/>
        </w:rPr>
        <w:t>AWS Athena?</w:t>
      </w:r>
    </w:p>
    <w:p w14:paraId="3E896CDF" w14:textId="77777777" w:rsidR="00F035D2" w:rsidRPr="00F035D2" w:rsidRDefault="00F035D2" w:rsidP="00CC1150">
      <w:pPr>
        <w:spacing w:after="0" w:line="276" w:lineRule="auto"/>
        <w:jc w:val="both"/>
        <w:rPr>
          <w:rFonts w:ascii="Times New Roman" w:eastAsia="Times New Roman" w:hAnsi="Times New Roman" w:cs="Times New Roman"/>
          <w:color w:val="313131"/>
          <w:sz w:val="24"/>
          <w:szCs w:val="24"/>
        </w:rPr>
      </w:pPr>
      <w:r w:rsidRPr="00F035D2">
        <w:rPr>
          <w:rFonts w:ascii="Times New Roman" w:eastAsia="Times New Roman" w:hAnsi="Times New Roman" w:cs="Times New Roman"/>
          <w:color w:val="313131"/>
          <w:sz w:val="24"/>
          <w:szCs w:val="24"/>
        </w:rPr>
        <w:t xml:space="preserve">Amazon Athena is an interactive query service that makes it easy to analyze data in Amazon S3 using standard SQL. Athena is serverless, so there is no infrastructure to setup or manage, and you can start analyzing data immediately. You don’t even need to load your data into Athena, it works directly with data stored in S3. To get started, just log into the Athena Management Console, define your schema, and start querying. Amazon Athena uses Presto with full standard SQL support and works with a variety of standard data formats, including CSV, JSON, ORC, Apache Parquet and Avro. While Amazon Athena is ideal for quick, ad-hoc querying and integrates with Amazon </w:t>
      </w:r>
      <w:proofErr w:type="spellStart"/>
      <w:r w:rsidRPr="00F035D2">
        <w:rPr>
          <w:rFonts w:ascii="Times New Roman" w:eastAsia="Times New Roman" w:hAnsi="Times New Roman" w:cs="Times New Roman"/>
          <w:color w:val="313131"/>
          <w:sz w:val="24"/>
          <w:szCs w:val="24"/>
        </w:rPr>
        <w:t>QuickSight</w:t>
      </w:r>
      <w:proofErr w:type="spellEnd"/>
      <w:r w:rsidRPr="00F035D2">
        <w:rPr>
          <w:rFonts w:ascii="Times New Roman" w:eastAsia="Times New Roman" w:hAnsi="Times New Roman" w:cs="Times New Roman"/>
          <w:color w:val="313131"/>
          <w:sz w:val="24"/>
          <w:szCs w:val="24"/>
        </w:rPr>
        <w:t xml:space="preserve"> for easy visualization, it can also handle complex analysis, including large joins, window functions, and arrays.</w:t>
      </w:r>
    </w:p>
    <w:p w14:paraId="39228D24" w14:textId="77777777" w:rsidR="00F035D2" w:rsidRPr="00F035D2" w:rsidRDefault="00F035D2" w:rsidP="00CC1150">
      <w:pPr>
        <w:spacing w:after="0" w:line="276" w:lineRule="auto"/>
        <w:jc w:val="both"/>
        <w:rPr>
          <w:rFonts w:ascii="Times New Roman" w:eastAsia="Times New Roman" w:hAnsi="Times New Roman" w:cs="Times New Roman"/>
          <w:color w:val="333333"/>
          <w:sz w:val="24"/>
          <w:szCs w:val="24"/>
        </w:rPr>
      </w:pPr>
      <w:r w:rsidRPr="00F035D2">
        <w:rPr>
          <w:rFonts w:ascii="Times New Roman" w:eastAsia="Times New Roman" w:hAnsi="Times New Roman" w:cs="Times New Roman"/>
          <w:color w:val="333333"/>
          <w:sz w:val="24"/>
          <w:szCs w:val="24"/>
        </w:rPr>
        <w:t> </w:t>
      </w:r>
    </w:p>
    <w:p w14:paraId="657380D6" w14:textId="0F293748" w:rsidR="001D0DD7" w:rsidRPr="001D0DD7" w:rsidRDefault="00F035D2" w:rsidP="00CC1150">
      <w:pPr>
        <w:shd w:val="clear" w:color="auto" w:fill="FFFFFF"/>
        <w:spacing w:before="100" w:beforeAutospacing="1" w:after="100" w:afterAutospacing="1" w:line="276" w:lineRule="auto"/>
        <w:jc w:val="both"/>
        <w:outlineLvl w:val="2"/>
        <w:rPr>
          <w:rFonts w:ascii="Times New Roman" w:eastAsia="Times New Roman" w:hAnsi="Times New Roman" w:cs="Times New Roman"/>
          <w:b/>
          <w:bCs/>
          <w:color w:val="2C313F"/>
          <w:sz w:val="24"/>
          <w:szCs w:val="24"/>
        </w:rPr>
      </w:pPr>
      <w:r w:rsidRPr="005923DB">
        <w:rPr>
          <w:rFonts w:ascii="Times New Roman" w:eastAsia="Times New Roman" w:hAnsi="Times New Roman" w:cs="Times New Roman"/>
          <w:b/>
          <w:bCs/>
          <w:color w:val="2C313F"/>
          <w:sz w:val="24"/>
          <w:szCs w:val="24"/>
        </w:rPr>
        <w:t xml:space="preserve">What is </w:t>
      </w:r>
      <w:r w:rsidR="001D0DD7" w:rsidRPr="001D0DD7">
        <w:rPr>
          <w:rFonts w:ascii="Times New Roman" w:eastAsia="Times New Roman" w:hAnsi="Times New Roman" w:cs="Times New Roman"/>
          <w:b/>
          <w:bCs/>
          <w:color w:val="2C313F"/>
          <w:sz w:val="24"/>
          <w:szCs w:val="24"/>
        </w:rPr>
        <w:t>Apache Hive?</w:t>
      </w:r>
    </w:p>
    <w:p w14:paraId="1B226CA2" w14:textId="77777777" w:rsidR="001D0DD7" w:rsidRPr="001D0DD7" w:rsidRDefault="001D0DD7" w:rsidP="00CC1150">
      <w:pPr>
        <w:shd w:val="clear" w:color="auto" w:fill="FFFFFF"/>
        <w:spacing w:after="180" w:line="276" w:lineRule="auto"/>
        <w:jc w:val="both"/>
        <w:rPr>
          <w:rFonts w:ascii="Times New Roman" w:eastAsia="Times New Roman" w:hAnsi="Times New Roman" w:cs="Times New Roman"/>
          <w:color w:val="313131"/>
          <w:sz w:val="24"/>
          <w:szCs w:val="24"/>
        </w:rPr>
      </w:pPr>
      <w:r w:rsidRPr="001D0DD7">
        <w:rPr>
          <w:rFonts w:ascii="Times New Roman" w:eastAsia="Times New Roman" w:hAnsi="Times New Roman" w:cs="Times New Roman"/>
          <w:color w:val="313131"/>
          <w:sz w:val="24"/>
          <w:szCs w:val="24"/>
        </w:rPr>
        <w:t>Apache Hive is a data warehouse software project built on top of Apache Hadoop for providing data query and analysis. Hive provides an SQL-like interface called HiveQL to query large dataset stored in Hadoop’s HDFS and compatible file systems such as Amazon S3.</w:t>
      </w:r>
    </w:p>
    <w:p w14:paraId="12AE42FE" w14:textId="77777777" w:rsidR="001D0DD7" w:rsidRPr="001D0DD7" w:rsidRDefault="001D0DD7" w:rsidP="00CC1150">
      <w:pPr>
        <w:shd w:val="clear" w:color="auto" w:fill="FFFFFF"/>
        <w:spacing w:before="100" w:beforeAutospacing="1" w:after="100" w:afterAutospacing="1" w:line="276" w:lineRule="auto"/>
        <w:jc w:val="both"/>
        <w:outlineLvl w:val="2"/>
        <w:rPr>
          <w:rFonts w:ascii="Times New Roman" w:eastAsia="Times New Roman" w:hAnsi="Times New Roman" w:cs="Times New Roman"/>
          <w:b/>
          <w:bCs/>
          <w:color w:val="2C313F"/>
          <w:sz w:val="24"/>
          <w:szCs w:val="24"/>
        </w:rPr>
      </w:pPr>
      <w:r w:rsidRPr="001D0DD7">
        <w:rPr>
          <w:rFonts w:ascii="Times New Roman" w:eastAsia="Times New Roman" w:hAnsi="Times New Roman" w:cs="Times New Roman"/>
          <w:b/>
          <w:bCs/>
          <w:color w:val="2C313F"/>
          <w:sz w:val="24"/>
          <w:szCs w:val="24"/>
        </w:rPr>
        <w:t>What is Presto?</w:t>
      </w:r>
    </w:p>
    <w:p w14:paraId="424CD055" w14:textId="77777777" w:rsidR="001D0DD7" w:rsidRPr="001D0DD7" w:rsidRDefault="001D0DD7" w:rsidP="00CC1150">
      <w:pPr>
        <w:shd w:val="clear" w:color="auto" w:fill="FFFFFF"/>
        <w:spacing w:after="180" w:line="276" w:lineRule="auto"/>
        <w:jc w:val="both"/>
        <w:rPr>
          <w:rFonts w:ascii="Times New Roman" w:eastAsia="Times New Roman" w:hAnsi="Times New Roman" w:cs="Times New Roman"/>
          <w:color w:val="313131"/>
          <w:sz w:val="24"/>
          <w:szCs w:val="24"/>
        </w:rPr>
      </w:pPr>
      <w:r w:rsidRPr="001D0DD7">
        <w:rPr>
          <w:rFonts w:ascii="Times New Roman" w:eastAsia="Times New Roman" w:hAnsi="Times New Roman" w:cs="Times New Roman"/>
          <w:color w:val="313131"/>
          <w:sz w:val="24"/>
          <w:szCs w:val="24"/>
        </w:rPr>
        <w:t>Presto is a high-performance, distributed SQL query engine for big data. Its architecture allows users to query a variety of data sources such as Hadoop, AWS S3, MySQL, and other relational and non-relational databases. One can even query data from multiple data sources within a single query.</w:t>
      </w:r>
    </w:p>
    <w:p w14:paraId="17E1205A" w14:textId="77777777" w:rsidR="001D0DD7" w:rsidRPr="001D0DD7" w:rsidRDefault="001D0DD7" w:rsidP="00CC1150">
      <w:pPr>
        <w:shd w:val="clear" w:color="auto" w:fill="FFFFFF"/>
        <w:spacing w:before="100" w:beforeAutospacing="1" w:after="100" w:afterAutospacing="1" w:line="276" w:lineRule="auto"/>
        <w:jc w:val="both"/>
        <w:outlineLvl w:val="2"/>
        <w:rPr>
          <w:rFonts w:ascii="Times New Roman" w:eastAsia="Times New Roman" w:hAnsi="Times New Roman" w:cs="Times New Roman"/>
          <w:b/>
          <w:bCs/>
          <w:color w:val="2C313F"/>
          <w:sz w:val="24"/>
          <w:szCs w:val="24"/>
        </w:rPr>
      </w:pPr>
      <w:r w:rsidRPr="001D0DD7">
        <w:rPr>
          <w:rFonts w:ascii="Times New Roman" w:eastAsia="Times New Roman" w:hAnsi="Times New Roman" w:cs="Times New Roman"/>
          <w:b/>
          <w:bCs/>
          <w:color w:val="2C313F"/>
          <w:sz w:val="24"/>
          <w:szCs w:val="24"/>
        </w:rPr>
        <w:t>What is Apache Spark?</w:t>
      </w:r>
    </w:p>
    <w:p w14:paraId="32A2DD82" w14:textId="6B06A54F" w:rsidR="001D0DD7" w:rsidRPr="001D0DD7" w:rsidRDefault="001D0DD7" w:rsidP="00CC1150">
      <w:pPr>
        <w:shd w:val="clear" w:color="auto" w:fill="FFFFFF"/>
        <w:spacing w:after="180" w:line="276" w:lineRule="auto"/>
        <w:jc w:val="both"/>
        <w:rPr>
          <w:rFonts w:ascii="Times New Roman" w:eastAsia="Times New Roman" w:hAnsi="Times New Roman" w:cs="Times New Roman"/>
          <w:color w:val="313131"/>
          <w:sz w:val="24"/>
          <w:szCs w:val="24"/>
        </w:rPr>
      </w:pPr>
      <w:r w:rsidRPr="001D0DD7">
        <w:rPr>
          <w:rFonts w:ascii="Times New Roman" w:eastAsia="Times New Roman" w:hAnsi="Times New Roman" w:cs="Times New Roman"/>
          <w:color w:val="313131"/>
          <w:sz w:val="24"/>
          <w:szCs w:val="24"/>
        </w:rPr>
        <w:t>Apache Spark is a unified analytics engine for large-scale data processing. Spark provides an interface for programming entire clusters with implicit data parallelism and fault tolerance.</w:t>
      </w:r>
      <w:r w:rsidRPr="001D0DD7">
        <w:rPr>
          <w:rFonts w:ascii="Times New Roman" w:eastAsia="Times New Roman" w:hAnsi="Times New Roman" w:cs="Times New Roman"/>
          <w:color w:val="313131"/>
          <w:sz w:val="24"/>
          <w:szCs w:val="24"/>
        </w:rPr>
        <w:br/>
        <w:t>It can run in Hadoop clusters through YARN or Spark’s standalone mode, and it can process data in HDFS, HBase, Cassandra, Hive, and any Hadoop Input Format. It is designed to perform both batch processing (similar to MapReduce) and new workloads like streaming, interactive queries, and machine learning.</w:t>
      </w:r>
      <w:r w:rsidR="00153C7C">
        <w:rPr>
          <w:rFonts w:ascii="Times New Roman" w:eastAsia="Times New Roman" w:hAnsi="Times New Roman" w:cs="Times New Roman"/>
          <w:color w:val="313131"/>
          <w:sz w:val="24"/>
          <w:szCs w:val="24"/>
        </w:rPr>
        <w:t xml:space="preserve"> As can be seen in the above table, this was the quickest to give results.</w:t>
      </w:r>
    </w:p>
    <w:p w14:paraId="2D18A2A3" w14:textId="77777777" w:rsidR="001D0DD7" w:rsidRPr="001D0DD7" w:rsidRDefault="001D0DD7" w:rsidP="00CC1150">
      <w:pPr>
        <w:shd w:val="clear" w:color="auto" w:fill="FFFFFF"/>
        <w:spacing w:before="100" w:beforeAutospacing="1" w:after="100" w:afterAutospacing="1" w:line="276" w:lineRule="auto"/>
        <w:jc w:val="both"/>
        <w:outlineLvl w:val="2"/>
        <w:rPr>
          <w:rFonts w:ascii="Times New Roman" w:eastAsia="Times New Roman" w:hAnsi="Times New Roman" w:cs="Times New Roman"/>
          <w:b/>
          <w:bCs/>
          <w:color w:val="2C313F"/>
          <w:sz w:val="24"/>
          <w:szCs w:val="24"/>
        </w:rPr>
      </w:pPr>
      <w:r w:rsidRPr="001D0DD7">
        <w:rPr>
          <w:rFonts w:ascii="Times New Roman" w:eastAsia="Times New Roman" w:hAnsi="Times New Roman" w:cs="Times New Roman"/>
          <w:b/>
          <w:bCs/>
          <w:color w:val="2C313F"/>
          <w:sz w:val="24"/>
          <w:szCs w:val="24"/>
        </w:rPr>
        <w:t>Commonalities</w:t>
      </w:r>
    </w:p>
    <w:p w14:paraId="00B57B39" w14:textId="76F7CB6A" w:rsidR="001D0DD7" w:rsidRPr="001D0DD7" w:rsidRDefault="001D0DD7" w:rsidP="00CC1150">
      <w:pPr>
        <w:shd w:val="clear" w:color="auto" w:fill="FFFFFF"/>
        <w:spacing w:before="100" w:beforeAutospacing="1" w:after="100" w:afterAutospacing="1" w:line="276" w:lineRule="auto"/>
        <w:jc w:val="both"/>
        <w:rPr>
          <w:rFonts w:ascii="Times New Roman" w:eastAsia="Times New Roman" w:hAnsi="Times New Roman" w:cs="Times New Roman"/>
          <w:color w:val="313131"/>
          <w:sz w:val="24"/>
          <w:szCs w:val="24"/>
        </w:rPr>
      </w:pPr>
      <w:r w:rsidRPr="001D0DD7">
        <w:rPr>
          <w:rFonts w:ascii="Times New Roman" w:eastAsia="Times New Roman" w:hAnsi="Times New Roman" w:cs="Times New Roman"/>
          <w:color w:val="313131"/>
          <w:sz w:val="24"/>
          <w:szCs w:val="24"/>
        </w:rPr>
        <w:t>All three projects</w:t>
      </w:r>
      <w:r w:rsidR="005923DB" w:rsidRPr="005923DB">
        <w:rPr>
          <w:rFonts w:ascii="Times New Roman" w:eastAsia="Times New Roman" w:hAnsi="Times New Roman" w:cs="Times New Roman"/>
          <w:color w:val="313131"/>
          <w:sz w:val="24"/>
          <w:szCs w:val="24"/>
        </w:rPr>
        <w:t>- hive, presto and spark</w:t>
      </w:r>
      <w:r w:rsidRPr="001D0DD7">
        <w:rPr>
          <w:rFonts w:ascii="Times New Roman" w:eastAsia="Times New Roman" w:hAnsi="Times New Roman" w:cs="Times New Roman"/>
          <w:color w:val="313131"/>
          <w:sz w:val="24"/>
          <w:szCs w:val="24"/>
        </w:rPr>
        <w:t xml:space="preserve"> are community-driven open-source software released under the Apache License.</w:t>
      </w:r>
      <w:r w:rsidR="005923DB" w:rsidRPr="005923DB">
        <w:rPr>
          <w:rFonts w:ascii="Times New Roman" w:eastAsia="Times New Roman" w:hAnsi="Times New Roman" w:cs="Times New Roman"/>
          <w:color w:val="313131"/>
          <w:sz w:val="24"/>
          <w:szCs w:val="24"/>
        </w:rPr>
        <w:t xml:space="preserve"> </w:t>
      </w:r>
      <w:r w:rsidRPr="001D0DD7">
        <w:rPr>
          <w:rFonts w:ascii="Times New Roman" w:eastAsia="Times New Roman" w:hAnsi="Times New Roman" w:cs="Times New Roman"/>
          <w:color w:val="313131"/>
          <w:sz w:val="24"/>
          <w:szCs w:val="24"/>
        </w:rPr>
        <w:t>They are distributed “Big Data” software frameworks</w:t>
      </w:r>
      <w:r w:rsidR="005923DB" w:rsidRPr="005923DB">
        <w:rPr>
          <w:rFonts w:ascii="Times New Roman" w:eastAsia="Times New Roman" w:hAnsi="Times New Roman" w:cs="Times New Roman"/>
          <w:color w:val="313131"/>
          <w:sz w:val="24"/>
          <w:szCs w:val="24"/>
        </w:rPr>
        <w:t xml:space="preserve">. </w:t>
      </w:r>
      <w:r w:rsidRPr="001D0DD7">
        <w:rPr>
          <w:rFonts w:ascii="Times New Roman" w:eastAsia="Times New Roman" w:hAnsi="Times New Roman" w:cs="Times New Roman"/>
          <w:color w:val="313131"/>
          <w:sz w:val="24"/>
          <w:szCs w:val="24"/>
        </w:rPr>
        <w:t>BI tools connect to them using JDBC/ODBC</w:t>
      </w:r>
      <w:r w:rsidR="005923DB" w:rsidRPr="005923DB">
        <w:rPr>
          <w:rFonts w:ascii="Times New Roman" w:eastAsia="Times New Roman" w:hAnsi="Times New Roman" w:cs="Times New Roman"/>
          <w:color w:val="313131"/>
          <w:sz w:val="24"/>
          <w:szCs w:val="24"/>
        </w:rPr>
        <w:t xml:space="preserve"> and t</w:t>
      </w:r>
      <w:r w:rsidRPr="001D0DD7">
        <w:rPr>
          <w:rFonts w:ascii="Times New Roman" w:eastAsia="Times New Roman" w:hAnsi="Times New Roman" w:cs="Times New Roman"/>
          <w:color w:val="313131"/>
          <w:sz w:val="24"/>
          <w:szCs w:val="24"/>
        </w:rPr>
        <w:t>hey provide query capabilities on top of Hadoop and AWS S3</w:t>
      </w:r>
      <w:r w:rsidR="005923DB" w:rsidRPr="005923DB">
        <w:rPr>
          <w:rFonts w:ascii="Times New Roman" w:eastAsia="Times New Roman" w:hAnsi="Times New Roman" w:cs="Times New Roman"/>
          <w:color w:val="313131"/>
          <w:sz w:val="24"/>
          <w:szCs w:val="24"/>
        </w:rPr>
        <w:t xml:space="preserve">. </w:t>
      </w:r>
      <w:r w:rsidRPr="001D0DD7">
        <w:rPr>
          <w:rFonts w:ascii="Times New Roman" w:eastAsia="Times New Roman" w:hAnsi="Times New Roman" w:cs="Times New Roman"/>
          <w:color w:val="313131"/>
          <w:sz w:val="24"/>
          <w:szCs w:val="24"/>
        </w:rPr>
        <w:t>They have been tested and deployed at petabyte-scale companies</w:t>
      </w:r>
      <w:r w:rsidR="005923DB" w:rsidRPr="005923DB">
        <w:rPr>
          <w:rFonts w:ascii="Times New Roman" w:eastAsia="Times New Roman" w:hAnsi="Times New Roman" w:cs="Times New Roman"/>
          <w:color w:val="313131"/>
          <w:sz w:val="24"/>
          <w:szCs w:val="24"/>
        </w:rPr>
        <w:t xml:space="preserve"> and</w:t>
      </w:r>
      <w:r w:rsidRPr="001D0DD7">
        <w:rPr>
          <w:rFonts w:ascii="Times New Roman" w:eastAsia="Times New Roman" w:hAnsi="Times New Roman" w:cs="Times New Roman"/>
          <w:color w:val="313131"/>
          <w:sz w:val="24"/>
          <w:szCs w:val="24"/>
        </w:rPr>
        <w:t xml:space="preserve"> can be run on-prem or in the cloud.</w:t>
      </w:r>
      <w:r w:rsidR="0099225C">
        <w:rPr>
          <w:rFonts w:ascii="Times New Roman" w:eastAsia="Times New Roman" w:hAnsi="Times New Roman" w:cs="Times New Roman"/>
          <w:color w:val="313131"/>
          <w:sz w:val="24"/>
          <w:szCs w:val="24"/>
        </w:rPr>
        <w:t xml:space="preserve"> Athena is the one which is fully managed by AWS.</w:t>
      </w:r>
    </w:p>
    <w:p w14:paraId="4D44E850" w14:textId="77777777" w:rsidR="001D0DD7" w:rsidRPr="001D0DD7" w:rsidRDefault="001D0DD7" w:rsidP="00CC1150">
      <w:pPr>
        <w:shd w:val="clear" w:color="auto" w:fill="FFFFFF"/>
        <w:spacing w:before="100" w:beforeAutospacing="1" w:after="100" w:afterAutospacing="1" w:line="276" w:lineRule="auto"/>
        <w:outlineLvl w:val="2"/>
        <w:rPr>
          <w:rFonts w:ascii="Times New Roman" w:eastAsia="Times New Roman" w:hAnsi="Times New Roman" w:cs="Times New Roman"/>
          <w:b/>
          <w:bCs/>
          <w:color w:val="2C313F"/>
          <w:sz w:val="24"/>
          <w:szCs w:val="24"/>
        </w:rPr>
      </w:pPr>
      <w:r w:rsidRPr="001D0DD7">
        <w:rPr>
          <w:rFonts w:ascii="Times New Roman" w:eastAsia="Times New Roman" w:hAnsi="Times New Roman" w:cs="Times New Roman"/>
          <w:b/>
          <w:bCs/>
          <w:color w:val="2C313F"/>
          <w:sz w:val="24"/>
          <w:szCs w:val="24"/>
        </w:rPr>
        <w:lastRenderedPageBreak/>
        <w:t>Differences</w:t>
      </w:r>
    </w:p>
    <w:tbl>
      <w:tblPr>
        <w:tblW w:w="11160"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5"/>
        <w:gridCol w:w="2295"/>
        <w:gridCol w:w="2073"/>
        <w:gridCol w:w="2967"/>
        <w:gridCol w:w="2610"/>
      </w:tblGrid>
      <w:tr w:rsidR="0099225C" w:rsidRPr="001D0DD7" w14:paraId="3FF0FF9F" w14:textId="38A63FB5" w:rsidTr="0099225C">
        <w:tc>
          <w:tcPr>
            <w:tcW w:w="0" w:type="auto"/>
            <w:tcMar>
              <w:top w:w="60" w:type="dxa"/>
              <w:left w:w="60" w:type="dxa"/>
              <w:bottom w:w="60" w:type="dxa"/>
              <w:right w:w="60" w:type="dxa"/>
            </w:tcMar>
            <w:vAlign w:val="center"/>
            <w:hideMark/>
          </w:tcPr>
          <w:p w14:paraId="67911E27" w14:textId="77777777" w:rsidR="0099225C" w:rsidRPr="001D0DD7" w:rsidRDefault="0099225C" w:rsidP="00CC1150">
            <w:pPr>
              <w:spacing w:after="0" w:line="276" w:lineRule="auto"/>
              <w:rPr>
                <w:rFonts w:ascii="Times New Roman" w:eastAsia="Times New Roman" w:hAnsi="Times New Roman" w:cs="Times New Roman"/>
                <w:color w:val="2C313F"/>
                <w:sz w:val="24"/>
                <w:szCs w:val="24"/>
              </w:rPr>
            </w:pPr>
          </w:p>
        </w:tc>
        <w:tc>
          <w:tcPr>
            <w:tcW w:w="2295" w:type="dxa"/>
            <w:tcMar>
              <w:top w:w="60" w:type="dxa"/>
              <w:left w:w="60" w:type="dxa"/>
              <w:bottom w:w="60" w:type="dxa"/>
              <w:right w:w="60" w:type="dxa"/>
            </w:tcMar>
            <w:vAlign w:val="center"/>
            <w:hideMark/>
          </w:tcPr>
          <w:p w14:paraId="453EA259" w14:textId="0F9A3164" w:rsidR="0099225C" w:rsidRPr="001D0DD7" w:rsidRDefault="0099225C" w:rsidP="00CC1150">
            <w:pPr>
              <w:spacing w:after="360" w:line="276" w:lineRule="auto"/>
              <w:jc w:val="center"/>
              <w:rPr>
                <w:rFonts w:ascii="Times New Roman" w:eastAsia="Times New Roman" w:hAnsi="Times New Roman" w:cs="Times New Roman"/>
                <w:sz w:val="24"/>
                <w:szCs w:val="24"/>
              </w:rPr>
            </w:pPr>
            <w:r w:rsidRPr="001D0DD7">
              <w:rPr>
                <w:rFonts w:ascii="Times New Roman" w:eastAsia="Times New Roman" w:hAnsi="Times New Roman" w:cs="Times New Roman"/>
                <w:b/>
                <w:bCs/>
                <w:sz w:val="24"/>
                <w:szCs w:val="24"/>
              </w:rPr>
              <w:t>Hive</w:t>
            </w:r>
            <w:r w:rsidR="00153C7C">
              <w:rPr>
                <w:rFonts w:ascii="Times New Roman" w:eastAsia="Times New Roman" w:hAnsi="Times New Roman" w:cs="Times New Roman"/>
                <w:b/>
                <w:bCs/>
                <w:sz w:val="24"/>
                <w:szCs w:val="24"/>
              </w:rPr>
              <w:t xml:space="preserve"> on EMR</w:t>
            </w:r>
          </w:p>
        </w:tc>
        <w:tc>
          <w:tcPr>
            <w:tcW w:w="2073" w:type="dxa"/>
            <w:tcMar>
              <w:top w:w="60" w:type="dxa"/>
              <w:left w:w="60" w:type="dxa"/>
              <w:bottom w:w="60" w:type="dxa"/>
              <w:right w:w="60" w:type="dxa"/>
            </w:tcMar>
            <w:vAlign w:val="center"/>
            <w:hideMark/>
          </w:tcPr>
          <w:p w14:paraId="0EE7048E" w14:textId="7626C1F6" w:rsidR="0099225C" w:rsidRPr="001D0DD7" w:rsidRDefault="0099225C" w:rsidP="00CC1150">
            <w:pPr>
              <w:spacing w:after="360" w:line="276" w:lineRule="auto"/>
              <w:jc w:val="center"/>
              <w:rPr>
                <w:rFonts w:ascii="Times New Roman" w:eastAsia="Times New Roman" w:hAnsi="Times New Roman" w:cs="Times New Roman"/>
                <w:sz w:val="24"/>
                <w:szCs w:val="24"/>
              </w:rPr>
            </w:pPr>
            <w:r w:rsidRPr="001D0DD7">
              <w:rPr>
                <w:rFonts w:ascii="Times New Roman" w:eastAsia="Times New Roman" w:hAnsi="Times New Roman" w:cs="Times New Roman"/>
                <w:b/>
                <w:bCs/>
                <w:sz w:val="24"/>
                <w:szCs w:val="24"/>
              </w:rPr>
              <w:t>Presto</w:t>
            </w:r>
            <w:r w:rsidR="00153C7C">
              <w:rPr>
                <w:rFonts w:ascii="Times New Roman" w:eastAsia="Times New Roman" w:hAnsi="Times New Roman" w:cs="Times New Roman"/>
                <w:b/>
                <w:bCs/>
                <w:sz w:val="24"/>
                <w:szCs w:val="24"/>
              </w:rPr>
              <w:t xml:space="preserve"> on EMR</w:t>
            </w:r>
          </w:p>
        </w:tc>
        <w:tc>
          <w:tcPr>
            <w:tcW w:w="2967" w:type="dxa"/>
            <w:tcMar>
              <w:top w:w="60" w:type="dxa"/>
              <w:left w:w="60" w:type="dxa"/>
              <w:bottom w:w="60" w:type="dxa"/>
              <w:right w:w="60" w:type="dxa"/>
            </w:tcMar>
            <w:vAlign w:val="center"/>
            <w:hideMark/>
          </w:tcPr>
          <w:p w14:paraId="4FA6755B" w14:textId="753B2955" w:rsidR="0099225C" w:rsidRPr="001D0DD7" w:rsidRDefault="0099225C" w:rsidP="00CC1150">
            <w:pPr>
              <w:spacing w:after="360" w:line="276" w:lineRule="auto"/>
              <w:jc w:val="center"/>
              <w:rPr>
                <w:rFonts w:ascii="Times New Roman" w:eastAsia="Times New Roman" w:hAnsi="Times New Roman" w:cs="Times New Roman"/>
                <w:sz w:val="24"/>
                <w:szCs w:val="24"/>
              </w:rPr>
            </w:pPr>
            <w:r w:rsidRPr="001D0DD7">
              <w:rPr>
                <w:rFonts w:ascii="Times New Roman" w:eastAsia="Times New Roman" w:hAnsi="Times New Roman" w:cs="Times New Roman"/>
                <w:b/>
                <w:bCs/>
                <w:sz w:val="24"/>
                <w:szCs w:val="24"/>
              </w:rPr>
              <w:t>Spark</w:t>
            </w:r>
            <w:r w:rsidR="00153C7C">
              <w:rPr>
                <w:rFonts w:ascii="Times New Roman" w:eastAsia="Times New Roman" w:hAnsi="Times New Roman" w:cs="Times New Roman"/>
                <w:b/>
                <w:bCs/>
                <w:sz w:val="24"/>
                <w:szCs w:val="24"/>
              </w:rPr>
              <w:t xml:space="preserve"> on EMR</w:t>
            </w:r>
          </w:p>
        </w:tc>
        <w:tc>
          <w:tcPr>
            <w:tcW w:w="2610" w:type="dxa"/>
          </w:tcPr>
          <w:p w14:paraId="5CE6C750" w14:textId="73746226" w:rsidR="0099225C" w:rsidRPr="001D0DD7" w:rsidRDefault="0099225C" w:rsidP="00CC1150">
            <w:pPr>
              <w:spacing w:after="360"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Athena</w:t>
            </w:r>
          </w:p>
        </w:tc>
      </w:tr>
      <w:tr w:rsidR="0099225C" w:rsidRPr="001D0DD7" w14:paraId="036FEDC9" w14:textId="1C79299F" w:rsidTr="0099225C">
        <w:tc>
          <w:tcPr>
            <w:tcW w:w="0" w:type="auto"/>
            <w:tcMar>
              <w:top w:w="60" w:type="dxa"/>
              <w:left w:w="60" w:type="dxa"/>
              <w:bottom w:w="60" w:type="dxa"/>
              <w:right w:w="60" w:type="dxa"/>
            </w:tcMar>
            <w:vAlign w:val="center"/>
            <w:hideMark/>
          </w:tcPr>
          <w:p w14:paraId="1B8B4F41" w14:textId="77777777" w:rsidR="0099225C" w:rsidRPr="001D0DD7" w:rsidRDefault="0099225C" w:rsidP="00CC1150">
            <w:pPr>
              <w:spacing w:after="360" w:line="276" w:lineRule="auto"/>
              <w:rPr>
                <w:rFonts w:ascii="Times New Roman" w:eastAsia="Times New Roman" w:hAnsi="Times New Roman" w:cs="Times New Roman"/>
                <w:sz w:val="24"/>
                <w:szCs w:val="24"/>
              </w:rPr>
            </w:pPr>
            <w:r w:rsidRPr="001D0DD7">
              <w:rPr>
                <w:rFonts w:ascii="Times New Roman" w:eastAsia="Times New Roman" w:hAnsi="Times New Roman" w:cs="Times New Roman"/>
                <w:b/>
                <w:bCs/>
                <w:sz w:val="24"/>
                <w:szCs w:val="24"/>
              </w:rPr>
              <w:t>Function</w:t>
            </w:r>
          </w:p>
        </w:tc>
        <w:tc>
          <w:tcPr>
            <w:tcW w:w="2295" w:type="dxa"/>
            <w:tcMar>
              <w:top w:w="60" w:type="dxa"/>
              <w:left w:w="60" w:type="dxa"/>
              <w:bottom w:w="60" w:type="dxa"/>
              <w:right w:w="60" w:type="dxa"/>
            </w:tcMar>
            <w:vAlign w:val="center"/>
            <w:hideMark/>
          </w:tcPr>
          <w:p w14:paraId="4A6C37F2" w14:textId="77777777" w:rsidR="0099225C" w:rsidRPr="001D0DD7" w:rsidRDefault="0099225C" w:rsidP="00CC1150">
            <w:pPr>
              <w:spacing w:after="360" w:line="276" w:lineRule="auto"/>
              <w:jc w:val="center"/>
              <w:rPr>
                <w:rFonts w:ascii="Times New Roman" w:eastAsia="Times New Roman" w:hAnsi="Times New Roman" w:cs="Times New Roman"/>
                <w:sz w:val="24"/>
                <w:szCs w:val="24"/>
              </w:rPr>
            </w:pPr>
            <w:r w:rsidRPr="001D0DD7">
              <w:rPr>
                <w:rFonts w:ascii="Times New Roman" w:eastAsia="Times New Roman" w:hAnsi="Times New Roman" w:cs="Times New Roman"/>
                <w:sz w:val="24"/>
                <w:szCs w:val="24"/>
              </w:rPr>
              <w:t>MPP SQL engine</w:t>
            </w:r>
          </w:p>
        </w:tc>
        <w:tc>
          <w:tcPr>
            <w:tcW w:w="2073" w:type="dxa"/>
            <w:tcMar>
              <w:top w:w="60" w:type="dxa"/>
              <w:left w:w="60" w:type="dxa"/>
              <w:bottom w:w="60" w:type="dxa"/>
              <w:right w:w="60" w:type="dxa"/>
            </w:tcMar>
            <w:vAlign w:val="center"/>
            <w:hideMark/>
          </w:tcPr>
          <w:p w14:paraId="34AB15C2" w14:textId="77777777" w:rsidR="0099225C" w:rsidRPr="001D0DD7" w:rsidRDefault="0099225C" w:rsidP="00CC1150">
            <w:pPr>
              <w:spacing w:after="360" w:line="276" w:lineRule="auto"/>
              <w:jc w:val="center"/>
              <w:rPr>
                <w:rFonts w:ascii="Times New Roman" w:eastAsia="Times New Roman" w:hAnsi="Times New Roman" w:cs="Times New Roman"/>
                <w:sz w:val="24"/>
                <w:szCs w:val="24"/>
              </w:rPr>
            </w:pPr>
            <w:r w:rsidRPr="001D0DD7">
              <w:rPr>
                <w:rFonts w:ascii="Times New Roman" w:eastAsia="Times New Roman" w:hAnsi="Times New Roman" w:cs="Times New Roman"/>
                <w:sz w:val="24"/>
                <w:szCs w:val="24"/>
              </w:rPr>
              <w:t>MPP SQL engine</w:t>
            </w:r>
          </w:p>
        </w:tc>
        <w:tc>
          <w:tcPr>
            <w:tcW w:w="2967" w:type="dxa"/>
            <w:tcMar>
              <w:top w:w="60" w:type="dxa"/>
              <w:left w:w="60" w:type="dxa"/>
              <w:bottom w:w="60" w:type="dxa"/>
              <w:right w:w="60" w:type="dxa"/>
            </w:tcMar>
            <w:vAlign w:val="center"/>
            <w:hideMark/>
          </w:tcPr>
          <w:p w14:paraId="226E7AF6" w14:textId="77777777" w:rsidR="0099225C" w:rsidRPr="001D0DD7" w:rsidRDefault="0099225C" w:rsidP="00CC1150">
            <w:pPr>
              <w:spacing w:after="360" w:line="276" w:lineRule="auto"/>
              <w:jc w:val="center"/>
              <w:rPr>
                <w:rFonts w:ascii="Times New Roman" w:eastAsia="Times New Roman" w:hAnsi="Times New Roman" w:cs="Times New Roman"/>
                <w:sz w:val="24"/>
                <w:szCs w:val="24"/>
              </w:rPr>
            </w:pPr>
            <w:r w:rsidRPr="001D0DD7">
              <w:rPr>
                <w:rFonts w:ascii="Times New Roman" w:eastAsia="Times New Roman" w:hAnsi="Times New Roman" w:cs="Times New Roman"/>
                <w:sz w:val="24"/>
                <w:szCs w:val="24"/>
              </w:rPr>
              <w:t>General purpose execution framework</w:t>
            </w:r>
          </w:p>
        </w:tc>
        <w:tc>
          <w:tcPr>
            <w:tcW w:w="2610" w:type="dxa"/>
          </w:tcPr>
          <w:p w14:paraId="6F3E7F44" w14:textId="661F418A" w:rsidR="0099225C" w:rsidRPr="001D0DD7" w:rsidRDefault="00153C7C" w:rsidP="00CC1150">
            <w:pPr>
              <w:spacing w:after="3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Serverless interactive query service</w:t>
            </w:r>
          </w:p>
        </w:tc>
      </w:tr>
      <w:tr w:rsidR="0099225C" w:rsidRPr="001D0DD7" w14:paraId="75F30912" w14:textId="4BA550FC" w:rsidTr="0099225C">
        <w:tc>
          <w:tcPr>
            <w:tcW w:w="0" w:type="auto"/>
            <w:tcMar>
              <w:top w:w="60" w:type="dxa"/>
              <w:left w:w="60" w:type="dxa"/>
              <w:bottom w:w="60" w:type="dxa"/>
              <w:right w:w="60" w:type="dxa"/>
            </w:tcMar>
            <w:vAlign w:val="center"/>
            <w:hideMark/>
          </w:tcPr>
          <w:p w14:paraId="7801F742" w14:textId="77777777" w:rsidR="0099225C" w:rsidRPr="001D0DD7" w:rsidRDefault="0099225C" w:rsidP="00CC1150">
            <w:pPr>
              <w:spacing w:after="360" w:line="276" w:lineRule="auto"/>
              <w:rPr>
                <w:rFonts w:ascii="Times New Roman" w:eastAsia="Times New Roman" w:hAnsi="Times New Roman" w:cs="Times New Roman"/>
                <w:sz w:val="24"/>
                <w:szCs w:val="24"/>
              </w:rPr>
            </w:pPr>
            <w:r w:rsidRPr="001D0DD7">
              <w:rPr>
                <w:rFonts w:ascii="Times New Roman" w:eastAsia="Times New Roman" w:hAnsi="Times New Roman" w:cs="Times New Roman"/>
                <w:b/>
                <w:bCs/>
                <w:sz w:val="24"/>
                <w:szCs w:val="24"/>
              </w:rPr>
              <w:t>Processing Type</w:t>
            </w:r>
          </w:p>
        </w:tc>
        <w:tc>
          <w:tcPr>
            <w:tcW w:w="2295" w:type="dxa"/>
            <w:tcMar>
              <w:top w:w="60" w:type="dxa"/>
              <w:left w:w="60" w:type="dxa"/>
              <w:bottom w:w="60" w:type="dxa"/>
              <w:right w:w="60" w:type="dxa"/>
            </w:tcMar>
            <w:vAlign w:val="center"/>
            <w:hideMark/>
          </w:tcPr>
          <w:p w14:paraId="7E778480" w14:textId="77777777" w:rsidR="0099225C" w:rsidRPr="001D0DD7" w:rsidRDefault="0099225C" w:rsidP="00CC1150">
            <w:pPr>
              <w:spacing w:after="360" w:line="276" w:lineRule="auto"/>
              <w:jc w:val="center"/>
              <w:rPr>
                <w:rFonts w:ascii="Times New Roman" w:eastAsia="Times New Roman" w:hAnsi="Times New Roman" w:cs="Times New Roman"/>
                <w:sz w:val="24"/>
                <w:szCs w:val="24"/>
              </w:rPr>
            </w:pPr>
            <w:r w:rsidRPr="001D0DD7">
              <w:rPr>
                <w:rFonts w:ascii="Times New Roman" w:eastAsia="Times New Roman" w:hAnsi="Times New Roman" w:cs="Times New Roman"/>
                <w:sz w:val="24"/>
                <w:szCs w:val="24"/>
              </w:rPr>
              <w:t>Batch processing using Apache Tez or MapReduce compute frameworks</w:t>
            </w:r>
          </w:p>
        </w:tc>
        <w:tc>
          <w:tcPr>
            <w:tcW w:w="2073" w:type="dxa"/>
            <w:tcMar>
              <w:top w:w="60" w:type="dxa"/>
              <w:left w:w="60" w:type="dxa"/>
              <w:bottom w:w="60" w:type="dxa"/>
              <w:right w:w="60" w:type="dxa"/>
            </w:tcMar>
            <w:vAlign w:val="center"/>
            <w:hideMark/>
          </w:tcPr>
          <w:p w14:paraId="4A23277F" w14:textId="77777777" w:rsidR="0099225C" w:rsidRPr="001D0DD7" w:rsidRDefault="0099225C" w:rsidP="00CC1150">
            <w:pPr>
              <w:spacing w:after="360" w:line="276" w:lineRule="auto"/>
              <w:jc w:val="center"/>
              <w:rPr>
                <w:rFonts w:ascii="Times New Roman" w:eastAsia="Times New Roman" w:hAnsi="Times New Roman" w:cs="Times New Roman"/>
                <w:sz w:val="24"/>
                <w:szCs w:val="24"/>
              </w:rPr>
            </w:pPr>
            <w:r w:rsidRPr="001D0DD7">
              <w:rPr>
                <w:rFonts w:ascii="Times New Roman" w:eastAsia="Times New Roman" w:hAnsi="Times New Roman" w:cs="Times New Roman"/>
                <w:sz w:val="24"/>
                <w:szCs w:val="24"/>
              </w:rPr>
              <w:t>Executes queries in memory, pipelined across the network between stages, thus avoiding unnecessary I/O</w:t>
            </w:r>
          </w:p>
        </w:tc>
        <w:tc>
          <w:tcPr>
            <w:tcW w:w="2967" w:type="dxa"/>
            <w:tcMar>
              <w:top w:w="60" w:type="dxa"/>
              <w:left w:w="60" w:type="dxa"/>
              <w:bottom w:w="60" w:type="dxa"/>
              <w:right w:w="60" w:type="dxa"/>
            </w:tcMar>
            <w:vAlign w:val="center"/>
            <w:hideMark/>
          </w:tcPr>
          <w:p w14:paraId="41AF1CDC" w14:textId="77777777" w:rsidR="0099225C" w:rsidRPr="001D0DD7" w:rsidRDefault="0099225C" w:rsidP="00CC1150">
            <w:pPr>
              <w:spacing w:after="360" w:line="276" w:lineRule="auto"/>
              <w:jc w:val="center"/>
              <w:rPr>
                <w:rFonts w:ascii="Times New Roman" w:eastAsia="Times New Roman" w:hAnsi="Times New Roman" w:cs="Times New Roman"/>
                <w:sz w:val="24"/>
                <w:szCs w:val="24"/>
              </w:rPr>
            </w:pPr>
            <w:r w:rsidRPr="001D0DD7">
              <w:rPr>
                <w:rFonts w:ascii="Times New Roman" w:eastAsia="Times New Roman" w:hAnsi="Times New Roman" w:cs="Times New Roman"/>
                <w:sz w:val="24"/>
                <w:szCs w:val="24"/>
              </w:rPr>
              <w:t>Optimized directed acyclic graph (DAG) execution engine and actively caches data in-memory</w:t>
            </w:r>
          </w:p>
        </w:tc>
        <w:tc>
          <w:tcPr>
            <w:tcW w:w="2610" w:type="dxa"/>
          </w:tcPr>
          <w:p w14:paraId="2020A200" w14:textId="6C3711D8" w:rsidR="0099225C" w:rsidRPr="00153C7C" w:rsidRDefault="00153C7C" w:rsidP="00CC1150">
            <w:pPr>
              <w:spacing w:after="360" w:line="276" w:lineRule="auto"/>
              <w:jc w:val="center"/>
              <w:rPr>
                <w:rFonts w:ascii="Times New Roman" w:eastAsia="Times New Roman" w:hAnsi="Times New Roman" w:cs="Times New Roman"/>
                <w:sz w:val="24"/>
                <w:szCs w:val="24"/>
              </w:rPr>
            </w:pPr>
            <w:r w:rsidRPr="00153C7C">
              <w:rPr>
                <w:rFonts w:ascii="Times New Roman" w:hAnsi="Times New Roman" w:cs="Times New Roman"/>
                <w:color w:val="202124"/>
                <w:sz w:val="24"/>
                <w:szCs w:val="24"/>
                <w:shd w:val="clear" w:color="auto" w:fill="FFFFFF"/>
              </w:rPr>
              <w:t>U</w:t>
            </w:r>
            <w:r w:rsidRPr="00153C7C">
              <w:rPr>
                <w:rFonts w:ascii="Times New Roman" w:hAnsi="Times New Roman" w:cs="Times New Roman"/>
                <w:color w:val="202124"/>
                <w:sz w:val="24"/>
                <w:szCs w:val="24"/>
                <w:shd w:val="clear" w:color="auto" w:fill="FFFFFF"/>
              </w:rPr>
              <w:t>ses Presto with ANSI SQL support and works with a variety of standard data formats, including CSV, JSON, ORC, Avro, and Parquet.</w:t>
            </w:r>
          </w:p>
        </w:tc>
      </w:tr>
      <w:tr w:rsidR="0099225C" w:rsidRPr="001D0DD7" w14:paraId="36D3DD9C" w14:textId="1EF3944C" w:rsidTr="0099225C">
        <w:tc>
          <w:tcPr>
            <w:tcW w:w="0" w:type="auto"/>
            <w:tcMar>
              <w:top w:w="60" w:type="dxa"/>
              <w:left w:w="60" w:type="dxa"/>
              <w:bottom w:w="60" w:type="dxa"/>
              <w:right w:w="60" w:type="dxa"/>
            </w:tcMar>
            <w:vAlign w:val="center"/>
            <w:hideMark/>
          </w:tcPr>
          <w:p w14:paraId="07AFFFFD" w14:textId="77777777" w:rsidR="0099225C" w:rsidRPr="001D0DD7" w:rsidRDefault="0099225C" w:rsidP="00CC1150">
            <w:pPr>
              <w:spacing w:after="360" w:line="276" w:lineRule="auto"/>
              <w:rPr>
                <w:rFonts w:ascii="Times New Roman" w:eastAsia="Times New Roman" w:hAnsi="Times New Roman" w:cs="Times New Roman"/>
                <w:sz w:val="24"/>
                <w:szCs w:val="24"/>
              </w:rPr>
            </w:pPr>
            <w:r w:rsidRPr="001D0DD7">
              <w:rPr>
                <w:rFonts w:ascii="Times New Roman" w:eastAsia="Times New Roman" w:hAnsi="Times New Roman" w:cs="Times New Roman"/>
                <w:b/>
                <w:bCs/>
                <w:sz w:val="24"/>
                <w:szCs w:val="24"/>
              </w:rPr>
              <w:t>SQL Support</w:t>
            </w:r>
          </w:p>
        </w:tc>
        <w:tc>
          <w:tcPr>
            <w:tcW w:w="2295" w:type="dxa"/>
            <w:tcMar>
              <w:top w:w="60" w:type="dxa"/>
              <w:left w:w="60" w:type="dxa"/>
              <w:bottom w:w="60" w:type="dxa"/>
              <w:right w:w="60" w:type="dxa"/>
            </w:tcMar>
            <w:vAlign w:val="center"/>
            <w:hideMark/>
          </w:tcPr>
          <w:p w14:paraId="05FC378C" w14:textId="77777777" w:rsidR="0099225C" w:rsidRPr="001D0DD7" w:rsidRDefault="0099225C" w:rsidP="00CC1150">
            <w:pPr>
              <w:spacing w:after="360" w:line="276" w:lineRule="auto"/>
              <w:jc w:val="center"/>
              <w:rPr>
                <w:rFonts w:ascii="Times New Roman" w:eastAsia="Times New Roman" w:hAnsi="Times New Roman" w:cs="Times New Roman"/>
                <w:sz w:val="24"/>
                <w:szCs w:val="24"/>
              </w:rPr>
            </w:pPr>
            <w:r w:rsidRPr="001D0DD7">
              <w:rPr>
                <w:rFonts w:ascii="Times New Roman" w:eastAsia="Times New Roman" w:hAnsi="Times New Roman" w:cs="Times New Roman"/>
                <w:sz w:val="24"/>
                <w:szCs w:val="24"/>
              </w:rPr>
              <w:t>HiveQL</w:t>
            </w:r>
          </w:p>
        </w:tc>
        <w:tc>
          <w:tcPr>
            <w:tcW w:w="2073" w:type="dxa"/>
            <w:tcMar>
              <w:top w:w="60" w:type="dxa"/>
              <w:left w:w="60" w:type="dxa"/>
              <w:bottom w:w="60" w:type="dxa"/>
              <w:right w:w="60" w:type="dxa"/>
            </w:tcMar>
            <w:vAlign w:val="center"/>
            <w:hideMark/>
          </w:tcPr>
          <w:p w14:paraId="37EBB6E6" w14:textId="77777777" w:rsidR="0099225C" w:rsidRPr="001D0DD7" w:rsidRDefault="0099225C" w:rsidP="00CC1150">
            <w:pPr>
              <w:spacing w:after="360" w:line="276" w:lineRule="auto"/>
              <w:jc w:val="center"/>
              <w:rPr>
                <w:rFonts w:ascii="Times New Roman" w:eastAsia="Times New Roman" w:hAnsi="Times New Roman" w:cs="Times New Roman"/>
                <w:sz w:val="24"/>
                <w:szCs w:val="24"/>
              </w:rPr>
            </w:pPr>
            <w:r w:rsidRPr="001D0DD7">
              <w:rPr>
                <w:rFonts w:ascii="Times New Roman" w:eastAsia="Times New Roman" w:hAnsi="Times New Roman" w:cs="Times New Roman"/>
                <w:sz w:val="24"/>
                <w:szCs w:val="24"/>
              </w:rPr>
              <w:t>ANSI SQL</w:t>
            </w:r>
          </w:p>
        </w:tc>
        <w:tc>
          <w:tcPr>
            <w:tcW w:w="2967" w:type="dxa"/>
            <w:tcMar>
              <w:top w:w="60" w:type="dxa"/>
              <w:left w:w="60" w:type="dxa"/>
              <w:bottom w:w="60" w:type="dxa"/>
              <w:right w:w="60" w:type="dxa"/>
            </w:tcMar>
            <w:vAlign w:val="center"/>
            <w:hideMark/>
          </w:tcPr>
          <w:p w14:paraId="68D46281" w14:textId="77777777" w:rsidR="0099225C" w:rsidRPr="001D0DD7" w:rsidRDefault="0099225C" w:rsidP="00CC1150">
            <w:pPr>
              <w:spacing w:after="360" w:line="276" w:lineRule="auto"/>
              <w:jc w:val="center"/>
              <w:rPr>
                <w:rFonts w:ascii="Times New Roman" w:eastAsia="Times New Roman" w:hAnsi="Times New Roman" w:cs="Times New Roman"/>
                <w:sz w:val="24"/>
                <w:szCs w:val="24"/>
              </w:rPr>
            </w:pPr>
            <w:r w:rsidRPr="001D0DD7">
              <w:rPr>
                <w:rFonts w:ascii="Times New Roman" w:eastAsia="Times New Roman" w:hAnsi="Times New Roman" w:cs="Times New Roman"/>
                <w:sz w:val="24"/>
                <w:szCs w:val="24"/>
              </w:rPr>
              <w:t>Spark SQL</w:t>
            </w:r>
          </w:p>
        </w:tc>
        <w:tc>
          <w:tcPr>
            <w:tcW w:w="2610" w:type="dxa"/>
          </w:tcPr>
          <w:p w14:paraId="018CE73A" w14:textId="053C2BCD" w:rsidR="0099225C" w:rsidRPr="001D0DD7" w:rsidRDefault="00153C7C" w:rsidP="00CC1150">
            <w:pPr>
              <w:spacing w:after="3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Standard SQL</w:t>
            </w:r>
          </w:p>
        </w:tc>
      </w:tr>
      <w:tr w:rsidR="0099225C" w:rsidRPr="001D0DD7" w14:paraId="2C9BDE8B" w14:textId="158F57B7" w:rsidTr="0099225C">
        <w:tc>
          <w:tcPr>
            <w:tcW w:w="0" w:type="auto"/>
            <w:tcMar>
              <w:top w:w="60" w:type="dxa"/>
              <w:left w:w="60" w:type="dxa"/>
              <w:bottom w:w="60" w:type="dxa"/>
              <w:right w:w="60" w:type="dxa"/>
            </w:tcMar>
            <w:vAlign w:val="center"/>
            <w:hideMark/>
          </w:tcPr>
          <w:p w14:paraId="78E96EFA" w14:textId="77777777" w:rsidR="0099225C" w:rsidRPr="001D0DD7" w:rsidRDefault="0099225C" w:rsidP="00CC1150">
            <w:pPr>
              <w:spacing w:after="360" w:line="276" w:lineRule="auto"/>
              <w:rPr>
                <w:rFonts w:ascii="Times New Roman" w:eastAsia="Times New Roman" w:hAnsi="Times New Roman" w:cs="Times New Roman"/>
                <w:sz w:val="24"/>
                <w:szCs w:val="24"/>
              </w:rPr>
            </w:pPr>
            <w:r w:rsidRPr="001D0DD7">
              <w:rPr>
                <w:rFonts w:ascii="Times New Roman" w:eastAsia="Times New Roman" w:hAnsi="Times New Roman" w:cs="Times New Roman"/>
                <w:b/>
                <w:bCs/>
                <w:sz w:val="24"/>
                <w:szCs w:val="24"/>
              </w:rPr>
              <w:t>Usage</w:t>
            </w:r>
          </w:p>
        </w:tc>
        <w:tc>
          <w:tcPr>
            <w:tcW w:w="2295" w:type="dxa"/>
            <w:tcMar>
              <w:top w:w="60" w:type="dxa"/>
              <w:left w:w="60" w:type="dxa"/>
              <w:bottom w:w="60" w:type="dxa"/>
              <w:right w:w="60" w:type="dxa"/>
            </w:tcMar>
            <w:vAlign w:val="center"/>
            <w:hideMark/>
          </w:tcPr>
          <w:p w14:paraId="2E536DB3" w14:textId="77777777" w:rsidR="0099225C" w:rsidRPr="001D0DD7" w:rsidRDefault="0099225C" w:rsidP="00CC1150">
            <w:pPr>
              <w:spacing w:after="360" w:line="276" w:lineRule="auto"/>
              <w:jc w:val="center"/>
              <w:rPr>
                <w:rFonts w:ascii="Times New Roman" w:eastAsia="Times New Roman" w:hAnsi="Times New Roman" w:cs="Times New Roman"/>
                <w:sz w:val="24"/>
                <w:szCs w:val="24"/>
              </w:rPr>
            </w:pPr>
            <w:r w:rsidRPr="001D0DD7">
              <w:rPr>
                <w:rFonts w:ascii="Times New Roman" w:eastAsia="Times New Roman" w:hAnsi="Times New Roman" w:cs="Times New Roman"/>
                <w:sz w:val="24"/>
                <w:szCs w:val="24"/>
              </w:rPr>
              <w:t>Optimized for query throughput</w:t>
            </w:r>
          </w:p>
        </w:tc>
        <w:tc>
          <w:tcPr>
            <w:tcW w:w="2073" w:type="dxa"/>
            <w:tcMar>
              <w:top w:w="60" w:type="dxa"/>
              <w:left w:w="60" w:type="dxa"/>
              <w:bottom w:w="60" w:type="dxa"/>
              <w:right w:w="60" w:type="dxa"/>
            </w:tcMar>
            <w:vAlign w:val="center"/>
            <w:hideMark/>
          </w:tcPr>
          <w:p w14:paraId="51A42FB0" w14:textId="77777777" w:rsidR="0099225C" w:rsidRPr="001D0DD7" w:rsidRDefault="0099225C" w:rsidP="00CC1150">
            <w:pPr>
              <w:spacing w:after="360" w:line="276" w:lineRule="auto"/>
              <w:jc w:val="center"/>
              <w:rPr>
                <w:rFonts w:ascii="Times New Roman" w:eastAsia="Times New Roman" w:hAnsi="Times New Roman" w:cs="Times New Roman"/>
                <w:sz w:val="24"/>
                <w:szCs w:val="24"/>
              </w:rPr>
            </w:pPr>
            <w:r w:rsidRPr="001D0DD7">
              <w:rPr>
                <w:rFonts w:ascii="Times New Roman" w:eastAsia="Times New Roman" w:hAnsi="Times New Roman" w:cs="Times New Roman"/>
                <w:sz w:val="24"/>
                <w:szCs w:val="24"/>
              </w:rPr>
              <w:t>Optimized for latency</w:t>
            </w:r>
          </w:p>
        </w:tc>
        <w:tc>
          <w:tcPr>
            <w:tcW w:w="2967" w:type="dxa"/>
            <w:tcMar>
              <w:top w:w="60" w:type="dxa"/>
              <w:left w:w="60" w:type="dxa"/>
              <w:bottom w:w="60" w:type="dxa"/>
              <w:right w:w="60" w:type="dxa"/>
            </w:tcMar>
            <w:vAlign w:val="center"/>
            <w:hideMark/>
          </w:tcPr>
          <w:p w14:paraId="22C64D9A" w14:textId="77777777" w:rsidR="0099225C" w:rsidRPr="001D0DD7" w:rsidRDefault="0099225C" w:rsidP="00CC1150">
            <w:pPr>
              <w:spacing w:after="360" w:line="276" w:lineRule="auto"/>
              <w:jc w:val="center"/>
              <w:rPr>
                <w:rFonts w:ascii="Times New Roman" w:eastAsia="Times New Roman" w:hAnsi="Times New Roman" w:cs="Times New Roman"/>
                <w:sz w:val="24"/>
                <w:szCs w:val="24"/>
              </w:rPr>
            </w:pPr>
            <w:r w:rsidRPr="001D0DD7">
              <w:rPr>
                <w:rFonts w:ascii="Times New Roman" w:eastAsia="Times New Roman" w:hAnsi="Times New Roman" w:cs="Times New Roman"/>
                <w:sz w:val="24"/>
                <w:szCs w:val="24"/>
              </w:rPr>
              <w:t>General purpose, often used for data transformation and Machine Learning workloads</w:t>
            </w:r>
          </w:p>
        </w:tc>
        <w:tc>
          <w:tcPr>
            <w:tcW w:w="2610" w:type="dxa"/>
          </w:tcPr>
          <w:p w14:paraId="3724D170" w14:textId="381CB199" w:rsidR="0099225C" w:rsidRPr="001D0DD7" w:rsidRDefault="00153C7C" w:rsidP="00CC1150">
            <w:pPr>
              <w:spacing w:after="3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Fully-managed query engine</w:t>
            </w:r>
          </w:p>
        </w:tc>
      </w:tr>
      <w:tr w:rsidR="0099225C" w:rsidRPr="001D0DD7" w14:paraId="5F1FE344" w14:textId="1A837F62" w:rsidTr="0099225C">
        <w:tc>
          <w:tcPr>
            <w:tcW w:w="0" w:type="auto"/>
            <w:tcMar>
              <w:top w:w="60" w:type="dxa"/>
              <w:left w:w="60" w:type="dxa"/>
              <w:bottom w:w="60" w:type="dxa"/>
              <w:right w:w="60" w:type="dxa"/>
            </w:tcMar>
            <w:vAlign w:val="center"/>
            <w:hideMark/>
          </w:tcPr>
          <w:p w14:paraId="72B54CEA" w14:textId="77777777" w:rsidR="0099225C" w:rsidRPr="001D0DD7" w:rsidRDefault="0099225C" w:rsidP="00CC1150">
            <w:pPr>
              <w:spacing w:after="360" w:line="276" w:lineRule="auto"/>
              <w:rPr>
                <w:rFonts w:ascii="Times New Roman" w:eastAsia="Times New Roman" w:hAnsi="Times New Roman" w:cs="Times New Roman"/>
                <w:sz w:val="24"/>
                <w:szCs w:val="24"/>
              </w:rPr>
            </w:pPr>
            <w:r w:rsidRPr="001D0DD7">
              <w:rPr>
                <w:rFonts w:ascii="Times New Roman" w:eastAsia="Times New Roman" w:hAnsi="Times New Roman" w:cs="Times New Roman"/>
                <w:b/>
                <w:bCs/>
                <w:sz w:val="24"/>
                <w:szCs w:val="24"/>
              </w:rPr>
              <w:t>Use cases</w:t>
            </w:r>
          </w:p>
        </w:tc>
        <w:tc>
          <w:tcPr>
            <w:tcW w:w="2295" w:type="dxa"/>
            <w:tcMar>
              <w:top w:w="60" w:type="dxa"/>
              <w:left w:w="60" w:type="dxa"/>
              <w:bottom w:w="60" w:type="dxa"/>
              <w:right w:w="60" w:type="dxa"/>
            </w:tcMar>
            <w:vAlign w:val="center"/>
            <w:hideMark/>
          </w:tcPr>
          <w:p w14:paraId="3054A5B8" w14:textId="77777777" w:rsidR="0099225C" w:rsidRPr="001D0DD7" w:rsidRDefault="0099225C" w:rsidP="00CC1150">
            <w:pPr>
              <w:spacing w:after="360" w:line="276" w:lineRule="auto"/>
              <w:jc w:val="center"/>
              <w:rPr>
                <w:rFonts w:ascii="Times New Roman" w:eastAsia="Times New Roman" w:hAnsi="Times New Roman" w:cs="Times New Roman"/>
                <w:sz w:val="24"/>
                <w:szCs w:val="24"/>
              </w:rPr>
            </w:pPr>
            <w:r w:rsidRPr="001D0DD7">
              <w:rPr>
                <w:rFonts w:ascii="Times New Roman" w:eastAsia="Times New Roman" w:hAnsi="Times New Roman" w:cs="Times New Roman"/>
                <w:sz w:val="24"/>
                <w:szCs w:val="24"/>
              </w:rPr>
              <w:t>Large data aggregations</w:t>
            </w:r>
          </w:p>
        </w:tc>
        <w:tc>
          <w:tcPr>
            <w:tcW w:w="2073" w:type="dxa"/>
            <w:tcMar>
              <w:top w:w="60" w:type="dxa"/>
              <w:left w:w="60" w:type="dxa"/>
              <w:bottom w:w="60" w:type="dxa"/>
              <w:right w:w="60" w:type="dxa"/>
            </w:tcMar>
            <w:vAlign w:val="center"/>
            <w:hideMark/>
          </w:tcPr>
          <w:p w14:paraId="3A664F4C" w14:textId="77777777" w:rsidR="0099225C" w:rsidRPr="001D0DD7" w:rsidRDefault="0099225C" w:rsidP="00CC1150">
            <w:pPr>
              <w:spacing w:after="360" w:line="276" w:lineRule="auto"/>
              <w:jc w:val="center"/>
              <w:rPr>
                <w:rFonts w:ascii="Times New Roman" w:eastAsia="Times New Roman" w:hAnsi="Times New Roman" w:cs="Times New Roman"/>
                <w:sz w:val="24"/>
                <w:szCs w:val="24"/>
              </w:rPr>
            </w:pPr>
            <w:r w:rsidRPr="001D0DD7">
              <w:rPr>
                <w:rFonts w:ascii="Times New Roman" w:eastAsia="Times New Roman" w:hAnsi="Times New Roman" w:cs="Times New Roman"/>
                <w:sz w:val="24"/>
                <w:szCs w:val="24"/>
              </w:rPr>
              <w:t>Interactive queries and quick data exploration.</w:t>
            </w:r>
          </w:p>
        </w:tc>
        <w:tc>
          <w:tcPr>
            <w:tcW w:w="2967" w:type="dxa"/>
            <w:tcMar>
              <w:top w:w="60" w:type="dxa"/>
              <w:left w:w="60" w:type="dxa"/>
              <w:bottom w:w="60" w:type="dxa"/>
              <w:right w:w="60" w:type="dxa"/>
            </w:tcMar>
            <w:vAlign w:val="center"/>
            <w:hideMark/>
          </w:tcPr>
          <w:p w14:paraId="01FCED15" w14:textId="77777777" w:rsidR="0099225C" w:rsidRPr="001D0DD7" w:rsidRDefault="0099225C" w:rsidP="00CC1150">
            <w:pPr>
              <w:spacing w:after="360" w:line="276" w:lineRule="auto"/>
              <w:jc w:val="center"/>
              <w:rPr>
                <w:rFonts w:ascii="Times New Roman" w:eastAsia="Times New Roman" w:hAnsi="Times New Roman" w:cs="Times New Roman"/>
                <w:sz w:val="24"/>
                <w:szCs w:val="24"/>
              </w:rPr>
            </w:pPr>
            <w:r w:rsidRPr="001D0DD7">
              <w:rPr>
                <w:rFonts w:ascii="Times New Roman" w:eastAsia="Times New Roman" w:hAnsi="Times New Roman" w:cs="Times New Roman"/>
                <w:sz w:val="24"/>
                <w:szCs w:val="24"/>
              </w:rPr>
              <w:t>General purpose, often used for data transformation and Machine Learning workloads.</w:t>
            </w:r>
          </w:p>
        </w:tc>
        <w:tc>
          <w:tcPr>
            <w:tcW w:w="2610" w:type="dxa"/>
          </w:tcPr>
          <w:p w14:paraId="41BA8B8C" w14:textId="613E054B" w:rsidR="0099225C" w:rsidRPr="00153C7C" w:rsidRDefault="00153C7C" w:rsidP="00CC1150">
            <w:pPr>
              <w:spacing w:after="360" w:line="276" w:lineRule="auto"/>
              <w:jc w:val="center"/>
              <w:rPr>
                <w:rFonts w:ascii="Times New Roman" w:eastAsia="Times New Roman" w:hAnsi="Times New Roman" w:cs="Times New Roman"/>
                <w:sz w:val="24"/>
                <w:szCs w:val="24"/>
              </w:rPr>
            </w:pPr>
            <w:r w:rsidRPr="00153C7C">
              <w:rPr>
                <w:rFonts w:ascii="Times New Roman" w:hAnsi="Times New Roman" w:cs="Times New Roman"/>
                <w:color w:val="333333"/>
                <w:sz w:val="24"/>
                <w:szCs w:val="24"/>
              </w:rPr>
              <w:t>A</w:t>
            </w:r>
            <w:r w:rsidRPr="00153C7C">
              <w:rPr>
                <w:rFonts w:ascii="Times New Roman" w:hAnsi="Times New Roman" w:cs="Times New Roman"/>
                <w:color w:val="333333"/>
                <w:sz w:val="24"/>
                <w:szCs w:val="24"/>
              </w:rPr>
              <w:t>nalyze data stored in S3</w:t>
            </w:r>
            <w:r w:rsidRPr="00153C7C">
              <w:rPr>
                <w:rFonts w:ascii="Times New Roman" w:hAnsi="Times New Roman" w:cs="Times New Roman"/>
                <w:color w:val="333333"/>
                <w:sz w:val="24"/>
                <w:szCs w:val="24"/>
              </w:rPr>
              <w:t xml:space="preserve">, </w:t>
            </w:r>
            <w:r w:rsidRPr="00153C7C">
              <w:rPr>
                <w:rFonts w:ascii="Times New Roman" w:hAnsi="Times New Roman" w:cs="Times New Roman"/>
                <w:color w:val="333333"/>
                <w:sz w:val="24"/>
                <w:szCs w:val="24"/>
              </w:rPr>
              <w:t>run ad-hoc queries using ANSI SQL, without the need to aggregate or load the data into Athena. Amazon Athena can process unstructured, semi-structured, and structured data sets.</w:t>
            </w:r>
          </w:p>
        </w:tc>
      </w:tr>
    </w:tbl>
    <w:p w14:paraId="0F9ED5C6" w14:textId="77777777" w:rsidR="001D0DD7" w:rsidRPr="005923DB" w:rsidRDefault="001D0DD7" w:rsidP="00CC1150">
      <w:pPr>
        <w:spacing w:line="276" w:lineRule="auto"/>
        <w:rPr>
          <w:rFonts w:ascii="Times New Roman" w:hAnsi="Times New Roman" w:cs="Times New Roman"/>
          <w:sz w:val="24"/>
          <w:szCs w:val="24"/>
        </w:rPr>
      </w:pPr>
    </w:p>
    <w:sectPr w:rsidR="001D0DD7" w:rsidRPr="00592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83C3C"/>
    <w:multiLevelType w:val="multilevel"/>
    <w:tmpl w:val="23CC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212"/>
    <w:rsid w:val="00153C7C"/>
    <w:rsid w:val="00187212"/>
    <w:rsid w:val="001D0DD7"/>
    <w:rsid w:val="005923DB"/>
    <w:rsid w:val="0086753F"/>
    <w:rsid w:val="0099225C"/>
    <w:rsid w:val="00C05665"/>
    <w:rsid w:val="00CC1150"/>
    <w:rsid w:val="00EF70F2"/>
    <w:rsid w:val="00F03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4E6EA"/>
  <w15:chartTrackingRefBased/>
  <w15:docId w15:val="{D9BB4A64-B570-4043-803F-58C29104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0D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7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0D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0D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0D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237631">
      <w:bodyDiv w:val="1"/>
      <w:marLeft w:val="0"/>
      <w:marRight w:val="0"/>
      <w:marTop w:val="0"/>
      <w:marBottom w:val="0"/>
      <w:divBdr>
        <w:top w:val="none" w:sz="0" w:space="0" w:color="auto"/>
        <w:left w:val="none" w:sz="0" w:space="0" w:color="auto"/>
        <w:bottom w:val="none" w:sz="0" w:space="0" w:color="auto"/>
        <w:right w:val="none" w:sz="0" w:space="0" w:color="auto"/>
      </w:divBdr>
      <w:divsChild>
        <w:div w:id="1558274608">
          <w:marLeft w:val="0"/>
          <w:marRight w:val="0"/>
          <w:marTop w:val="0"/>
          <w:marBottom w:val="0"/>
          <w:divBdr>
            <w:top w:val="none" w:sz="0" w:space="0" w:color="auto"/>
            <w:left w:val="none" w:sz="0" w:space="0" w:color="auto"/>
            <w:bottom w:val="none" w:sz="0" w:space="0" w:color="auto"/>
            <w:right w:val="none" w:sz="0" w:space="0" w:color="auto"/>
          </w:divBdr>
        </w:div>
        <w:div w:id="1673873450">
          <w:marLeft w:val="0"/>
          <w:marRight w:val="0"/>
          <w:marTop w:val="0"/>
          <w:marBottom w:val="0"/>
          <w:divBdr>
            <w:top w:val="none" w:sz="0" w:space="0" w:color="auto"/>
            <w:left w:val="none" w:sz="0" w:space="0" w:color="auto"/>
            <w:bottom w:val="none" w:sz="0" w:space="0" w:color="auto"/>
            <w:right w:val="none" w:sz="0" w:space="0" w:color="auto"/>
          </w:divBdr>
        </w:div>
      </w:divsChild>
    </w:div>
    <w:div w:id="629434243">
      <w:bodyDiv w:val="1"/>
      <w:marLeft w:val="0"/>
      <w:marRight w:val="0"/>
      <w:marTop w:val="0"/>
      <w:marBottom w:val="0"/>
      <w:divBdr>
        <w:top w:val="none" w:sz="0" w:space="0" w:color="auto"/>
        <w:left w:val="none" w:sz="0" w:space="0" w:color="auto"/>
        <w:bottom w:val="none" w:sz="0" w:space="0" w:color="auto"/>
        <w:right w:val="none" w:sz="0" w:space="0" w:color="auto"/>
      </w:divBdr>
    </w:div>
    <w:div w:id="1170370975">
      <w:bodyDiv w:val="1"/>
      <w:marLeft w:val="0"/>
      <w:marRight w:val="0"/>
      <w:marTop w:val="0"/>
      <w:marBottom w:val="0"/>
      <w:divBdr>
        <w:top w:val="none" w:sz="0" w:space="0" w:color="auto"/>
        <w:left w:val="none" w:sz="0" w:space="0" w:color="auto"/>
        <w:bottom w:val="none" w:sz="0" w:space="0" w:color="auto"/>
        <w:right w:val="none" w:sz="0" w:space="0" w:color="auto"/>
      </w:divBdr>
    </w:div>
    <w:div w:id="196276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Gulihar, Prachi (MIND)</dc:creator>
  <cp:keywords/>
  <dc:description/>
  <cp:lastModifiedBy>Gulihar, Prachi (MIND)</cp:lastModifiedBy>
  <cp:revision>3</cp:revision>
  <dcterms:created xsi:type="dcterms:W3CDTF">2021-12-15T11:44:00Z</dcterms:created>
  <dcterms:modified xsi:type="dcterms:W3CDTF">2021-12-15T14:43:00Z</dcterms:modified>
</cp:coreProperties>
</file>