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66BFE" w14:textId="77777777" w:rsidR="0033483B" w:rsidRPr="00F70E67" w:rsidRDefault="0033483B" w:rsidP="00502E32">
      <w:pPr>
        <w:pStyle w:val="Heading8"/>
        <w:ind w:firstLine="720"/>
        <w:rPr>
          <w:rFonts w:ascii="Times New Roman" w:hAnsi="Times New Roman"/>
          <w:sz w:val="32"/>
          <w:szCs w:val="36"/>
          <w:lang w:eastAsia="ja-JP"/>
        </w:rPr>
      </w:pPr>
    </w:p>
    <w:tbl>
      <w:tblPr>
        <w:tblpPr w:leftFromText="180" w:rightFromText="180" w:vertAnchor="text" w:horzAnchor="margin" w:tblpXSpec="center" w:tblpY="3691"/>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4A0" w:firstRow="1" w:lastRow="0" w:firstColumn="1" w:lastColumn="0" w:noHBand="0" w:noVBand="1"/>
      </w:tblPr>
      <w:tblGrid>
        <w:gridCol w:w="9468"/>
      </w:tblGrid>
      <w:tr w:rsidR="00BF11F9" w:rsidRPr="00F70E67" w14:paraId="4BAEA99E" w14:textId="77777777">
        <w:trPr>
          <w:trHeight w:val="2132"/>
        </w:trPr>
        <w:tc>
          <w:tcPr>
            <w:tcW w:w="9468" w:type="dxa"/>
            <w:shd w:val="clear" w:color="auto" w:fill="C6D9F1"/>
            <w:vAlign w:val="center"/>
          </w:tcPr>
          <w:p w14:paraId="0EC9D075" w14:textId="77777777" w:rsidR="00E31D6D" w:rsidRPr="00F70E67" w:rsidRDefault="00E31D6D" w:rsidP="00E31D6D">
            <w:pPr>
              <w:ind w:left="720"/>
              <w:jc w:val="center"/>
              <w:rPr>
                <w:sz w:val="52"/>
                <w:szCs w:val="52"/>
              </w:rPr>
            </w:pPr>
          </w:p>
          <w:p w14:paraId="6F4EE288" w14:textId="77777777" w:rsidR="00B4458E" w:rsidRPr="00F70E67" w:rsidRDefault="00B4458E" w:rsidP="00E31D6D">
            <w:pPr>
              <w:ind w:left="720"/>
              <w:jc w:val="center"/>
              <w:rPr>
                <w:sz w:val="36"/>
                <w:szCs w:val="36"/>
              </w:rPr>
            </w:pPr>
          </w:p>
          <w:p w14:paraId="405566EE" w14:textId="525AC42C" w:rsidR="0001393E" w:rsidRPr="00F70E67" w:rsidRDefault="00B2128C" w:rsidP="00E31D6D">
            <w:pPr>
              <w:ind w:left="720"/>
              <w:jc w:val="center"/>
              <w:rPr>
                <w:sz w:val="36"/>
                <w:szCs w:val="36"/>
              </w:rPr>
            </w:pPr>
            <w:r w:rsidRPr="00F70E67">
              <w:rPr>
                <w:sz w:val="36"/>
                <w:szCs w:val="36"/>
              </w:rPr>
              <w:t>SAMRX Data Lake</w:t>
            </w:r>
          </w:p>
          <w:p w14:paraId="275A851D" w14:textId="77777777" w:rsidR="0001393E" w:rsidRPr="00F70E67" w:rsidRDefault="0001393E" w:rsidP="00E31D6D">
            <w:pPr>
              <w:ind w:left="720"/>
              <w:jc w:val="center"/>
              <w:rPr>
                <w:sz w:val="36"/>
                <w:szCs w:val="36"/>
              </w:rPr>
            </w:pPr>
          </w:p>
          <w:p w14:paraId="56B17C68" w14:textId="06C31306" w:rsidR="00E31D6D" w:rsidRPr="00F70E67" w:rsidRDefault="00252B50" w:rsidP="00E31D6D">
            <w:pPr>
              <w:ind w:left="720"/>
              <w:jc w:val="center"/>
              <w:rPr>
                <w:sz w:val="36"/>
                <w:szCs w:val="36"/>
              </w:rPr>
            </w:pPr>
            <w:r w:rsidRPr="00F70E67">
              <w:rPr>
                <w:sz w:val="36"/>
                <w:szCs w:val="36"/>
              </w:rPr>
              <w:t xml:space="preserve">Solution </w:t>
            </w:r>
            <w:r w:rsidR="00ED559A" w:rsidRPr="00F70E67">
              <w:rPr>
                <w:sz w:val="36"/>
                <w:szCs w:val="36"/>
              </w:rPr>
              <w:t xml:space="preserve">Design </w:t>
            </w:r>
            <w:r w:rsidR="0001393E" w:rsidRPr="00F70E67">
              <w:rPr>
                <w:sz w:val="36"/>
                <w:szCs w:val="36"/>
              </w:rPr>
              <w:t xml:space="preserve">Approach </w:t>
            </w:r>
          </w:p>
          <w:p w14:paraId="71FE7792" w14:textId="77777777" w:rsidR="00E31D6D" w:rsidRPr="00F70E67" w:rsidRDefault="00E31D6D" w:rsidP="00E31D6D">
            <w:pPr>
              <w:ind w:left="720"/>
              <w:jc w:val="center"/>
              <w:rPr>
                <w:sz w:val="52"/>
                <w:szCs w:val="52"/>
              </w:rPr>
            </w:pPr>
          </w:p>
          <w:p w14:paraId="4A3E1B6B" w14:textId="77777777" w:rsidR="00E31D6D" w:rsidRPr="00F70E67" w:rsidRDefault="00E31D6D" w:rsidP="00E31D6D">
            <w:pPr>
              <w:pStyle w:val="Heading8"/>
              <w:ind w:firstLine="0"/>
              <w:jc w:val="center"/>
              <w:rPr>
                <w:rFonts w:ascii="Times New Roman" w:hAnsi="Times New Roman"/>
                <w:sz w:val="32"/>
                <w:szCs w:val="36"/>
                <w:lang w:eastAsia="ja-JP"/>
              </w:rPr>
            </w:pPr>
          </w:p>
        </w:tc>
      </w:tr>
    </w:tbl>
    <w:p w14:paraId="06ADF2C3" w14:textId="1BF25EF8" w:rsidR="0033483B" w:rsidRPr="00F70E67" w:rsidRDefault="00E31D6D" w:rsidP="00502E32">
      <w:pPr>
        <w:pStyle w:val="Heading8"/>
        <w:ind w:firstLine="720"/>
        <w:rPr>
          <w:rFonts w:ascii="Times New Roman" w:hAnsi="Times New Roman"/>
          <w:sz w:val="32"/>
          <w:szCs w:val="36"/>
          <w:lang w:eastAsia="ja-JP"/>
        </w:rPr>
      </w:pPr>
      <w:r w:rsidRPr="00F70E67">
        <w:rPr>
          <w:rFonts w:ascii="Times New Roman" w:hAnsi="Times New Roman"/>
          <w:sz w:val="32"/>
          <w:szCs w:val="36"/>
          <w:lang w:eastAsia="ja-JP"/>
        </w:rPr>
        <w:br w:type="page"/>
      </w:r>
    </w:p>
    <w:p w14:paraId="5A46C694" w14:textId="17BDEDCD" w:rsidR="00D214C4" w:rsidRPr="00F70E67" w:rsidRDefault="00D214C4" w:rsidP="00D214C4">
      <w:pPr>
        <w:rPr>
          <w:b/>
          <w:u w:val="single"/>
          <w:lang w:val="en-IN"/>
        </w:rPr>
      </w:pPr>
      <w:r w:rsidRPr="00F70E67">
        <w:rPr>
          <w:b/>
          <w:u w:val="single"/>
          <w:lang w:val="en-IN"/>
        </w:rPr>
        <w:lastRenderedPageBreak/>
        <w:t xml:space="preserve">High Level </w:t>
      </w:r>
      <w:r w:rsidR="007B153F" w:rsidRPr="00F70E67">
        <w:rPr>
          <w:b/>
          <w:u w:val="single"/>
          <w:lang w:val="en-IN"/>
        </w:rPr>
        <w:t>Data Lake Creation</w:t>
      </w:r>
      <w:r w:rsidR="00374059" w:rsidRPr="00F70E67">
        <w:rPr>
          <w:b/>
          <w:u w:val="single"/>
          <w:lang w:val="en-IN"/>
        </w:rPr>
        <w:t xml:space="preserve"> P</w:t>
      </w:r>
      <w:r w:rsidRPr="00F70E67">
        <w:rPr>
          <w:b/>
          <w:u w:val="single"/>
          <w:lang w:val="en-IN"/>
        </w:rPr>
        <w:t>rocess</w:t>
      </w:r>
    </w:p>
    <w:p w14:paraId="4E7EF7A4" w14:textId="77777777" w:rsidR="00B446F4" w:rsidRPr="00F70E67" w:rsidRDefault="00B446F4" w:rsidP="00F03EFD">
      <w:pPr>
        <w:jc w:val="both"/>
        <w:rPr>
          <w:rFonts w:eastAsia="Times New Roman"/>
          <w:b/>
          <w:lang w:val="en-IN"/>
        </w:rPr>
      </w:pPr>
    </w:p>
    <w:p w14:paraId="3B21B719" w14:textId="0FCBCFA4" w:rsidR="00D214C4" w:rsidRPr="00F70E67" w:rsidRDefault="00D214C4" w:rsidP="00F03EFD">
      <w:pPr>
        <w:numPr>
          <w:ilvl w:val="0"/>
          <w:numId w:val="1"/>
        </w:numPr>
        <w:jc w:val="both"/>
        <w:rPr>
          <w:rFonts w:eastAsiaTheme="minorHAnsi"/>
          <w:lang w:val="en-IN"/>
        </w:rPr>
      </w:pPr>
      <w:r w:rsidRPr="00F70E67">
        <w:rPr>
          <w:rFonts w:eastAsia="Times New Roman"/>
        </w:rPr>
        <w:t xml:space="preserve">Understanding / discussion on data - </w:t>
      </w:r>
      <w:r w:rsidR="00764AB1" w:rsidRPr="00F70E67">
        <w:rPr>
          <w:rFonts w:eastAsia="Times New Roman"/>
        </w:rPr>
        <w:t>Key</w:t>
      </w:r>
      <w:r w:rsidRPr="00F70E67">
        <w:rPr>
          <w:rFonts w:eastAsia="Times New Roman"/>
        </w:rPr>
        <w:t xml:space="preserve">’s in various tables to </w:t>
      </w:r>
      <w:r w:rsidR="00764AB1" w:rsidRPr="00F70E67">
        <w:rPr>
          <w:rFonts w:eastAsia="Times New Roman"/>
        </w:rPr>
        <w:t>use for partition</w:t>
      </w:r>
      <w:r w:rsidRPr="00F70E67">
        <w:rPr>
          <w:rFonts w:eastAsia="Times New Roman"/>
        </w:rPr>
        <w:t xml:space="preserve"> and </w:t>
      </w:r>
      <w:r w:rsidR="00FA7350" w:rsidRPr="00F70E67">
        <w:rPr>
          <w:rFonts w:eastAsia="Times New Roman"/>
        </w:rPr>
        <w:t>datetime field to be used for incremental Data Ingestion</w:t>
      </w:r>
      <w:r w:rsidRPr="00F70E67">
        <w:rPr>
          <w:rFonts w:eastAsia="Times New Roman"/>
        </w:rPr>
        <w:t>.</w:t>
      </w:r>
    </w:p>
    <w:p w14:paraId="177A1559" w14:textId="77777777" w:rsidR="00D214C4" w:rsidRPr="00F70E67" w:rsidRDefault="00D214C4" w:rsidP="00F03EFD">
      <w:pPr>
        <w:jc w:val="both"/>
        <w:rPr>
          <w:rFonts w:eastAsiaTheme="minorHAnsi"/>
          <w:lang w:val="en-IN"/>
        </w:rPr>
      </w:pPr>
    </w:p>
    <w:p w14:paraId="7F7D299E" w14:textId="47E3F03D" w:rsidR="00F03EFD" w:rsidRPr="00F70E67" w:rsidRDefault="00E720F1" w:rsidP="00F822F8">
      <w:pPr>
        <w:numPr>
          <w:ilvl w:val="0"/>
          <w:numId w:val="1"/>
        </w:numPr>
        <w:jc w:val="both"/>
        <w:rPr>
          <w:rFonts w:eastAsia="Times New Roman"/>
          <w:lang w:val="en-IN"/>
        </w:rPr>
      </w:pPr>
      <w:r w:rsidRPr="00F70E67">
        <w:rPr>
          <w:rFonts w:eastAsia="Times New Roman"/>
          <w:lang w:val="en-IN"/>
        </w:rPr>
        <w:t xml:space="preserve">Creation of New Fields i.e. Year, Month and Day from datetime field for </w:t>
      </w:r>
      <w:r w:rsidR="00F03EFD" w:rsidRPr="00F70E67">
        <w:rPr>
          <w:rFonts w:eastAsia="Times New Roman"/>
          <w:lang w:val="en-IN"/>
        </w:rPr>
        <w:t>Incremental Data Ingestion.</w:t>
      </w:r>
    </w:p>
    <w:p w14:paraId="00F3BB85" w14:textId="77777777" w:rsidR="00F822F8" w:rsidRPr="00F70E67" w:rsidRDefault="00F822F8" w:rsidP="00F822F8">
      <w:pPr>
        <w:pStyle w:val="ListParagraph"/>
        <w:rPr>
          <w:lang w:val="en-IN"/>
        </w:rPr>
      </w:pPr>
    </w:p>
    <w:p w14:paraId="0E84350C" w14:textId="24996F72" w:rsidR="00F822F8" w:rsidRPr="00F70E67" w:rsidRDefault="00F822F8" w:rsidP="00F822F8">
      <w:pPr>
        <w:numPr>
          <w:ilvl w:val="0"/>
          <w:numId w:val="1"/>
        </w:numPr>
        <w:jc w:val="both"/>
        <w:rPr>
          <w:rFonts w:eastAsia="Times New Roman"/>
          <w:lang w:val="en-IN"/>
        </w:rPr>
      </w:pPr>
      <w:r w:rsidRPr="00F70E67">
        <w:rPr>
          <w:rFonts w:eastAsia="Times New Roman"/>
          <w:lang w:val="en-IN"/>
        </w:rPr>
        <w:t>Launching the EMR Cluster</w:t>
      </w:r>
      <w:r w:rsidR="0027121A" w:rsidRPr="00F70E67">
        <w:rPr>
          <w:rFonts w:eastAsia="Times New Roman"/>
          <w:lang w:val="en-IN"/>
        </w:rPr>
        <w:t xml:space="preserve"> with one Master node and </w:t>
      </w:r>
      <w:r w:rsidR="00D35A07" w:rsidRPr="00F70E67">
        <w:rPr>
          <w:rFonts w:eastAsia="Times New Roman"/>
          <w:lang w:val="en-IN"/>
        </w:rPr>
        <w:t>2 core nodes.</w:t>
      </w:r>
    </w:p>
    <w:p w14:paraId="2D553691" w14:textId="77777777" w:rsidR="00D35A07" w:rsidRPr="00F70E67" w:rsidRDefault="00D35A07" w:rsidP="00D35A07">
      <w:pPr>
        <w:jc w:val="both"/>
        <w:rPr>
          <w:rFonts w:eastAsia="Times New Roman"/>
          <w:lang w:val="en-IN"/>
        </w:rPr>
      </w:pPr>
    </w:p>
    <w:p w14:paraId="1EF03064" w14:textId="7192085F" w:rsidR="00F03EFD" w:rsidRPr="00F70E67" w:rsidRDefault="00D35A07" w:rsidP="00F03EFD">
      <w:pPr>
        <w:numPr>
          <w:ilvl w:val="0"/>
          <w:numId w:val="1"/>
        </w:numPr>
        <w:jc w:val="both"/>
        <w:rPr>
          <w:rFonts w:eastAsia="Times New Roman"/>
          <w:lang w:val="en-IN"/>
        </w:rPr>
      </w:pPr>
      <w:r w:rsidRPr="00F70E67">
        <w:rPr>
          <w:rFonts w:eastAsia="Times New Roman"/>
          <w:lang w:val="en-IN"/>
        </w:rPr>
        <w:t xml:space="preserve">Submitting One-Time Data Ingestion job on EMR </w:t>
      </w:r>
      <w:r w:rsidR="000B59F5" w:rsidRPr="00F70E67">
        <w:rPr>
          <w:rFonts w:eastAsia="Times New Roman"/>
          <w:lang w:val="en-IN"/>
        </w:rPr>
        <w:t>manually.</w:t>
      </w:r>
    </w:p>
    <w:p w14:paraId="71FB586F" w14:textId="77777777" w:rsidR="000B59F5" w:rsidRPr="00F70E67" w:rsidRDefault="000B59F5" w:rsidP="000B59F5">
      <w:pPr>
        <w:pStyle w:val="ListParagraph"/>
        <w:rPr>
          <w:lang w:val="en-IN"/>
        </w:rPr>
      </w:pPr>
    </w:p>
    <w:p w14:paraId="0A58211F" w14:textId="24B689A2" w:rsidR="000B59F5" w:rsidRPr="00F70E67" w:rsidRDefault="000B59F5" w:rsidP="00F03EFD">
      <w:pPr>
        <w:numPr>
          <w:ilvl w:val="0"/>
          <w:numId w:val="1"/>
        </w:numPr>
        <w:jc w:val="both"/>
        <w:rPr>
          <w:rFonts w:eastAsia="Times New Roman"/>
          <w:lang w:val="en-IN"/>
        </w:rPr>
      </w:pPr>
      <w:r w:rsidRPr="00F70E67">
        <w:rPr>
          <w:rFonts w:eastAsia="Times New Roman"/>
          <w:lang w:val="en-IN"/>
        </w:rPr>
        <w:t>Submitting Incremental Data Ingestion job on EMR through</w:t>
      </w:r>
      <w:r w:rsidR="003E0883" w:rsidRPr="00F70E67">
        <w:rPr>
          <w:rFonts w:eastAsia="Times New Roman"/>
          <w:lang w:val="en-IN"/>
        </w:rPr>
        <w:t xml:space="preserve"> Step Function</w:t>
      </w:r>
      <w:r w:rsidRPr="00F70E67">
        <w:rPr>
          <w:rFonts w:eastAsia="Times New Roman"/>
          <w:lang w:val="en-IN"/>
        </w:rPr>
        <w:t xml:space="preserve"> on sc</w:t>
      </w:r>
      <w:r w:rsidR="005A35CD" w:rsidRPr="00F70E67">
        <w:rPr>
          <w:rFonts w:eastAsia="Times New Roman"/>
          <w:lang w:val="en-IN"/>
        </w:rPr>
        <w:t>heduled basis</w:t>
      </w:r>
      <w:r w:rsidR="00B17456" w:rsidRPr="00F70E67">
        <w:rPr>
          <w:rFonts w:eastAsia="Times New Roman"/>
          <w:lang w:val="en-IN"/>
        </w:rPr>
        <w:t>.</w:t>
      </w:r>
    </w:p>
    <w:p w14:paraId="355A7808" w14:textId="77777777" w:rsidR="007B153F" w:rsidRPr="00F70E67" w:rsidRDefault="007B153F" w:rsidP="007B153F">
      <w:pPr>
        <w:pStyle w:val="ListParagraph"/>
        <w:rPr>
          <w:lang w:val="en-IN"/>
        </w:rPr>
      </w:pPr>
    </w:p>
    <w:p w14:paraId="223A65A7" w14:textId="1E7109FF" w:rsidR="007B153F" w:rsidRPr="00F70E67" w:rsidRDefault="007B153F" w:rsidP="00F03EFD">
      <w:pPr>
        <w:numPr>
          <w:ilvl w:val="0"/>
          <w:numId w:val="1"/>
        </w:numPr>
        <w:jc w:val="both"/>
        <w:rPr>
          <w:rFonts w:eastAsia="Times New Roman"/>
          <w:lang w:val="en-IN"/>
        </w:rPr>
      </w:pPr>
      <w:r w:rsidRPr="00F70E67">
        <w:rPr>
          <w:rFonts w:eastAsia="Times New Roman"/>
          <w:lang w:val="en-IN"/>
        </w:rPr>
        <w:t>Creation of Glue Crawler for creating schema for the Data Lake.</w:t>
      </w:r>
    </w:p>
    <w:p w14:paraId="1C160431" w14:textId="77777777" w:rsidR="007B153F" w:rsidRPr="00F70E67" w:rsidRDefault="007B153F" w:rsidP="007B153F">
      <w:pPr>
        <w:pStyle w:val="ListParagraph"/>
        <w:rPr>
          <w:lang w:val="en-IN"/>
        </w:rPr>
      </w:pPr>
    </w:p>
    <w:p w14:paraId="71992B10" w14:textId="5202F4C3" w:rsidR="007B153F" w:rsidRPr="00F70E67" w:rsidRDefault="007B153F" w:rsidP="00F03EFD">
      <w:pPr>
        <w:numPr>
          <w:ilvl w:val="0"/>
          <w:numId w:val="1"/>
        </w:numPr>
        <w:jc w:val="both"/>
        <w:rPr>
          <w:rFonts w:eastAsia="Times New Roman"/>
          <w:lang w:val="en-IN"/>
        </w:rPr>
      </w:pPr>
      <w:r w:rsidRPr="00F70E67">
        <w:rPr>
          <w:rFonts w:eastAsia="Times New Roman"/>
          <w:lang w:val="en-IN"/>
        </w:rPr>
        <w:t>Query data through Athena from parquet in S3.</w:t>
      </w:r>
    </w:p>
    <w:p w14:paraId="0DB14919" w14:textId="77777777" w:rsidR="00D214C4" w:rsidRPr="00F70E67" w:rsidRDefault="00D214C4" w:rsidP="00F03EFD">
      <w:pPr>
        <w:pStyle w:val="ListParagraph"/>
        <w:jc w:val="both"/>
        <w:rPr>
          <w:lang w:val="en-IN"/>
        </w:rPr>
      </w:pPr>
    </w:p>
    <w:p w14:paraId="254EAC26" w14:textId="77777777" w:rsidR="00B446F4" w:rsidRPr="00F70E67" w:rsidRDefault="00B446F4" w:rsidP="00F03EFD">
      <w:pPr>
        <w:ind w:left="720"/>
        <w:jc w:val="both"/>
        <w:rPr>
          <w:rFonts w:eastAsia="Times New Roman"/>
          <w:lang w:val="en-IN"/>
        </w:rPr>
      </w:pPr>
    </w:p>
    <w:p w14:paraId="6BA1B7CA" w14:textId="77777777" w:rsidR="00D214C4" w:rsidRPr="00F70E67" w:rsidRDefault="00D214C4" w:rsidP="0001393E"/>
    <w:p w14:paraId="2FD9AF95" w14:textId="6AF36E76" w:rsidR="003E0D3C" w:rsidRPr="00F70E67" w:rsidRDefault="003E0D3C" w:rsidP="003E0D3C">
      <w:pPr>
        <w:rPr>
          <w:iCs/>
          <w:u w:val="single"/>
        </w:rPr>
      </w:pPr>
      <w:r w:rsidRPr="00F70E67">
        <w:rPr>
          <w:b/>
          <w:iCs/>
          <w:u w:val="single"/>
        </w:rPr>
        <w:t xml:space="preserve">Our </w:t>
      </w:r>
      <w:r w:rsidR="000F2A48" w:rsidRPr="00F70E67">
        <w:rPr>
          <w:b/>
          <w:iCs/>
          <w:u w:val="single"/>
        </w:rPr>
        <w:t>Solution</w:t>
      </w:r>
      <w:r w:rsidRPr="00F70E67">
        <w:rPr>
          <w:b/>
          <w:iCs/>
          <w:u w:val="single"/>
        </w:rPr>
        <w:t xml:space="preserve"> approach is multistep</w:t>
      </w:r>
      <w:r w:rsidRPr="00F70E67">
        <w:rPr>
          <w:iCs/>
          <w:u w:val="single"/>
        </w:rPr>
        <w:t xml:space="preserve"> – </w:t>
      </w:r>
    </w:p>
    <w:p w14:paraId="17E185C1" w14:textId="41D4EB58" w:rsidR="00614524" w:rsidRPr="00F70E67" w:rsidRDefault="00614524" w:rsidP="003E0D3C">
      <w:pPr>
        <w:rPr>
          <w:iCs/>
          <w:u w:val="single"/>
        </w:rPr>
      </w:pPr>
    </w:p>
    <w:p w14:paraId="568585A8" w14:textId="417CAE37" w:rsidR="00614524" w:rsidRPr="00F70E67" w:rsidRDefault="00614524" w:rsidP="00614524">
      <w:pPr>
        <w:pStyle w:val="ListParagraph"/>
        <w:numPr>
          <w:ilvl w:val="0"/>
          <w:numId w:val="3"/>
        </w:numPr>
        <w:shd w:val="clear" w:color="auto" w:fill="FFFFFF"/>
        <w:spacing w:before="158"/>
        <w:textAlignment w:val="baseline"/>
        <w:rPr>
          <w:iCs/>
        </w:rPr>
      </w:pPr>
      <w:r w:rsidRPr="00F70E67">
        <w:rPr>
          <w:iCs/>
        </w:rPr>
        <w:t>Setup AWS Account </w:t>
      </w:r>
    </w:p>
    <w:p w14:paraId="5D1932F4" w14:textId="3697A809" w:rsidR="00614524" w:rsidRPr="00F70E67" w:rsidRDefault="00614524" w:rsidP="00975B41">
      <w:pPr>
        <w:pStyle w:val="ListParagraph"/>
        <w:numPr>
          <w:ilvl w:val="0"/>
          <w:numId w:val="3"/>
        </w:numPr>
        <w:shd w:val="clear" w:color="auto" w:fill="FFFFFF"/>
        <w:spacing w:before="158"/>
        <w:jc w:val="both"/>
        <w:textAlignment w:val="baseline"/>
        <w:rPr>
          <w:iCs/>
        </w:rPr>
      </w:pPr>
      <w:r w:rsidRPr="00F70E67">
        <w:rPr>
          <w:iCs/>
        </w:rPr>
        <w:t>Setup AWS security   </w:t>
      </w:r>
    </w:p>
    <w:p w14:paraId="08FA5DCC" w14:textId="77777777" w:rsidR="00614524" w:rsidRPr="00F70E67" w:rsidRDefault="00614524" w:rsidP="00975B41">
      <w:pPr>
        <w:pStyle w:val="ListParagraph"/>
        <w:numPr>
          <w:ilvl w:val="0"/>
          <w:numId w:val="3"/>
        </w:numPr>
        <w:shd w:val="clear" w:color="auto" w:fill="FFFFFF"/>
        <w:spacing w:before="158"/>
        <w:jc w:val="both"/>
        <w:textAlignment w:val="baseline"/>
        <w:rPr>
          <w:iCs/>
        </w:rPr>
      </w:pPr>
      <w:r w:rsidRPr="00F70E67">
        <w:rPr>
          <w:iCs/>
        </w:rPr>
        <w:t>MFA Token for Root Account </w:t>
      </w:r>
    </w:p>
    <w:p w14:paraId="07ED09A5" w14:textId="7646CB7B" w:rsidR="00614524" w:rsidRPr="00F70E67" w:rsidRDefault="00614524" w:rsidP="00975B41">
      <w:pPr>
        <w:pStyle w:val="ListParagraph"/>
        <w:numPr>
          <w:ilvl w:val="0"/>
          <w:numId w:val="3"/>
        </w:numPr>
        <w:shd w:val="clear" w:color="auto" w:fill="FFFFFF"/>
        <w:spacing w:before="158"/>
        <w:jc w:val="both"/>
        <w:textAlignment w:val="baseline"/>
        <w:rPr>
          <w:iCs/>
        </w:rPr>
      </w:pPr>
      <w:r w:rsidRPr="00F70E67">
        <w:rPr>
          <w:iCs/>
        </w:rPr>
        <w:t>Identity and Access management with defined roles and rights for AWS users</w:t>
      </w:r>
      <w:r w:rsidR="00B17456" w:rsidRPr="00F70E67">
        <w:rPr>
          <w:iCs/>
        </w:rPr>
        <w:t xml:space="preserve"> and Services.</w:t>
      </w:r>
    </w:p>
    <w:p w14:paraId="36DE9DA1" w14:textId="5D89C988" w:rsidR="00B945FB" w:rsidRPr="00F70E67" w:rsidRDefault="00614524" w:rsidP="00975B41">
      <w:pPr>
        <w:pStyle w:val="ListParagraph"/>
        <w:numPr>
          <w:ilvl w:val="0"/>
          <w:numId w:val="3"/>
        </w:numPr>
        <w:shd w:val="clear" w:color="auto" w:fill="FFFFFF"/>
        <w:spacing w:before="158"/>
        <w:jc w:val="both"/>
        <w:textAlignment w:val="baseline"/>
        <w:rPr>
          <w:iCs/>
        </w:rPr>
      </w:pPr>
      <w:r w:rsidRPr="00F70E67">
        <w:rPr>
          <w:iCs/>
        </w:rPr>
        <w:t>Virtual Private Cloud (a virtual private network) as per the required configuration</w:t>
      </w:r>
      <w:r w:rsidR="00B945FB" w:rsidRPr="00F70E67">
        <w:rPr>
          <w:iCs/>
        </w:rPr>
        <w:t>.</w:t>
      </w:r>
    </w:p>
    <w:p w14:paraId="04844477" w14:textId="65729936" w:rsidR="00B945FB" w:rsidRPr="00F70E67" w:rsidRDefault="00614524" w:rsidP="00975B41">
      <w:pPr>
        <w:pStyle w:val="ListParagraph"/>
        <w:numPr>
          <w:ilvl w:val="0"/>
          <w:numId w:val="3"/>
        </w:numPr>
        <w:shd w:val="clear" w:color="auto" w:fill="FFFFFF"/>
        <w:spacing w:before="158"/>
        <w:jc w:val="both"/>
        <w:textAlignment w:val="baseline"/>
        <w:rPr>
          <w:iCs/>
        </w:rPr>
      </w:pPr>
      <w:r w:rsidRPr="00F70E67">
        <w:rPr>
          <w:iCs/>
        </w:rPr>
        <w:t>Setup S3 Bucket for creating Data Lake. </w:t>
      </w:r>
    </w:p>
    <w:p w14:paraId="65290725" w14:textId="4AE54815" w:rsidR="00614524" w:rsidRPr="00F70E67" w:rsidRDefault="00614524" w:rsidP="00975B41">
      <w:pPr>
        <w:pStyle w:val="ListParagraph"/>
        <w:numPr>
          <w:ilvl w:val="0"/>
          <w:numId w:val="3"/>
        </w:numPr>
        <w:shd w:val="clear" w:color="auto" w:fill="FFFFFF"/>
        <w:spacing w:before="158"/>
        <w:jc w:val="both"/>
        <w:textAlignment w:val="baseline"/>
        <w:rPr>
          <w:iCs/>
        </w:rPr>
      </w:pPr>
      <w:r w:rsidRPr="00F70E67">
        <w:rPr>
          <w:iCs/>
        </w:rPr>
        <w:t xml:space="preserve">Configure </w:t>
      </w:r>
      <w:r w:rsidR="00B945FB" w:rsidRPr="00F70E67">
        <w:rPr>
          <w:iCs/>
        </w:rPr>
        <w:t>lambda</w:t>
      </w:r>
      <w:r w:rsidRPr="00F70E67">
        <w:rPr>
          <w:iCs/>
        </w:rPr>
        <w:t xml:space="preserve"> to </w:t>
      </w:r>
      <w:r w:rsidR="00B945FB" w:rsidRPr="00F70E67">
        <w:rPr>
          <w:iCs/>
        </w:rPr>
        <w:t xml:space="preserve">launch cluster </w:t>
      </w:r>
      <w:r w:rsidR="00403EEE" w:rsidRPr="00F70E67">
        <w:rPr>
          <w:iCs/>
        </w:rPr>
        <w:t>and run Job Flow</w:t>
      </w:r>
      <w:r w:rsidRPr="00F70E67">
        <w:rPr>
          <w:iCs/>
        </w:rPr>
        <w:t>. </w:t>
      </w:r>
    </w:p>
    <w:p w14:paraId="72040AF4" w14:textId="3F0E5F5D" w:rsidR="00614524" w:rsidRPr="00F70E67" w:rsidRDefault="00614524" w:rsidP="00975B41">
      <w:pPr>
        <w:pStyle w:val="ListParagraph"/>
        <w:numPr>
          <w:ilvl w:val="0"/>
          <w:numId w:val="3"/>
        </w:numPr>
        <w:shd w:val="clear" w:color="auto" w:fill="FFFFFF"/>
        <w:spacing w:before="158"/>
        <w:jc w:val="both"/>
        <w:textAlignment w:val="baseline"/>
        <w:rPr>
          <w:iCs/>
        </w:rPr>
      </w:pPr>
      <w:r w:rsidRPr="00F70E67">
        <w:rPr>
          <w:iCs/>
        </w:rPr>
        <w:t xml:space="preserve">Create EMR Cluster </w:t>
      </w:r>
      <w:r w:rsidR="007D6576" w:rsidRPr="00F70E67">
        <w:rPr>
          <w:iCs/>
        </w:rPr>
        <w:t>for one-time Data Ingestion from Cassandra to S3</w:t>
      </w:r>
      <w:r w:rsidRPr="00F70E67">
        <w:rPr>
          <w:iCs/>
        </w:rPr>
        <w:t>. </w:t>
      </w:r>
    </w:p>
    <w:p w14:paraId="0C396088" w14:textId="79FCADB7" w:rsidR="00871998" w:rsidRPr="00F70E67" w:rsidRDefault="007D6576" w:rsidP="00975B41">
      <w:pPr>
        <w:pStyle w:val="ListParagraph"/>
        <w:numPr>
          <w:ilvl w:val="0"/>
          <w:numId w:val="3"/>
        </w:numPr>
        <w:shd w:val="clear" w:color="auto" w:fill="FFFFFF"/>
        <w:spacing w:before="158"/>
        <w:jc w:val="both"/>
        <w:textAlignment w:val="baseline"/>
        <w:rPr>
          <w:iCs/>
        </w:rPr>
      </w:pPr>
      <w:r w:rsidRPr="00F70E67">
        <w:rPr>
          <w:iCs/>
        </w:rPr>
        <w:t xml:space="preserve">Schedule Incremental Data Ingestion Job through </w:t>
      </w:r>
      <w:r w:rsidR="00403EEE" w:rsidRPr="00F70E67">
        <w:rPr>
          <w:iCs/>
        </w:rPr>
        <w:t>State Machine</w:t>
      </w:r>
      <w:r w:rsidRPr="00F70E67">
        <w:rPr>
          <w:iCs/>
        </w:rPr>
        <w:t>.</w:t>
      </w:r>
    </w:p>
    <w:p w14:paraId="4AF49EA1" w14:textId="33F08485" w:rsidR="00614524" w:rsidRPr="00F70E67" w:rsidRDefault="00614524" w:rsidP="00975B41">
      <w:pPr>
        <w:pStyle w:val="ListParagraph"/>
        <w:numPr>
          <w:ilvl w:val="0"/>
          <w:numId w:val="3"/>
        </w:numPr>
        <w:shd w:val="clear" w:color="auto" w:fill="FFFFFF"/>
        <w:spacing w:before="158"/>
        <w:jc w:val="both"/>
        <w:textAlignment w:val="baseline"/>
        <w:rPr>
          <w:iCs/>
        </w:rPr>
      </w:pPr>
      <w:r w:rsidRPr="00F70E67">
        <w:rPr>
          <w:iCs/>
        </w:rPr>
        <w:t xml:space="preserve">Create Glue </w:t>
      </w:r>
      <w:r w:rsidR="007D6576" w:rsidRPr="00F70E67">
        <w:rPr>
          <w:iCs/>
        </w:rPr>
        <w:t xml:space="preserve">Crawler to create </w:t>
      </w:r>
      <w:r w:rsidR="00EF4613" w:rsidRPr="00F70E67">
        <w:rPr>
          <w:iCs/>
        </w:rPr>
        <w:t>Schema for the respective data lake and schedule on Daily basis.</w:t>
      </w:r>
    </w:p>
    <w:p w14:paraId="257674EF" w14:textId="77777777" w:rsidR="00614524" w:rsidRPr="00F70E67" w:rsidRDefault="00614524" w:rsidP="00975B41">
      <w:pPr>
        <w:pStyle w:val="ListParagraph"/>
        <w:numPr>
          <w:ilvl w:val="0"/>
          <w:numId w:val="3"/>
        </w:numPr>
        <w:shd w:val="clear" w:color="auto" w:fill="FFFFFF"/>
        <w:spacing w:before="158"/>
        <w:jc w:val="both"/>
        <w:textAlignment w:val="baseline"/>
        <w:rPr>
          <w:iCs/>
        </w:rPr>
      </w:pPr>
      <w:r w:rsidRPr="00F70E67">
        <w:rPr>
          <w:iCs/>
        </w:rPr>
        <w:t>Configure Athena to query parquet data in S3. </w:t>
      </w:r>
    </w:p>
    <w:p w14:paraId="4ABB7D42" w14:textId="4F8704C8" w:rsidR="00CC6005" w:rsidRDefault="00CC6005">
      <w:pPr>
        <w:rPr>
          <w:rFonts w:eastAsia="Times New Roman"/>
          <w:iCs/>
        </w:rPr>
      </w:pPr>
      <w:r>
        <w:rPr>
          <w:rFonts w:eastAsia="Times New Roman"/>
          <w:iCs/>
        </w:rPr>
        <w:br w:type="page"/>
      </w:r>
    </w:p>
    <w:p w14:paraId="7FC2C1D3" w14:textId="6499702D" w:rsidR="0052452A" w:rsidRPr="00F70E67" w:rsidRDefault="0052452A" w:rsidP="0052452A">
      <w:pPr>
        <w:rPr>
          <w:b/>
          <w:bCs/>
          <w:sz w:val="28"/>
          <w:szCs w:val="28"/>
          <w:u w:val="single"/>
        </w:rPr>
      </w:pPr>
      <w:r w:rsidRPr="00F70E67">
        <w:rPr>
          <w:b/>
          <w:bCs/>
          <w:sz w:val="28"/>
          <w:szCs w:val="28"/>
          <w:u w:val="single"/>
        </w:rPr>
        <w:lastRenderedPageBreak/>
        <w:t>Learnings</w:t>
      </w:r>
    </w:p>
    <w:p w14:paraId="6908F334" w14:textId="77777777" w:rsidR="0052452A" w:rsidRPr="00F70E67" w:rsidRDefault="0052452A" w:rsidP="0052452A">
      <w:pPr>
        <w:ind w:left="720"/>
      </w:pPr>
    </w:p>
    <w:p w14:paraId="17446A4B" w14:textId="22108181" w:rsidR="0052452A" w:rsidRPr="00F70E67" w:rsidRDefault="003A0249" w:rsidP="00CE595F">
      <w:pPr>
        <w:numPr>
          <w:ilvl w:val="0"/>
          <w:numId w:val="13"/>
        </w:numPr>
      </w:pPr>
      <w:r w:rsidRPr="00F70E67">
        <w:t xml:space="preserve">Partitioning of data improved the data query performance. </w:t>
      </w:r>
    </w:p>
    <w:p w14:paraId="6E44FB5E" w14:textId="03E91C4C" w:rsidR="00040048" w:rsidRPr="00F70E67" w:rsidRDefault="00040048" w:rsidP="00040048">
      <w:pPr>
        <w:numPr>
          <w:ilvl w:val="0"/>
          <w:numId w:val="13"/>
        </w:numPr>
      </w:pPr>
      <w:r w:rsidRPr="00F70E67">
        <w:t>EMR Cluster calculation of nodes required for data preprocessing.</w:t>
      </w:r>
    </w:p>
    <w:p w14:paraId="20EF3DB1" w14:textId="2DDCCBC2" w:rsidR="00040048" w:rsidRPr="00F70E67" w:rsidRDefault="00040048" w:rsidP="00040048">
      <w:pPr>
        <w:numPr>
          <w:ilvl w:val="0"/>
          <w:numId w:val="13"/>
        </w:numPr>
      </w:pPr>
      <w:r w:rsidRPr="00F70E67">
        <w:t>Using parquet format gave many benefits like less space required for storing the data.</w:t>
      </w:r>
    </w:p>
    <w:p w14:paraId="0A819930" w14:textId="28DE7365" w:rsidR="00975B41" w:rsidRPr="00F70E67" w:rsidRDefault="00975B41" w:rsidP="00975B41"/>
    <w:p w14:paraId="51C4415D" w14:textId="51AADE6A" w:rsidR="00975B41" w:rsidRPr="00F70E67" w:rsidRDefault="00975B41" w:rsidP="00975B41">
      <w:pPr>
        <w:rPr>
          <w:b/>
          <w:bCs/>
          <w:u w:val="single"/>
        </w:rPr>
      </w:pPr>
      <w:r w:rsidRPr="00F70E67">
        <w:rPr>
          <w:b/>
          <w:bCs/>
          <w:u w:val="single"/>
        </w:rPr>
        <w:t>Approach</w:t>
      </w:r>
      <w:r w:rsidR="00F55EEC" w:rsidRPr="00F70E67">
        <w:rPr>
          <w:b/>
          <w:bCs/>
          <w:u w:val="single"/>
        </w:rPr>
        <w:t>(s) Explored</w:t>
      </w:r>
    </w:p>
    <w:p w14:paraId="43C044BF" w14:textId="421A2ECD" w:rsidR="006A2E0F" w:rsidRPr="00F70E67" w:rsidRDefault="006A2E0F" w:rsidP="00975B41">
      <w:pPr>
        <w:rPr>
          <w:b/>
          <w:bCs/>
          <w:u w:val="single"/>
        </w:rPr>
      </w:pPr>
    </w:p>
    <w:p w14:paraId="01823908" w14:textId="5F80316F" w:rsidR="006A2E0F" w:rsidRPr="00F70E67" w:rsidRDefault="006A2E0F" w:rsidP="00975B41">
      <w:r w:rsidRPr="00F70E67">
        <w:t>We researched on various options as follows</w:t>
      </w:r>
    </w:p>
    <w:p w14:paraId="53F55719" w14:textId="77777777" w:rsidR="00F55EEC" w:rsidRPr="00F70E67" w:rsidRDefault="00F55EEC" w:rsidP="00975B41"/>
    <w:p w14:paraId="1EE15C53" w14:textId="151D0387" w:rsidR="002B7E68" w:rsidRPr="00F70E67" w:rsidRDefault="002B7E68" w:rsidP="002B7E68">
      <w:pPr>
        <w:pStyle w:val="ListParagraph"/>
        <w:numPr>
          <w:ilvl w:val="0"/>
          <w:numId w:val="34"/>
        </w:numPr>
        <w:rPr>
          <w:b/>
          <w:bCs/>
          <w:u w:val="single"/>
        </w:rPr>
      </w:pPr>
      <w:r w:rsidRPr="00F70E67">
        <w:rPr>
          <w:b/>
          <w:bCs/>
        </w:rPr>
        <w:t>AWS DMS</w:t>
      </w:r>
    </w:p>
    <w:p w14:paraId="151D17CE" w14:textId="7A8CB086" w:rsidR="003D4582" w:rsidRPr="00F70E67" w:rsidRDefault="003D4582" w:rsidP="003D4582">
      <w:pPr>
        <w:pStyle w:val="ListParagraph"/>
        <w:numPr>
          <w:ilvl w:val="1"/>
          <w:numId w:val="34"/>
        </w:numPr>
        <w:jc w:val="both"/>
      </w:pPr>
      <w:r w:rsidRPr="00F70E67">
        <w:t xml:space="preserve">AWS Database Migration Service helps </w:t>
      </w:r>
      <w:r w:rsidR="008415B9">
        <w:t>to</w:t>
      </w:r>
      <w:r w:rsidRPr="00F70E67">
        <w:t xml:space="preserve"> migrate databases to AWS quickly and securely. The source database remains fully operational during the migration, minimizing downtime to applications that rely on the database. The AWS Database Migration Service can migrate your data to and from most widely used commercial and open-source databases.</w:t>
      </w:r>
    </w:p>
    <w:p w14:paraId="41D13C3D" w14:textId="76238D05" w:rsidR="002B7E68" w:rsidRPr="00F70E67" w:rsidRDefault="005624FB" w:rsidP="003D4582">
      <w:pPr>
        <w:pStyle w:val="ListParagraph"/>
        <w:numPr>
          <w:ilvl w:val="1"/>
          <w:numId w:val="34"/>
        </w:numPr>
        <w:jc w:val="both"/>
        <w:rPr>
          <w:b/>
          <w:bCs/>
          <w:u w:val="single"/>
        </w:rPr>
      </w:pPr>
      <w:r w:rsidRPr="00F70E67">
        <w:t>Explored the</w:t>
      </w:r>
      <w:r w:rsidR="00F51633" w:rsidRPr="00F70E67">
        <w:t xml:space="preserve"> AWS Data Migration service for the Incremental transfer of data</w:t>
      </w:r>
      <w:r w:rsidR="00E515D9" w:rsidRPr="00F70E67">
        <w:t>.</w:t>
      </w:r>
      <w:r w:rsidR="00D718BD" w:rsidRPr="00F70E67">
        <w:t xml:space="preserve"> For this we have explored the AWS Schema Conversion Tool to setup on the data base side, but it can only perform CDC to </w:t>
      </w:r>
      <w:r w:rsidR="00627B43" w:rsidRPr="00F70E67">
        <w:t xml:space="preserve">AWS Dynamo </w:t>
      </w:r>
      <w:r w:rsidR="007628AA" w:rsidRPr="00F70E67">
        <w:t>DB,</w:t>
      </w:r>
      <w:r w:rsidR="00FD211E" w:rsidRPr="00F70E67">
        <w:t xml:space="preserve"> will not do incremental data transfer</w:t>
      </w:r>
      <w:r w:rsidR="007628AA" w:rsidRPr="00F70E67">
        <w:t xml:space="preserve"> to AWS S3</w:t>
      </w:r>
      <w:r w:rsidR="00FD211E" w:rsidRPr="00F70E67">
        <w:t>.</w:t>
      </w:r>
    </w:p>
    <w:p w14:paraId="300CE9BD" w14:textId="39010B4F" w:rsidR="008415B9" w:rsidRPr="008415B9" w:rsidRDefault="008415B9" w:rsidP="008415B9">
      <w:pPr>
        <w:ind w:left="1440"/>
        <w:jc w:val="both"/>
        <w:rPr>
          <w:b/>
          <w:bCs/>
          <w:color w:val="FF0000"/>
        </w:rPr>
      </w:pPr>
      <w:r w:rsidRPr="008415B9">
        <w:rPr>
          <w:b/>
          <w:bCs/>
          <w:color w:val="FF0000"/>
        </w:rPr>
        <w:t>Why this approach didn’t work</w:t>
      </w:r>
    </w:p>
    <w:p w14:paraId="6E63E20D" w14:textId="7402F20E" w:rsidR="005A0E38" w:rsidRPr="008415B9" w:rsidRDefault="00A6658F" w:rsidP="008415B9">
      <w:pPr>
        <w:ind w:left="1440"/>
        <w:jc w:val="both"/>
        <w:rPr>
          <w:color w:val="FF0000"/>
        </w:rPr>
      </w:pPr>
      <w:r w:rsidRPr="008415B9">
        <w:rPr>
          <w:color w:val="FF0000"/>
        </w:rPr>
        <w:t>Due to no direct support for Cassandra we ha</w:t>
      </w:r>
      <w:r w:rsidR="00D61959" w:rsidRPr="008415B9">
        <w:rPr>
          <w:color w:val="FF0000"/>
        </w:rPr>
        <w:t>d</w:t>
      </w:r>
      <w:r w:rsidRPr="008415B9">
        <w:rPr>
          <w:color w:val="FF0000"/>
        </w:rPr>
        <w:t xml:space="preserve"> to drop this approach</w:t>
      </w:r>
      <w:r w:rsidR="003D4582" w:rsidRPr="008415B9">
        <w:rPr>
          <w:color w:val="FF0000"/>
        </w:rPr>
        <w:t>.</w:t>
      </w:r>
    </w:p>
    <w:p w14:paraId="69B34049" w14:textId="77777777" w:rsidR="00D61959" w:rsidRPr="00F70E67" w:rsidRDefault="00D61959" w:rsidP="00D61959">
      <w:pPr>
        <w:pStyle w:val="ListParagraph"/>
        <w:ind w:left="1440"/>
        <w:jc w:val="both"/>
        <w:rPr>
          <w:b/>
          <w:bCs/>
          <w:u w:val="single"/>
        </w:rPr>
      </w:pPr>
    </w:p>
    <w:p w14:paraId="69074BD4" w14:textId="77777777" w:rsidR="000771F1" w:rsidRPr="00F70E67" w:rsidRDefault="00A20E97" w:rsidP="000771F1">
      <w:pPr>
        <w:pStyle w:val="ListParagraph"/>
        <w:numPr>
          <w:ilvl w:val="0"/>
          <w:numId w:val="31"/>
        </w:numPr>
        <w:spacing w:after="160" w:line="259" w:lineRule="auto"/>
        <w:contextualSpacing/>
        <w:rPr>
          <w:b/>
          <w:bCs/>
        </w:rPr>
      </w:pPr>
      <w:r w:rsidRPr="00F70E67">
        <w:rPr>
          <w:b/>
          <w:bCs/>
        </w:rPr>
        <w:t>Debezium Server</w:t>
      </w:r>
    </w:p>
    <w:p w14:paraId="1594B982" w14:textId="67BB45D9" w:rsidR="003D4582" w:rsidRPr="00F70E67" w:rsidRDefault="00300712" w:rsidP="00D61959">
      <w:pPr>
        <w:pStyle w:val="ListParagraph"/>
        <w:numPr>
          <w:ilvl w:val="1"/>
          <w:numId w:val="31"/>
        </w:numPr>
        <w:jc w:val="both"/>
      </w:pPr>
      <w:r w:rsidRPr="00F70E67">
        <w:t>Debezium provides a ready-to-use application that streams change events from a source database to messaging infrastructure like Amazon Kinesis, Google Cloud Pub/Sub or Apache Pulsar.</w:t>
      </w:r>
    </w:p>
    <w:p w14:paraId="5F0112CE" w14:textId="5875A83A" w:rsidR="004C0DCC" w:rsidRDefault="00FA0882" w:rsidP="004C0DCC">
      <w:pPr>
        <w:pStyle w:val="ListParagraph"/>
        <w:numPr>
          <w:ilvl w:val="1"/>
          <w:numId w:val="31"/>
        </w:numPr>
        <w:jc w:val="both"/>
      </w:pPr>
      <w:r w:rsidRPr="00F70E67">
        <w:t xml:space="preserve">Explored Debezium Server for the </w:t>
      </w:r>
      <w:r w:rsidR="004C0DCC" w:rsidRPr="00F70E67">
        <w:t>incremental transfer</w:t>
      </w:r>
      <w:r w:rsidRPr="00F70E67">
        <w:t xml:space="preserve"> of data from Cassandra to S3 for creating data lake, we </w:t>
      </w:r>
      <w:r w:rsidR="00C465B2" w:rsidRPr="00F70E67">
        <w:t>were able to work this out, from kinesis we have streamed data</w:t>
      </w:r>
      <w:r w:rsidR="004C0DCC" w:rsidRPr="00F70E67">
        <w:t xml:space="preserve"> to s3 in data lake.</w:t>
      </w:r>
    </w:p>
    <w:p w14:paraId="34C38D37" w14:textId="744E6AD3" w:rsidR="008415B9" w:rsidRPr="00F70E67" w:rsidRDefault="008415B9" w:rsidP="008415B9">
      <w:pPr>
        <w:pStyle w:val="ListParagraph"/>
        <w:ind w:firstLine="720"/>
        <w:jc w:val="both"/>
      </w:pPr>
      <w:r w:rsidRPr="008415B9">
        <w:rPr>
          <w:b/>
          <w:bCs/>
          <w:color w:val="FF0000"/>
        </w:rPr>
        <w:t>Why this approach didn’t work</w:t>
      </w:r>
    </w:p>
    <w:p w14:paraId="68FC8351" w14:textId="71ABB95F" w:rsidR="004C0DCC" w:rsidRPr="008415B9" w:rsidRDefault="004C0DCC" w:rsidP="008415B9">
      <w:pPr>
        <w:ind w:left="1440"/>
        <w:jc w:val="both"/>
        <w:rPr>
          <w:color w:val="FF0000"/>
        </w:rPr>
      </w:pPr>
      <w:r w:rsidRPr="008415B9">
        <w:rPr>
          <w:color w:val="FF0000"/>
        </w:rPr>
        <w:t xml:space="preserve">As per the official documentation of Debezium </w:t>
      </w:r>
      <w:r w:rsidR="00203290" w:rsidRPr="008415B9">
        <w:rPr>
          <w:color w:val="FF0000"/>
        </w:rPr>
        <w:t>Server,</w:t>
      </w:r>
      <w:r w:rsidRPr="008415B9">
        <w:rPr>
          <w:color w:val="FF0000"/>
        </w:rPr>
        <w:t xml:space="preserve"> its </w:t>
      </w:r>
      <w:r w:rsidR="00203290" w:rsidRPr="008415B9">
        <w:rPr>
          <w:color w:val="FF0000"/>
        </w:rPr>
        <w:t>currently in incubating state, i.e. exact semantics, configuration options etc. may change in future revisions</w:t>
      </w:r>
      <w:r w:rsidR="00EC2928" w:rsidRPr="008415B9">
        <w:rPr>
          <w:color w:val="FF0000"/>
        </w:rPr>
        <w:t xml:space="preserve"> that is why it is not recommend for the production purpose.</w:t>
      </w:r>
    </w:p>
    <w:p w14:paraId="63F36E91" w14:textId="77777777" w:rsidR="002115F0" w:rsidRPr="00F70E67" w:rsidRDefault="002115F0" w:rsidP="00CC6005">
      <w:pPr>
        <w:pStyle w:val="ListParagraph"/>
        <w:ind w:left="1440"/>
        <w:jc w:val="both"/>
      </w:pPr>
    </w:p>
    <w:p w14:paraId="0DE98F75" w14:textId="51CF3799" w:rsidR="00540BED" w:rsidRPr="00F70E67" w:rsidRDefault="000771F1" w:rsidP="00EA4B94">
      <w:pPr>
        <w:pStyle w:val="ListParagraph"/>
        <w:numPr>
          <w:ilvl w:val="0"/>
          <w:numId w:val="31"/>
        </w:numPr>
        <w:jc w:val="both"/>
        <w:rPr>
          <w:b/>
          <w:bCs/>
        </w:rPr>
      </w:pPr>
      <w:r w:rsidRPr="00F70E67">
        <w:rPr>
          <w:b/>
          <w:bCs/>
        </w:rPr>
        <w:t>Debezium Connector for Cassandra</w:t>
      </w:r>
    </w:p>
    <w:p w14:paraId="4227261D" w14:textId="662F685B" w:rsidR="00705CB9" w:rsidRPr="00F70E67" w:rsidRDefault="00705CB9" w:rsidP="00705CB9">
      <w:pPr>
        <w:pStyle w:val="ListParagraph"/>
        <w:numPr>
          <w:ilvl w:val="1"/>
          <w:numId w:val="31"/>
        </w:numPr>
        <w:jc w:val="both"/>
      </w:pPr>
      <w:r w:rsidRPr="00F70E67">
        <w:t xml:space="preserve">The Cassandra connector can monitor a Cassandra cluster and record all row-level changes. The connector must be deployed locally on each node in the Cassandra cluster. The first time the connector connects to a Cassandra node, it performs a snapshot of all CDC-enabled tables in all </w:t>
      </w:r>
      <w:proofErr w:type="spellStart"/>
      <w:r w:rsidRPr="00F70E67">
        <w:t>keyspaces</w:t>
      </w:r>
      <w:proofErr w:type="spellEnd"/>
      <w:r w:rsidRPr="00F70E67">
        <w:t xml:space="preserve">. The connector will also read the changes that are written to Cassandra commit logs and generates corresponding insert, update, and delete events. All events for each table are recorded in a separate </w:t>
      </w:r>
      <w:proofErr w:type="spellStart"/>
      <w:r w:rsidRPr="00F70E67">
        <w:t>kafka</w:t>
      </w:r>
      <w:proofErr w:type="spellEnd"/>
      <w:r w:rsidRPr="00F70E67">
        <w:t xml:space="preserve"> topic, where they can be consumed easily by applications and services.</w:t>
      </w:r>
    </w:p>
    <w:p w14:paraId="43C347AC" w14:textId="79670197" w:rsidR="005E7BF8" w:rsidRDefault="005E7BF8" w:rsidP="005E7BF8">
      <w:pPr>
        <w:pStyle w:val="ListParagraph"/>
        <w:numPr>
          <w:ilvl w:val="1"/>
          <w:numId w:val="31"/>
        </w:numPr>
        <w:jc w:val="both"/>
      </w:pPr>
      <w:r w:rsidRPr="00F70E67">
        <w:lastRenderedPageBreak/>
        <w:t>As per the official documentation of Debezium Server, its currently in incubating state, i.e. exact semantics, configuration options etc. may change in future revisions that is why it is not recommend for the production purpose.</w:t>
      </w:r>
    </w:p>
    <w:p w14:paraId="309280B9" w14:textId="77777777" w:rsidR="002C6A8D" w:rsidRDefault="002C6A8D" w:rsidP="002C6A8D">
      <w:pPr>
        <w:ind w:left="720" w:firstLine="360"/>
        <w:jc w:val="both"/>
        <w:rPr>
          <w:b/>
          <w:bCs/>
          <w:color w:val="FF0000"/>
        </w:rPr>
      </w:pPr>
    </w:p>
    <w:p w14:paraId="7FB4F609" w14:textId="7F6111EB" w:rsidR="002C6A8D" w:rsidRPr="00F70E67" w:rsidRDefault="002C6A8D" w:rsidP="002C6A8D">
      <w:pPr>
        <w:ind w:left="720" w:firstLine="720"/>
        <w:jc w:val="both"/>
      </w:pPr>
      <w:r w:rsidRPr="002C6A8D">
        <w:rPr>
          <w:b/>
          <w:bCs/>
          <w:color w:val="FF0000"/>
        </w:rPr>
        <w:t>Why this approach didn’t work</w:t>
      </w:r>
    </w:p>
    <w:p w14:paraId="092B5B77" w14:textId="61785F8B" w:rsidR="0054347C" w:rsidRPr="002C6A8D" w:rsidRDefault="0054347C" w:rsidP="002C6A8D">
      <w:pPr>
        <w:pStyle w:val="ListParagraph"/>
        <w:ind w:left="1440"/>
        <w:jc w:val="both"/>
        <w:rPr>
          <w:rFonts w:eastAsia="MS Mincho"/>
          <w:color w:val="FF0000"/>
        </w:rPr>
      </w:pPr>
      <w:r w:rsidRPr="002C6A8D">
        <w:rPr>
          <w:rFonts w:eastAsia="MS Mincho"/>
          <w:color w:val="FF0000"/>
        </w:rPr>
        <w:t xml:space="preserve">As in this approach some setup also required from client </w:t>
      </w:r>
      <w:r w:rsidR="00305491" w:rsidRPr="002C6A8D">
        <w:rPr>
          <w:rFonts w:eastAsia="MS Mincho"/>
          <w:color w:val="FF0000"/>
        </w:rPr>
        <w:t>side, so rejected due to some compliance.</w:t>
      </w:r>
    </w:p>
    <w:p w14:paraId="634D8188" w14:textId="77777777" w:rsidR="005E7BF8" w:rsidRPr="00F70E67" w:rsidRDefault="005E7BF8" w:rsidP="005E7BF8">
      <w:pPr>
        <w:jc w:val="both"/>
      </w:pPr>
    </w:p>
    <w:p w14:paraId="4E249D06" w14:textId="61F647BD" w:rsidR="00E93685" w:rsidRPr="00F70E67" w:rsidRDefault="00E93685" w:rsidP="004410A4">
      <w:pPr>
        <w:pStyle w:val="ListParagraph"/>
        <w:numPr>
          <w:ilvl w:val="0"/>
          <w:numId w:val="31"/>
        </w:numPr>
        <w:rPr>
          <w:b/>
          <w:bCs/>
        </w:rPr>
      </w:pPr>
      <w:r w:rsidRPr="00F70E67">
        <w:rPr>
          <w:b/>
          <w:bCs/>
        </w:rPr>
        <w:t>AWS Data Pipeline</w:t>
      </w:r>
    </w:p>
    <w:p w14:paraId="402AFB3F" w14:textId="0798AC93" w:rsidR="00305491" w:rsidRPr="00F70E67" w:rsidRDefault="004410A4" w:rsidP="004410A4">
      <w:pPr>
        <w:pStyle w:val="ListParagraph"/>
        <w:numPr>
          <w:ilvl w:val="0"/>
          <w:numId w:val="36"/>
        </w:numPr>
        <w:jc w:val="both"/>
      </w:pPr>
      <w:r w:rsidRPr="00F70E67">
        <w:t>AWS Data Pipeline is a web service that helps you reliably process and move data between different AWS compute and storage services, as well as on-premises data sources, at specified intervals. With AWS Data Pipeline, you can regularly access your data where it’s stored, transform and process it at scale, and efficiently transfer the results to AWS services such as Amazon S3, Amazon RDS, Amazon DynamoDB, and Amazon EMR</w:t>
      </w:r>
      <w:r w:rsidR="00FC16B6" w:rsidRPr="00F70E67">
        <w:t>.</w:t>
      </w:r>
    </w:p>
    <w:p w14:paraId="07214844" w14:textId="288FEF72" w:rsidR="00FC16B6" w:rsidRDefault="00FC16B6" w:rsidP="004410A4">
      <w:pPr>
        <w:pStyle w:val="ListParagraph"/>
        <w:numPr>
          <w:ilvl w:val="0"/>
          <w:numId w:val="36"/>
        </w:numPr>
        <w:jc w:val="both"/>
      </w:pPr>
      <w:r w:rsidRPr="00F70E67">
        <w:t xml:space="preserve">Implemented the AWS Data Pipeline </w:t>
      </w:r>
      <w:r w:rsidR="0020372D" w:rsidRPr="00F70E67">
        <w:t>solution,</w:t>
      </w:r>
      <w:r w:rsidRPr="00F70E67">
        <w:t xml:space="preserve"> which synchronize all the activities from </w:t>
      </w:r>
      <w:r w:rsidR="008A7B0A" w:rsidRPr="00F70E67">
        <w:t xml:space="preserve">launching EMR Cluster, running Job Flow for incremental data transfer, retry mechanism and sending the notification </w:t>
      </w:r>
      <w:r w:rsidR="0020372D" w:rsidRPr="00F70E67">
        <w:t>on successful run of the job or in case of some failure.</w:t>
      </w:r>
    </w:p>
    <w:p w14:paraId="52E73479" w14:textId="77777777" w:rsidR="002C6A8D" w:rsidRDefault="002C6A8D" w:rsidP="002C6A8D">
      <w:pPr>
        <w:pStyle w:val="ListParagraph"/>
        <w:ind w:left="1440"/>
        <w:jc w:val="both"/>
        <w:rPr>
          <w:b/>
          <w:bCs/>
          <w:color w:val="FF0000"/>
        </w:rPr>
      </w:pPr>
    </w:p>
    <w:p w14:paraId="512E6895" w14:textId="2804957A" w:rsidR="002C6A8D" w:rsidRPr="002C6A8D" w:rsidRDefault="002C6A8D" w:rsidP="002C6A8D">
      <w:pPr>
        <w:pStyle w:val="ListParagraph"/>
        <w:ind w:left="1440"/>
        <w:jc w:val="both"/>
        <w:rPr>
          <w:b/>
          <w:bCs/>
          <w:color w:val="FF0000"/>
        </w:rPr>
      </w:pPr>
      <w:r w:rsidRPr="002C6A8D">
        <w:rPr>
          <w:b/>
          <w:bCs/>
          <w:color w:val="FF0000"/>
        </w:rPr>
        <w:t>Why this approach didn’t work</w:t>
      </w:r>
    </w:p>
    <w:p w14:paraId="62037DAB" w14:textId="5BAA1F9D" w:rsidR="0020372D" w:rsidRPr="002C6A8D" w:rsidRDefault="0020372D" w:rsidP="002C6A8D">
      <w:pPr>
        <w:pStyle w:val="ListParagraph"/>
        <w:ind w:left="1440"/>
        <w:jc w:val="both"/>
        <w:rPr>
          <w:color w:val="FF0000"/>
        </w:rPr>
      </w:pPr>
      <w:r w:rsidRPr="002C6A8D">
        <w:rPr>
          <w:color w:val="FF0000"/>
        </w:rPr>
        <w:t xml:space="preserve">As this service is not available in </w:t>
      </w:r>
      <w:r w:rsidR="00F43CE3" w:rsidRPr="002C6A8D">
        <w:rPr>
          <w:color w:val="FF0000"/>
        </w:rPr>
        <w:t>Mumbai region and the database is currently locate in Mumbai region, so it will incur us the inter-region data transfer cost.</w:t>
      </w:r>
      <w:r w:rsidR="0058728C" w:rsidRPr="002C6A8D">
        <w:rPr>
          <w:color w:val="FF0000"/>
        </w:rPr>
        <w:t xml:space="preserve"> </w:t>
      </w:r>
      <w:r w:rsidR="002115F0" w:rsidRPr="002C6A8D">
        <w:rPr>
          <w:color w:val="FF0000"/>
        </w:rPr>
        <w:t>So,</w:t>
      </w:r>
      <w:r w:rsidR="0058728C" w:rsidRPr="002C6A8D">
        <w:rPr>
          <w:color w:val="FF0000"/>
        </w:rPr>
        <w:t xml:space="preserve"> to eliminate this cost overhead </w:t>
      </w:r>
      <w:r w:rsidR="002115F0" w:rsidRPr="002C6A8D">
        <w:rPr>
          <w:color w:val="FF0000"/>
        </w:rPr>
        <w:t>of inter-region data transfer we have decide not to move forward with this approach, instead use some other service</w:t>
      </w:r>
      <w:r w:rsidR="00372049" w:rsidRPr="002C6A8D">
        <w:rPr>
          <w:color w:val="FF0000"/>
        </w:rPr>
        <w:t>s</w:t>
      </w:r>
      <w:r w:rsidR="002115F0" w:rsidRPr="002C6A8D">
        <w:rPr>
          <w:color w:val="FF0000"/>
        </w:rPr>
        <w:t xml:space="preserve"> for the same purpose.</w:t>
      </w:r>
    </w:p>
    <w:p w14:paraId="5DEB7105" w14:textId="77777777" w:rsidR="002115F0" w:rsidRPr="00F70E67" w:rsidRDefault="002115F0" w:rsidP="002115F0">
      <w:pPr>
        <w:pStyle w:val="ListParagraph"/>
        <w:ind w:left="1440"/>
        <w:jc w:val="both"/>
      </w:pPr>
    </w:p>
    <w:p w14:paraId="073B3D71" w14:textId="68F42AC0" w:rsidR="00C70EE4" w:rsidRPr="00F70E67" w:rsidRDefault="00C70EE4" w:rsidP="00C70EE4">
      <w:pPr>
        <w:pStyle w:val="ListParagraph"/>
        <w:numPr>
          <w:ilvl w:val="0"/>
          <w:numId w:val="31"/>
        </w:numPr>
        <w:rPr>
          <w:b/>
          <w:bCs/>
          <w:u w:val="single"/>
        </w:rPr>
      </w:pPr>
      <w:r w:rsidRPr="00F70E67">
        <w:rPr>
          <w:b/>
          <w:bCs/>
        </w:rPr>
        <w:t>EMR Cluster through Lambda</w:t>
      </w:r>
    </w:p>
    <w:p w14:paraId="7A18EF4D" w14:textId="482F5423" w:rsidR="00AC02D9" w:rsidRPr="00F70E67" w:rsidRDefault="00AC02D9" w:rsidP="00032FB1">
      <w:pPr>
        <w:pStyle w:val="ListParagraph"/>
        <w:numPr>
          <w:ilvl w:val="1"/>
          <w:numId w:val="31"/>
        </w:numPr>
        <w:jc w:val="both"/>
      </w:pPr>
      <w:r w:rsidRPr="00F70E67">
        <w:t>AWS Lambda is a serverless compute service that lets you run code without provisioning or managing servers, creating workload-aware cluster scaling logic, maintaining event integrations, or managing runtimes.</w:t>
      </w:r>
    </w:p>
    <w:p w14:paraId="7C437187" w14:textId="60759AF0" w:rsidR="00C70EE4" w:rsidRPr="00F70E67" w:rsidRDefault="002E042D" w:rsidP="00032FB1">
      <w:pPr>
        <w:pStyle w:val="ListParagraph"/>
        <w:numPr>
          <w:ilvl w:val="1"/>
          <w:numId w:val="31"/>
        </w:numPr>
        <w:jc w:val="both"/>
        <w:rPr>
          <w:u w:val="single"/>
        </w:rPr>
      </w:pPr>
      <w:r w:rsidRPr="00F70E67">
        <w:t>Lambda is used for running the Job Flow on EMR for the incremental transfer of data from Cassandra to S3.</w:t>
      </w:r>
      <w:r w:rsidR="00562B4D" w:rsidRPr="00F70E67">
        <w:t xml:space="preserve"> Lambda is calling the EMR </w:t>
      </w:r>
      <w:r w:rsidR="00A93DA5" w:rsidRPr="00F70E67">
        <w:t>API</w:t>
      </w:r>
      <w:r w:rsidR="00562B4D" w:rsidRPr="00F70E67">
        <w:t xml:space="preserve"> to run the job flow on</w:t>
      </w:r>
      <w:r w:rsidR="00A93DA5" w:rsidRPr="00F70E67">
        <w:t xml:space="preserve"> EMR.</w:t>
      </w:r>
    </w:p>
    <w:p w14:paraId="5A88EA6A" w14:textId="5F910F43" w:rsidR="00032FB1" w:rsidRPr="000C5A33" w:rsidRDefault="00A93DA5" w:rsidP="00032FB1">
      <w:pPr>
        <w:pStyle w:val="ListParagraph"/>
        <w:numPr>
          <w:ilvl w:val="1"/>
          <w:numId w:val="31"/>
        </w:numPr>
        <w:jc w:val="both"/>
        <w:rPr>
          <w:u w:val="single"/>
        </w:rPr>
      </w:pPr>
      <w:r w:rsidRPr="00F70E67">
        <w:t>But this API is asynchronous, so it basically starts the job flow and not wait for the results.</w:t>
      </w:r>
      <w:r w:rsidR="00032FB1" w:rsidRPr="00F70E67">
        <w:t xml:space="preserve"> And </w:t>
      </w:r>
      <w:r w:rsidR="002E7458" w:rsidRPr="00F70E67">
        <w:t>must</w:t>
      </w:r>
      <w:r w:rsidR="00032FB1" w:rsidRPr="00F70E67">
        <w:t xml:space="preserve"> check the status of the job manually. Due to which SNS notification can’t be implemented in this approach for the notification of Job failure or success.</w:t>
      </w:r>
    </w:p>
    <w:p w14:paraId="7EF669C5" w14:textId="6F45EFFE" w:rsidR="007A1738" w:rsidRPr="000C5A33" w:rsidRDefault="00683230" w:rsidP="000C5A33">
      <w:pPr>
        <w:pStyle w:val="ListParagraph"/>
        <w:ind w:left="1440"/>
        <w:jc w:val="both"/>
        <w:rPr>
          <w:color w:val="FF0000"/>
        </w:rPr>
      </w:pPr>
      <w:r w:rsidRPr="000C5A33">
        <w:rPr>
          <w:color w:val="FF0000"/>
        </w:rPr>
        <w:t xml:space="preserve">To add more functionality like notification for the </w:t>
      </w:r>
      <w:r w:rsidR="00187288" w:rsidRPr="000C5A33">
        <w:rPr>
          <w:color w:val="FF0000"/>
        </w:rPr>
        <w:t xml:space="preserve">job success or failure, we have </w:t>
      </w:r>
      <w:r w:rsidR="000C5A33" w:rsidRPr="000C5A33">
        <w:rPr>
          <w:color w:val="FF0000"/>
        </w:rPr>
        <w:t>explored option for implementing</w:t>
      </w:r>
      <w:r w:rsidR="00187288" w:rsidRPr="000C5A33">
        <w:rPr>
          <w:color w:val="FF0000"/>
        </w:rPr>
        <w:t xml:space="preserve"> Step Function </w:t>
      </w:r>
    </w:p>
    <w:p w14:paraId="3CE7A76A" w14:textId="77777777" w:rsidR="007A1738" w:rsidRPr="00F70E67" w:rsidRDefault="007A1738" w:rsidP="007A1738">
      <w:pPr>
        <w:pStyle w:val="ListParagraph"/>
        <w:ind w:left="1440"/>
        <w:jc w:val="both"/>
      </w:pPr>
    </w:p>
    <w:p w14:paraId="397C6939" w14:textId="1E0E5118" w:rsidR="007A1738" w:rsidRPr="00F70E67" w:rsidRDefault="007A1738" w:rsidP="007A1738">
      <w:pPr>
        <w:pStyle w:val="ListParagraph"/>
        <w:numPr>
          <w:ilvl w:val="0"/>
          <w:numId w:val="31"/>
        </w:numPr>
        <w:rPr>
          <w:b/>
          <w:bCs/>
          <w:u w:val="single"/>
        </w:rPr>
      </w:pPr>
      <w:r w:rsidRPr="00F70E67">
        <w:rPr>
          <w:b/>
          <w:bCs/>
        </w:rPr>
        <w:t>Step Function</w:t>
      </w:r>
    </w:p>
    <w:p w14:paraId="2649D96A" w14:textId="51457F7B" w:rsidR="007A1738" w:rsidRPr="00F70E67" w:rsidRDefault="00946240" w:rsidP="00946240">
      <w:pPr>
        <w:pStyle w:val="ListParagraph"/>
        <w:numPr>
          <w:ilvl w:val="1"/>
          <w:numId w:val="31"/>
        </w:numPr>
        <w:jc w:val="both"/>
      </w:pPr>
      <w:r w:rsidRPr="00F70E67">
        <w:t xml:space="preserve">AWS Step Functions is a serverless function orchestrator that makes it easy to sequence AWS Lambda functions and multiple AWS services into business-critical applications. Through its visual interface, you can create </w:t>
      </w:r>
      <w:r w:rsidRPr="00F70E67">
        <w:lastRenderedPageBreak/>
        <w:t>and run a series of checkpointed and event-driven workflows that maintain the application state. The output of one step acts as an input to the next. Each step in your application executes in order, as defined by your business logic.</w:t>
      </w:r>
    </w:p>
    <w:p w14:paraId="72387C4E" w14:textId="2B6A8A1C" w:rsidR="00946240" w:rsidRPr="00F70E67" w:rsidRDefault="007C7371" w:rsidP="006E6B82">
      <w:pPr>
        <w:pStyle w:val="ListParagraph"/>
        <w:numPr>
          <w:ilvl w:val="1"/>
          <w:numId w:val="31"/>
        </w:numPr>
        <w:jc w:val="both"/>
      </w:pPr>
      <w:r w:rsidRPr="00F70E67">
        <w:t xml:space="preserve">A state machine is created which synchronizes the whole </w:t>
      </w:r>
      <w:r w:rsidR="006E6B82" w:rsidRPr="00F70E67">
        <w:t>workflow</w:t>
      </w:r>
      <w:r w:rsidRPr="00F70E67">
        <w:t xml:space="preserve"> from triggering the lambda for running the job flow on </w:t>
      </w:r>
      <w:r w:rsidR="006E6B82" w:rsidRPr="00F70E67">
        <w:t>EMR</w:t>
      </w:r>
      <w:r w:rsidRPr="00F70E67">
        <w:t xml:space="preserve">, and then </w:t>
      </w:r>
      <w:r w:rsidR="006E6B82" w:rsidRPr="00F70E67">
        <w:t>checks the status of the job after every 5 minutes</w:t>
      </w:r>
      <w:r w:rsidR="00D60858" w:rsidRPr="00F70E67">
        <w:t xml:space="preserve"> followed by calling</w:t>
      </w:r>
      <w:r w:rsidR="006E6B82" w:rsidRPr="00F70E67">
        <w:t xml:space="preserve"> the SNS API for the notification about the status of Job.</w:t>
      </w:r>
    </w:p>
    <w:p w14:paraId="6C9F8364" w14:textId="47889473" w:rsidR="006C3C9E" w:rsidRPr="00F70E67" w:rsidRDefault="002E7458" w:rsidP="002E7458">
      <w:pPr>
        <w:pStyle w:val="ListParagraph"/>
        <w:ind w:left="1440"/>
        <w:jc w:val="both"/>
      </w:pPr>
      <w:r w:rsidRPr="002E7458">
        <w:rPr>
          <w:highlight w:val="green"/>
        </w:rPr>
        <w:t xml:space="preserve">Considering all aspects </w:t>
      </w:r>
      <w:r>
        <w:rPr>
          <w:highlight w:val="green"/>
        </w:rPr>
        <w:t xml:space="preserve">of use case, </w:t>
      </w:r>
      <w:r w:rsidRPr="002E7458">
        <w:rPr>
          <w:highlight w:val="green"/>
        </w:rPr>
        <w:t xml:space="preserve">we finally selected </w:t>
      </w:r>
      <w:r w:rsidR="00D60858" w:rsidRPr="002E7458">
        <w:rPr>
          <w:highlight w:val="green"/>
        </w:rPr>
        <w:t>this approach</w:t>
      </w:r>
    </w:p>
    <w:p w14:paraId="59D6BE37" w14:textId="262E7748" w:rsidR="006C3C9E" w:rsidRPr="00F70E67" w:rsidRDefault="006C3C9E" w:rsidP="00325401">
      <w:pPr>
        <w:ind w:firstLine="720"/>
        <w:rPr>
          <w:b/>
          <w:bCs/>
        </w:rPr>
      </w:pPr>
      <w:r w:rsidRPr="00F70E67">
        <w:rPr>
          <w:b/>
          <w:bCs/>
        </w:rPr>
        <w:t>-Glue</w:t>
      </w:r>
    </w:p>
    <w:p w14:paraId="5FA2B9E7" w14:textId="1B6FCDAB" w:rsidR="006C3C9E" w:rsidRPr="00F70E67" w:rsidRDefault="006C3C9E" w:rsidP="00325401">
      <w:pPr>
        <w:pStyle w:val="ListParagraph"/>
        <w:numPr>
          <w:ilvl w:val="1"/>
          <w:numId w:val="41"/>
        </w:numPr>
        <w:jc w:val="both"/>
      </w:pPr>
      <w:r w:rsidRPr="00F70E67">
        <w:t xml:space="preserve">We were able to successfully run the same task in glue job </w:t>
      </w:r>
      <w:r w:rsidR="00CC6005" w:rsidRPr="00F70E67">
        <w:t>i.e.</w:t>
      </w:r>
      <w:r w:rsidR="00325401" w:rsidRPr="00F70E67">
        <w:t xml:space="preserve"> incremental and one-time, still need to check the feasibility of the solution.</w:t>
      </w:r>
    </w:p>
    <w:p w14:paraId="6208AD77" w14:textId="0FD6D07C" w:rsidR="00325401" w:rsidRPr="00F70E67" w:rsidRDefault="00325401" w:rsidP="002E7458">
      <w:pPr>
        <w:pStyle w:val="ListParagraph"/>
        <w:ind w:left="1440"/>
        <w:jc w:val="both"/>
        <w:rPr>
          <w:highlight w:val="yellow"/>
        </w:rPr>
      </w:pPr>
      <w:r w:rsidRPr="00F70E67">
        <w:rPr>
          <w:highlight w:val="yellow"/>
        </w:rPr>
        <w:t>Currently not proceeding with this approach</w:t>
      </w:r>
      <w:r w:rsidR="002E7458">
        <w:rPr>
          <w:highlight w:val="yellow"/>
        </w:rPr>
        <w:t xml:space="preserve"> as need to check thoroughly and need to compare costing factor also</w:t>
      </w:r>
      <w:r w:rsidRPr="00F70E67">
        <w:rPr>
          <w:highlight w:val="yellow"/>
        </w:rPr>
        <w:t>.</w:t>
      </w:r>
    </w:p>
    <w:p w14:paraId="0696293C" w14:textId="2EF5AD36" w:rsidR="00C8163B" w:rsidRPr="00F70E67" w:rsidRDefault="00C8163B" w:rsidP="00C8163B">
      <w:pPr>
        <w:jc w:val="both"/>
      </w:pPr>
    </w:p>
    <w:p w14:paraId="5BD3AD94" w14:textId="77777777" w:rsidR="00C8163B" w:rsidRPr="00F70E67" w:rsidRDefault="00C8163B" w:rsidP="00C8163B">
      <w:r w:rsidRPr="00F70E67">
        <w:t xml:space="preserve">IntelliJ </w:t>
      </w:r>
      <w:proofErr w:type="gramStart"/>
      <w:r w:rsidRPr="00F70E67">
        <w:t>IDEA :</w:t>
      </w:r>
      <w:proofErr w:type="gramEnd"/>
      <w:r w:rsidRPr="00F70E67">
        <w:t xml:space="preserve">- </w:t>
      </w:r>
    </w:p>
    <w:p w14:paraId="62B6E181" w14:textId="31A78D18" w:rsidR="00C8163B" w:rsidRPr="00F70E67" w:rsidRDefault="000A1DDD" w:rsidP="00C8163B">
      <w:r w:rsidRPr="00F70E67">
        <w:t>It’s</w:t>
      </w:r>
      <w:r w:rsidR="00C8163B" w:rsidRPr="00F70E67">
        <w:t xml:space="preserve"> an IDE written in java. The </w:t>
      </w:r>
      <w:r w:rsidR="00CC6005">
        <w:t>S</w:t>
      </w:r>
      <w:r w:rsidR="00C8163B" w:rsidRPr="00F70E67">
        <w:t>park Cassandra connector is compatible with Scala 2.11 and 2.12 hence Scala is preferred choice of language.</w:t>
      </w:r>
    </w:p>
    <w:p w14:paraId="1CF5EA6E" w14:textId="77777777" w:rsidR="00C8163B" w:rsidRPr="00F70E67" w:rsidRDefault="00C8163B" w:rsidP="00C8163B">
      <w:r w:rsidRPr="00F70E67">
        <w:t xml:space="preserve">The algo is implemented in Scala in IntelliJ IDEA. It consists of two classes, one for one-time data transfer and the other for incremental data transfer. The code will require spark dependencies which could be added in </w:t>
      </w:r>
      <w:proofErr w:type="spellStart"/>
      <w:r w:rsidRPr="00F70E67">
        <w:t>sbt</w:t>
      </w:r>
      <w:proofErr w:type="spellEnd"/>
      <w:r w:rsidRPr="00F70E67">
        <w:t xml:space="preserve"> file.</w:t>
      </w:r>
    </w:p>
    <w:p w14:paraId="212F4C43" w14:textId="77777777" w:rsidR="00C8163B" w:rsidRPr="00F70E67" w:rsidRDefault="00C8163B" w:rsidP="00C8163B"/>
    <w:p w14:paraId="2E8D7910" w14:textId="77777777" w:rsidR="00C8163B" w:rsidRPr="00F70E67" w:rsidRDefault="00C8163B" w:rsidP="00C8163B">
      <w:r>
        <w:rPr>
          <w:noProof/>
        </w:rPr>
        <w:drawing>
          <wp:inline distT="0" distB="0" distL="0" distR="0" wp14:anchorId="1E6A611F" wp14:editId="27E938F2">
            <wp:extent cx="5731510" cy="306832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14:paraId="046A22AC" w14:textId="77777777" w:rsidR="00C8163B" w:rsidRPr="00F70E67" w:rsidRDefault="00C8163B" w:rsidP="00C8163B">
      <w:r w:rsidRPr="00F70E67">
        <w:t>After building the project, create jar file of the project.</w:t>
      </w:r>
    </w:p>
    <w:p w14:paraId="76C0DB60" w14:textId="77777777" w:rsidR="00C8163B" w:rsidRPr="00F70E67" w:rsidRDefault="00C8163B" w:rsidP="00C8163B">
      <w:r w:rsidRPr="00F70E67">
        <w:t>Build-&gt; build artifacts -&gt;build</w:t>
      </w:r>
    </w:p>
    <w:p w14:paraId="5FACE93C" w14:textId="77777777" w:rsidR="00C8163B" w:rsidRPr="00F70E67" w:rsidRDefault="00C8163B" w:rsidP="00C8163B">
      <w:r w:rsidRPr="00F70E67">
        <w:t xml:space="preserve">The jar file will be created in out folder. This jar file must be uploaded in </w:t>
      </w:r>
      <w:proofErr w:type="spellStart"/>
      <w:r w:rsidRPr="00F70E67">
        <w:t>final_jar</w:t>
      </w:r>
      <w:proofErr w:type="spellEnd"/>
      <w:r w:rsidRPr="00F70E67">
        <w:t xml:space="preserve"> folder in AWS S3.</w:t>
      </w:r>
    </w:p>
    <w:p w14:paraId="077C8A47" w14:textId="77777777" w:rsidR="00C8163B" w:rsidRPr="00F70E67" w:rsidRDefault="00C8163B" w:rsidP="00C8163B"/>
    <w:p w14:paraId="4FD17359" w14:textId="77777777" w:rsidR="00C8163B" w:rsidRPr="00F70E67" w:rsidRDefault="00C8163B" w:rsidP="00C8163B">
      <w:r w:rsidRPr="00F70E67">
        <w:t xml:space="preserve">Services used: - </w:t>
      </w:r>
    </w:p>
    <w:p w14:paraId="314307F5" w14:textId="77777777" w:rsidR="00C8163B" w:rsidRPr="00F70E67" w:rsidRDefault="00C8163B" w:rsidP="00C8163B">
      <w:pPr>
        <w:pStyle w:val="ListParagraph"/>
        <w:numPr>
          <w:ilvl w:val="0"/>
          <w:numId w:val="37"/>
        </w:numPr>
        <w:spacing w:after="160" w:line="259" w:lineRule="auto"/>
        <w:contextualSpacing/>
      </w:pPr>
      <w:r w:rsidRPr="00F70E67">
        <w:t>Amazon S3</w:t>
      </w:r>
    </w:p>
    <w:p w14:paraId="739507AF" w14:textId="77777777" w:rsidR="00C8163B" w:rsidRPr="00F70E67" w:rsidRDefault="00C8163B" w:rsidP="00C8163B">
      <w:pPr>
        <w:pStyle w:val="ListParagraph"/>
        <w:numPr>
          <w:ilvl w:val="0"/>
          <w:numId w:val="37"/>
        </w:numPr>
        <w:spacing w:after="160" w:line="259" w:lineRule="auto"/>
        <w:contextualSpacing/>
      </w:pPr>
      <w:r w:rsidRPr="00F70E67">
        <w:lastRenderedPageBreak/>
        <w:t>AWS Step function</w:t>
      </w:r>
    </w:p>
    <w:p w14:paraId="3754C1EE" w14:textId="77777777" w:rsidR="00C8163B" w:rsidRPr="00F70E67" w:rsidRDefault="00C8163B" w:rsidP="00C8163B">
      <w:pPr>
        <w:pStyle w:val="ListParagraph"/>
        <w:numPr>
          <w:ilvl w:val="0"/>
          <w:numId w:val="37"/>
        </w:numPr>
        <w:spacing w:after="160" w:line="259" w:lineRule="auto"/>
        <w:contextualSpacing/>
      </w:pPr>
      <w:r w:rsidRPr="00F70E67">
        <w:t>AWS Lambda</w:t>
      </w:r>
    </w:p>
    <w:p w14:paraId="49A09CF4" w14:textId="77777777" w:rsidR="00C8163B" w:rsidRPr="00F70E67" w:rsidRDefault="00C8163B" w:rsidP="00C8163B">
      <w:pPr>
        <w:pStyle w:val="ListParagraph"/>
        <w:numPr>
          <w:ilvl w:val="0"/>
          <w:numId w:val="37"/>
        </w:numPr>
        <w:spacing w:after="160" w:line="259" w:lineRule="auto"/>
        <w:contextualSpacing/>
      </w:pPr>
      <w:r w:rsidRPr="00F70E67">
        <w:t>AWS EMR</w:t>
      </w:r>
    </w:p>
    <w:p w14:paraId="31B22026" w14:textId="77777777" w:rsidR="00C8163B" w:rsidRPr="00F70E67" w:rsidRDefault="00C8163B" w:rsidP="00C8163B">
      <w:pPr>
        <w:pStyle w:val="ListParagraph"/>
        <w:numPr>
          <w:ilvl w:val="0"/>
          <w:numId w:val="37"/>
        </w:numPr>
        <w:spacing w:after="160" w:line="259" w:lineRule="auto"/>
        <w:contextualSpacing/>
      </w:pPr>
      <w:r w:rsidRPr="00F70E67">
        <w:t>AWS SNS</w:t>
      </w:r>
    </w:p>
    <w:p w14:paraId="19880DAD" w14:textId="77777777" w:rsidR="00C8163B" w:rsidRPr="00F70E67" w:rsidRDefault="00C8163B" w:rsidP="00C8163B">
      <w:pPr>
        <w:pStyle w:val="ListParagraph"/>
        <w:numPr>
          <w:ilvl w:val="0"/>
          <w:numId w:val="37"/>
        </w:numPr>
        <w:spacing w:after="160" w:line="259" w:lineRule="auto"/>
        <w:contextualSpacing/>
      </w:pPr>
      <w:r w:rsidRPr="00F70E67">
        <w:t>AWS GLUE</w:t>
      </w:r>
    </w:p>
    <w:p w14:paraId="13815E59" w14:textId="77777777" w:rsidR="00C8163B" w:rsidRPr="00F70E67" w:rsidRDefault="00C8163B" w:rsidP="00C8163B">
      <w:r w:rsidRPr="00F70E67">
        <w:t>In S3 create 4 folders: -</w:t>
      </w:r>
    </w:p>
    <w:p w14:paraId="650D2E28" w14:textId="77777777" w:rsidR="00C8163B" w:rsidRPr="00F70E67" w:rsidRDefault="00C8163B" w:rsidP="00C8163B">
      <w:pPr>
        <w:pStyle w:val="ListParagraph"/>
        <w:numPr>
          <w:ilvl w:val="0"/>
          <w:numId w:val="38"/>
        </w:numPr>
        <w:spacing w:after="160" w:line="259" w:lineRule="auto"/>
        <w:contextualSpacing/>
      </w:pPr>
      <w:r w:rsidRPr="00F70E67">
        <w:t>Bootstrap – Contains bootstrap action that will run on EMR cluster before</w:t>
      </w:r>
      <w:r w:rsidRPr="00F70E67">
        <w:rPr>
          <w:color w:val="16191F"/>
          <w:shd w:val="clear" w:color="auto" w:fill="FFFFFF"/>
        </w:rPr>
        <w:t> Amazon EMR installs the applications</w:t>
      </w:r>
    </w:p>
    <w:p w14:paraId="45B0ACB7" w14:textId="77777777" w:rsidR="00C8163B" w:rsidRPr="00F70E67" w:rsidRDefault="00C8163B" w:rsidP="00C8163B">
      <w:pPr>
        <w:pStyle w:val="ListParagraph"/>
        <w:numPr>
          <w:ilvl w:val="0"/>
          <w:numId w:val="38"/>
        </w:numPr>
        <w:spacing w:after="160" w:line="259" w:lineRule="auto"/>
        <w:contextualSpacing/>
      </w:pPr>
      <w:proofErr w:type="spellStart"/>
      <w:r w:rsidRPr="00F70E67">
        <w:t>Flow_logs</w:t>
      </w:r>
      <w:proofErr w:type="spellEnd"/>
      <w:r w:rsidRPr="00F70E67">
        <w:t xml:space="preserve"> – keeps track of all the logs</w:t>
      </w:r>
    </w:p>
    <w:p w14:paraId="25DECFCF" w14:textId="77777777" w:rsidR="00C8163B" w:rsidRPr="00F70E67" w:rsidRDefault="00C8163B" w:rsidP="00C8163B">
      <w:pPr>
        <w:pStyle w:val="ListParagraph"/>
        <w:numPr>
          <w:ilvl w:val="0"/>
          <w:numId w:val="38"/>
        </w:numPr>
        <w:spacing w:after="160" w:line="259" w:lineRule="auto"/>
        <w:contextualSpacing/>
      </w:pPr>
      <w:proofErr w:type="spellStart"/>
      <w:r w:rsidRPr="00F70E67">
        <w:t>Final_jar</w:t>
      </w:r>
      <w:proofErr w:type="spellEnd"/>
      <w:r w:rsidRPr="00F70E67">
        <w:t xml:space="preserve"> – Keeps the jar file of the code that will migrate data</w:t>
      </w:r>
    </w:p>
    <w:p w14:paraId="6FD6FE2E" w14:textId="77777777" w:rsidR="00C8163B" w:rsidRPr="00F70E67" w:rsidRDefault="00C8163B" w:rsidP="00C8163B">
      <w:pPr>
        <w:pStyle w:val="ListParagraph"/>
        <w:numPr>
          <w:ilvl w:val="0"/>
          <w:numId w:val="38"/>
        </w:numPr>
        <w:spacing w:after="160" w:line="259" w:lineRule="auto"/>
        <w:contextualSpacing/>
      </w:pPr>
      <w:r w:rsidRPr="00F70E67">
        <w:t xml:space="preserve">Config - Contains csv file that has the required table with partition column that </w:t>
      </w:r>
      <w:proofErr w:type="gramStart"/>
      <w:r w:rsidRPr="00F70E67">
        <w:t>has to</w:t>
      </w:r>
      <w:proofErr w:type="gramEnd"/>
      <w:r w:rsidRPr="00F70E67">
        <w:t xml:space="preserve"> be migrated.</w:t>
      </w:r>
    </w:p>
    <w:p w14:paraId="25E21D94" w14:textId="77777777" w:rsidR="00C8163B" w:rsidRPr="00F70E67" w:rsidRDefault="00C8163B" w:rsidP="00C8163B">
      <w:r>
        <w:rPr>
          <w:noProof/>
        </w:rPr>
        <w:drawing>
          <wp:inline distT="0" distB="0" distL="0" distR="0" wp14:anchorId="4DB4C4D0" wp14:editId="3E3FE28F">
            <wp:extent cx="5731510" cy="1600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1600200"/>
                    </a:xfrm>
                    <a:prstGeom prst="rect">
                      <a:avLst/>
                    </a:prstGeom>
                  </pic:spPr>
                </pic:pic>
              </a:graphicData>
            </a:graphic>
          </wp:inline>
        </w:drawing>
      </w:r>
    </w:p>
    <w:p w14:paraId="6E957BC6" w14:textId="77777777" w:rsidR="00C8163B" w:rsidRPr="00F70E67" w:rsidRDefault="00C8163B" w:rsidP="00C8163B"/>
    <w:p w14:paraId="77BA3FEE" w14:textId="77777777" w:rsidR="00C8163B" w:rsidRPr="00F70E67" w:rsidRDefault="00C8163B" w:rsidP="00C8163B">
      <w:r w:rsidRPr="00F70E67">
        <w:t xml:space="preserve">Step function: - </w:t>
      </w:r>
    </w:p>
    <w:p w14:paraId="3F3387F8" w14:textId="77777777" w:rsidR="00C8163B" w:rsidRPr="00F70E67" w:rsidRDefault="00C8163B" w:rsidP="00C8163B">
      <w:r w:rsidRPr="00F70E67">
        <w:t>It is used to orchestrate the Lambda function and SNS topics.  On execution the step function will trigger the lambda function.</w:t>
      </w:r>
    </w:p>
    <w:p w14:paraId="36F40E56" w14:textId="021C5736" w:rsidR="00C8163B" w:rsidRPr="00F70E67" w:rsidRDefault="00C8163B" w:rsidP="00C8163B">
      <w:r w:rsidRPr="00F70E67">
        <w:t>State Machine Flow</w:t>
      </w:r>
    </w:p>
    <w:p w14:paraId="4BD6B988" w14:textId="144A72C2" w:rsidR="00C8163B" w:rsidRPr="00F70E67" w:rsidRDefault="00025742" w:rsidP="00C8163B">
      <w:r w:rsidRPr="00F70E67">
        <w:rPr>
          <w:noProof/>
        </w:rPr>
        <w:drawing>
          <wp:anchor distT="0" distB="0" distL="114300" distR="114300" simplePos="0" relativeHeight="251663360" behindDoc="0" locked="0" layoutInCell="1" allowOverlap="1" wp14:anchorId="39B5D0D8" wp14:editId="0721428A">
            <wp:simplePos x="0" y="0"/>
            <wp:positionH relativeFrom="margin">
              <wp:align>left</wp:align>
            </wp:positionH>
            <wp:positionV relativeFrom="paragraph">
              <wp:posOffset>91287</wp:posOffset>
            </wp:positionV>
            <wp:extent cx="3368675" cy="295275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68675" cy="2952750"/>
                    </a:xfrm>
                    <a:prstGeom prst="rect">
                      <a:avLst/>
                    </a:prstGeom>
                  </pic:spPr>
                </pic:pic>
              </a:graphicData>
            </a:graphic>
            <wp14:sizeRelH relativeFrom="page">
              <wp14:pctWidth>0</wp14:pctWidth>
            </wp14:sizeRelH>
            <wp14:sizeRelV relativeFrom="page">
              <wp14:pctHeight>0</wp14:pctHeight>
            </wp14:sizeRelV>
          </wp:anchor>
        </w:drawing>
      </w:r>
    </w:p>
    <w:p w14:paraId="51FF64A2" w14:textId="77777777" w:rsidR="00025742" w:rsidRDefault="00025742" w:rsidP="00C8163B"/>
    <w:p w14:paraId="058C72AA" w14:textId="77777777" w:rsidR="00025742" w:rsidRDefault="00025742" w:rsidP="00C8163B"/>
    <w:p w14:paraId="3D8759A8" w14:textId="77777777" w:rsidR="00025742" w:rsidRDefault="00025742" w:rsidP="00C8163B"/>
    <w:p w14:paraId="3FFECA22" w14:textId="77777777" w:rsidR="00025742" w:rsidRDefault="00025742" w:rsidP="00C8163B"/>
    <w:p w14:paraId="28F90164" w14:textId="77777777" w:rsidR="00025742" w:rsidRDefault="00025742" w:rsidP="00C8163B"/>
    <w:p w14:paraId="5380E955" w14:textId="77777777" w:rsidR="00025742" w:rsidRDefault="00025742" w:rsidP="00C8163B"/>
    <w:p w14:paraId="51A66284" w14:textId="77777777" w:rsidR="00025742" w:rsidRDefault="00025742" w:rsidP="00C8163B"/>
    <w:p w14:paraId="607DCEAC" w14:textId="77777777" w:rsidR="00025742" w:rsidRDefault="00025742" w:rsidP="00C8163B"/>
    <w:p w14:paraId="0B5C0D34" w14:textId="77777777" w:rsidR="00025742" w:rsidRDefault="00025742" w:rsidP="00C8163B"/>
    <w:p w14:paraId="131C806C" w14:textId="77777777" w:rsidR="00025742" w:rsidRDefault="00025742" w:rsidP="00C8163B"/>
    <w:p w14:paraId="4C74165F" w14:textId="77777777" w:rsidR="00025742" w:rsidRDefault="00025742" w:rsidP="00C8163B"/>
    <w:p w14:paraId="1FD4C425" w14:textId="77777777" w:rsidR="00025742" w:rsidRDefault="00025742" w:rsidP="00C8163B"/>
    <w:p w14:paraId="75C367A9" w14:textId="77777777" w:rsidR="00025742" w:rsidRDefault="00025742" w:rsidP="00C8163B"/>
    <w:p w14:paraId="382CA41C" w14:textId="77777777" w:rsidR="00025742" w:rsidRDefault="00025742" w:rsidP="00C8163B"/>
    <w:p w14:paraId="62A35638" w14:textId="77777777" w:rsidR="00025742" w:rsidRDefault="00025742" w:rsidP="00C8163B"/>
    <w:p w14:paraId="4E8D6849" w14:textId="77777777" w:rsidR="00025742" w:rsidRDefault="00025742" w:rsidP="00C8163B"/>
    <w:p w14:paraId="25AF036A" w14:textId="77777777" w:rsidR="00025742" w:rsidRDefault="00025742" w:rsidP="00C8163B"/>
    <w:p w14:paraId="3EBA0A09" w14:textId="77777777" w:rsidR="00025742" w:rsidRDefault="00025742" w:rsidP="00C8163B"/>
    <w:p w14:paraId="170669F7" w14:textId="77777777" w:rsidR="00025742" w:rsidRDefault="00025742" w:rsidP="00C8163B"/>
    <w:p w14:paraId="02D071F6" w14:textId="77777777" w:rsidR="00025742" w:rsidRDefault="00025742" w:rsidP="00C8163B"/>
    <w:p w14:paraId="3E28CA37" w14:textId="77777777" w:rsidR="00025742" w:rsidRDefault="00025742" w:rsidP="00C8163B"/>
    <w:p w14:paraId="33122E5A" w14:textId="77777777" w:rsidR="00025742" w:rsidRDefault="00025742" w:rsidP="00C8163B"/>
    <w:p w14:paraId="32626493" w14:textId="77777777" w:rsidR="00025742" w:rsidRDefault="00025742" w:rsidP="00C8163B"/>
    <w:p w14:paraId="7D36BCA4" w14:textId="5B8903C4" w:rsidR="00C8163B" w:rsidRPr="00F70E67" w:rsidRDefault="00C8163B" w:rsidP="00C8163B">
      <w:proofErr w:type="spellStart"/>
      <w:r w:rsidRPr="00F70E67">
        <w:t>JobFlow</w:t>
      </w:r>
      <w:proofErr w:type="spellEnd"/>
      <w:r w:rsidRPr="00F70E67">
        <w:t xml:space="preserve"> in Progress</w:t>
      </w:r>
    </w:p>
    <w:p w14:paraId="37EFEDDE" w14:textId="61EFAE8D" w:rsidR="00C8163B" w:rsidRPr="00F70E67" w:rsidRDefault="00C8163B" w:rsidP="00C8163B">
      <w:r w:rsidRPr="00F70E67">
        <w:rPr>
          <w:noProof/>
        </w:rPr>
        <w:drawing>
          <wp:anchor distT="0" distB="0" distL="114300" distR="114300" simplePos="0" relativeHeight="251659264" behindDoc="0" locked="0" layoutInCell="1" allowOverlap="1" wp14:anchorId="6B710D02" wp14:editId="2C9CA0FE">
            <wp:simplePos x="0" y="0"/>
            <wp:positionH relativeFrom="margin">
              <wp:posOffset>0</wp:posOffset>
            </wp:positionH>
            <wp:positionV relativeFrom="paragraph">
              <wp:posOffset>285750</wp:posOffset>
            </wp:positionV>
            <wp:extent cx="3621405" cy="349821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21405" cy="3498215"/>
                    </a:xfrm>
                    <a:prstGeom prst="rect">
                      <a:avLst/>
                    </a:prstGeom>
                  </pic:spPr>
                </pic:pic>
              </a:graphicData>
            </a:graphic>
            <wp14:sizeRelH relativeFrom="margin">
              <wp14:pctWidth>0</wp14:pctWidth>
            </wp14:sizeRelH>
            <wp14:sizeRelV relativeFrom="margin">
              <wp14:pctHeight>0</wp14:pctHeight>
            </wp14:sizeRelV>
          </wp:anchor>
        </w:drawing>
      </w:r>
    </w:p>
    <w:p w14:paraId="0A853518" w14:textId="77777777" w:rsidR="00C8163B" w:rsidRPr="00F70E67" w:rsidRDefault="00C8163B" w:rsidP="00C8163B"/>
    <w:p w14:paraId="33528C39" w14:textId="77777777" w:rsidR="00C8163B" w:rsidRPr="00F70E67" w:rsidRDefault="00C8163B" w:rsidP="00C8163B"/>
    <w:p w14:paraId="00DA2A85" w14:textId="32D5C0A6" w:rsidR="00C8163B" w:rsidRPr="00F70E67" w:rsidRDefault="00C8163B" w:rsidP="00C8163B"/>
    <w:p w14:paraId="4C9DF28D" w14:textId="5368A888" w:rsidR="00C8163B" w:rsidRPr="00F70E67" w:rsidRDefault="00C8163B" w:rsidP="00C8163B"/>
    <w:p w14:paraId="626EFAF1" w14:textId="60B97435" w:rsidR="00C8163B" w:rsidRPr="00F70E67" w:rsidRDefault="00C8163B" w:rsidP="00C8163B"/>
    <w:p w14:paraId="569DCE2F" w14:textId="37998FD2" w:rsidR="00C8163B" w:rsidRPr="00F70E67" w:rsidRDefault="00C8163B" w:rsidP="00C8163B"/>
    <w:p w14:paraId="7EFBCAB8" w14:textId="0F777EDC" w:rsidR="00C8163B" w:rsidRPr="00F70E67" w:rsidRDefault="00C8163B" w:rsidP="00C8163B"/>
    <w:p w14:paraId="1C9CF965" w14:textId="27DB4ED5" w:rsidR="00C8163B" w:rsidRPr="00F70E67" w:rsidRDefault="00C8163B" w:rsidP="00C8163B"/>
    <w:p w14:paraId="4D18579B" w14:textId="740AD7EA" w:rsidR="00C8163B" w:rsidRPr="00F70E67" w:rsidRDefault="00C8163B" w:rsidP="00C8163B"/>
    <w:p w14:paraId="39E5ACD3" w14:textId="0A776E51" w:rsidR="00C8163B" w:rsidRPr="00F70E67" w:rsidRDefault="00C8163B" w:rsidP="00C8163B"/>
    <w:p w14:paraId="3B23FA7C" w14:textId="1D51AB86" w:rsidR="00C8163B" w:rsidRPr="00F70E67" w:rsidRDefault="00C8163B" w:rsidP="00C8163B"/>
    <w:p w14:paraId="6E4D4D19" w14:textId="45D1018C" w:rsidR="00C8163B" w:rsidRPr="00F70E67" w:rsidRDefault="00C8163B" w:rsidP="00C8163B"/>
    <w:p w14:paraId="2693A10F" w14:textId="277DED82" w:rsidR="00C8163B" w:rsidRPr="00F70E67" w:rsidRDefault="00C8163B" w:rsidP="00C8163B"/>
    <w:p w14:paraId="48CCC842" w14:textId="77777777" w:rsidR="00025742" w:rsidRDefault="00025742" w:rsidP="00C8163B"/>
    <w:p w14:paraId="63275202" w14:textId="77777777" w:rsidR="00025742" w:rsidRDefault="00025742" w:rsidP="00C8163B"/>
    <w:p w14:paraId="76D0847A" w14:textId="77777777" w:rsidR="00025742" w:rsidRDefault="00025742" w:rsidP="00C8163B"/>
    <w:p w14:paraId="4EF84DD8" w14:textId="77777777" w:rsidR="00025742" w:rsidRDefault="00025742" w:rsidP="00C8163B"/>
    <w:p w14:paraId="7550191E" w14:textId="77777777" w:rsidR="00025742" w:rsidRDefault="00025742" w:rsidP="00C8163B"/>
    <w:p w14:paraId="6F36D443" w14:textId="77777777" w:rsidR="00025742" w:rsidRDefault="00025742" w:rsidP="00C8163B"/>
    <w:p w14:paraId="527F0B01" w14:textId="77777777" w:rsidR="00025742" w:rsidRDefault="00025742" w:rsidP="00C8163B"/>
    <w:p w14:paraId="236CD6E6" w14:textId="77777777" w:rsidR="00025742" w:rsidRDefault="00025742" w:rsidP="00C8163B"/>
    <w:p w14:paraId="0896825C" w14:textId="6ED60438" w:rsidR="00C8163B" w:rsidRPr="00F70E67" w:rsidRDefault="00C8163B" w:rsidP="00C8163B">
      <w:r w:rsidRPr="00F70E67">
        <w:t>In Wait Status, will check status after every 1 minute.</w:t>
      </w:r>
    </w:p>
    <w:p w14:paraId="1113C8F5" w14:textId="5B0A9E1E" w:rsidR="00C8163B" w:rsidRPr="00F70E67" w:rsidRDefault="00025742" w:rsidP="00C8163B">
      <w:r w:rsidRPr="00F70E67">
        <w:rPr>
          <w:noProof/>
        </w:rPr>
        <w:lastRenderedPageBreak/>
        <w:drawing>
          <wp:anchor distT="0" distB="0" distL="114300" distR="114300" simplePos="0" relativeHeight="251660288" behindDoc="0" locked="0" layoutInCell="1" allowOverlap="1" wp14:anchorId="6909027D" wp14:editId="2B3D563D">
            <wp:simplePos x="0" y="0"/>
            <wp:positionH relativeFrom="column">
              <wp:posOffset>-88113</wp:posOffset>
            </wp:positionH>
            <wp:positionV relativeFrom="paragraph">
              <wp:posOffset>175336</wp:posOffset>
            </wp:positionV>
            <wp:extent cx="4086970" cy="3341986"/>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86970" cy="3341986"/>
                    </a:xfrm>
                    <a:prstGeom prst="rect">
                      <a:avLst/>
                    </a:prstGeom>
                  </pic:spPr>
                </pic:pic>
              </a:graphicData>
            </a:graphic>
          </wp:anchor>
        </w:drawing>
      </w:r>
    </w:p>
    <w:p w14:paraId="3F11280F" w14:textId="73032279" w:rsidR="00C8163B" w:rsidRPr="00F70E67" w:rsidRDefault="00C8163B" w:rsidP="00C8163B"/>
    <w:p w14:paraId="103AA51D" w14:textId="2A0267A0" w:rsidR="00C8163B" w:rsidRPr="00F70E67" w:rsidRDefault="00C8163B" w:rsidP="00C8163B"/>
    <w:p w14:paraId="34DCFEF6" w14:textId="26C95B27" w:rsidR="00C8163B" w:rsidRPr="00F70E67" w:rsidRDefault="00C8163B" w:rsidP="00C8163B"/>
    <w:p w14:paraId="1D2DEA67" w14:textId="1F1FBEDD" w:rsidR="00C8163B" w:rsidRPr="00F70E67" w:rsidRDefault="00C8163B" w:rsidP="00C8163B"/>
    <w:p w14:paraId="05862C64" w14:textId="5C9977CA" w:rsidR="00C8163B" w:rsidRPr="00F70E67" w:rsidRDefault="00C8163B" w:rsidP="00C8163B"/>
    <w:p w14:paraId="0761A9EF" w14:textId="77777777" w:rsidR="00C8163B" w:rsidRPr="00F70E67" w:rsidRDefault="00C8163B" w:rsidP="00C8163B"/>
    <w:p w14:paraId="48C0F2BE" w14:textId="5076A532" w:rsidR="00C8163B" w:rsidRPr="00F70E67" w:rsidRDefault="00C8163B" w:rsidP="00C8163B"/>
    <w:p w14:paraId="2D2D305A" w14:textId="1D211372" w:rsidR="00C8163B" w:rsidRPr="00F70E67" w:rsidRDefault="00C8163B" w:rsidP="00C8163B"/>
    <w:p w14:paraId="39A4B18E" w14:textId="5996FA7B" w:rsidR="00C8163B" w:rsidRPr="00F70E67" w:rsidRDefault="00C8163B" w:rsidP="00C8163B"/>
    <w:p w14:paraId="7E3C6BA6" w14:textId="1FCEE017" w:rsidR="00C8163B" w:rsidRPr="00F70E67" w:rsidRDefault="00C8163B" w:rsidP="00C8163B"/>
    <w:p w14:paraId="6EFAC20D" w14:textId="4160C841" w:rsidR="00C8163B" w:rsidRDefault="00C8163B" w:rsidP="00C8163B"/>
    <w:p w14:paraId="38EF39E9" w14:textId="7C308718" w:rsidR="00025742" w:rsidRDefault="00025742" w:rsidP="00C8163B"/>
    <w:p w14:paraId="6CBB8C51" w14:textId="7202EF24" w:rsidR="00025742" w:rsidRDefault="00025742" w:rsidP="00C8163B"/>
    <w:p w14:paraId="759D31AF" w14:textId="2A87FF49" w:rsidR="00025742" w:rsidRDefault="00025742" w:rsidP="00C8163B"/>
    <w:p w14:paraId="3E595EF9" w14:textId="059D4CEE" w:rsidR="00025742" w:rsidRDefault="00025742" w:rsidP="00C8163B"/>
    <w:p w14:paraId="7E9CEB19" w14:textId="64F41777" w:rsidR="00025742" w:rsidRDefault="00025742" w:rsidP="00C8163B"/>
    <w:p w14:paraId="033513F7" w14:textId="264B9524" w:rsidR="00025742" w:rsidRDefault="00025742" w:rsidP="00C8163B"/>
    <w:p w14:paraId="3CA55894" w14:textId="2E43EFB9" w:rsidR="00025742" w:rsidRDefault="00025742" w:rsidP="00C8163B"/>
    <w:p w14:paraId="7F504A65" w14:textId="4642FBC1" w:rsidR="00025742" w:rsidRDefault="00025742" w:rsidP="00C8163B"/>
    <w:p w14:paraId="12C0E6B8" w14:textId="0D5FDEE3" w:rsidR="00025742" w:rsidRDefault="00025742" w:rsidP="00C8163B"/>
    <w:p w14:paraId="31F66D3A" w14:textId="55C91DD7" w:rsidR="00025742" w:rsidRDefault="00025742" w:rsidP="00C8163B"/>
    <w:p w14:paraId="1F8A9DCB" w14:textId="0B062FD8" w:rsidR="00025742" w:rsidRPr="00F70E67" w:rsidRDefault="00025742" w:rsidP="00C8163B"/>
    <w:p w14:paraId="24F36B94" w14:textId="2AD4BFF9" w:rsidR="00C8163B" w:rsidRPr="00F70E67" w:rsidRDefault="00025742" w:rsidP="00C8163B">
      <w:r w:rsidRPr="00F70E67">
        <w:rPr>
          <w:noProof/>
        </w:rPr>
        <w:drawing>
          <wp:anchor distT="0" distB="0" distL="114300" distR="114300" simplePos="0" relativeHeight="251661312" behindDoc="0" locked="0" layoutInCell="1" allowOverlap="1" wp14:anchorId="44B27F78" wp14:editId="599F997D">
            <wp:simplePos x="0" y="0"/>
            <wp:positionH relativeFrom="column">
              <wp:posOffset>-217780</wp:posOffset>
            </wp:positionH>
            <wp:positionV relativeFrom="page">
              <wp:posOffset>1290371</wp:posOffset>
            </wp:positionV>
            <wp:extent cx="4150995" cy="3283585"/>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50995" cy="3283585"/>
                    </a:xfrm>
                    <a:prstGeom prst="rect">
                      <a:avLst/>
                    </a:prstGeom>
                  </pic:spPr>
                </pic:pic>
              </a:graphicData>
            </a:graphic>
          </wp:anchor>
        </w:drawing>
      </w:r>
      <w:r w:rsidR="00C8163B" w:rsidRPr="00F70E67">
        <w:t>State machine completed the execution</w:t>
      </w:r>
    </w:p>
    <w:p w14:paraId="2972D42D" w14:textId="22054C7B" w:rsidR="00C8163B" w:rsidRPr="00F70E67" w:rsidRDefault="00C8163B" w:rsidP="00C8163B"/>
    <w:p w14:paraId="78D9D8FD" w14:textId="77777777" w:rsidR="00025742" w:rsidRDefault="00025742" w:rsidP="00C8163B"/>
    <w:p w14:paraId="6AC344CC" w14:textId="77777777" w:rsidR="00025742" w:rsidRDefault="00025742" w:rsidP="00C8163B"/>
    <w:p w14:paraId="27CFF73F" w14:textId="77777777" w:rsidR="00025742" w:rsidRDefault="00025742" w:rsidP="00C8163B"/>
    <w:p w14:paraId="55EFE198" w14:textId="77777777" w:rsidR="00025742" w:rsidRDefault="00025742" w:rsidP="00C8163B"/>
    <w:p w14:paraId="34F6191E" w14:textId="77777777" w:rsidR="00025742" w:rsidRDefault="00025742" w:rsidP="00C8163B"/>
    <w:p w14:paraId="709C38AC" w14:textId="77777777" w:rsidR="00025742" w:rsidRDefault="00025742" w:rsidP="00C8163B"/>
    <w:p w14:paraId="42534FAB" w14:textId="77777777" w:rsidR="00025742" w:rsidRDefault="00025742" w:rsidP="00C8163B"/>
    <w:p w14:paraId="310C2B80" w14:textId="77777777" w:rsidR="00025742" w:rsidRDefault="00025742" w:rsidP="00C8163B"/>
    <w:p w14:paraId="49F1A983" w14:textId="77777777" w:rsidR="00025742" w:rsidRDefault="00025742" w:rsidP="00C8163B"/>
    <w:p w14:paraId="55CEA33B" w14:textId="77777777" w:rsidR="00025742" w:rsidRDefault="00025742" w:rsidP="00C8163B"/>
    <w:p w14:paraId="34693BE3" w14:textId="77777777" w:rsidR="00025742" w:rsidRDefault="00025742" w:rsidP="00C8163B"/>
    <w:p w14:paraId="4C0DBD56" w14:textId="77777777" w:rsidR="00025742" w:rsidRDefault="00025742" w:rsidP="00C8163B"/>
    <w:p w14:paraId="23570A7A" w14:textId="77777777" w:rsidR="00025742" w:rsidRDefault="00025742" w:rsidP="00C8163B"/>
    <w:p w14:paraId="080B19E7" w14:textId="77777777" w:rsidR="00025742" w:rsidRDefault="00025742" w:rsidP="00C8163B"/>
    <w:p w14:paraId="2C3E6E31" w14:textId="77777777" w:rsidR="00025742" w:rsidRDefault="00025742" w:rsidP="00C8163B"/>
    <w:p w14:paraId="528F0334" w14:textId="77777777" w:rsidR="00025742" w:rsidRDefault="00025742" w:rsidP="00C8163B"/>
    <w:p w14:paraId="284CB1EA" w14:textId="77777777" w:rsidR="00025742" w:rsidRDefault="00025742" w:rsidP="00C8163B"/>
    <w:p w14:paraId="69101EB1" w14:textId="77777777" w:rsidR="00025742" w:rsidRDefault="00025742" w:rsidP="00C8163B"/>
    <w:p w14:paraId="1BDCE629" w14:textId="77777777" w:rsidR="00025742" w:rsidRDefault="00025742" w:rsidP="00C8163B"/>
    <w:p w14:paraId="1400C2C0" w14:textId="780DAA37" w:rsidR="00C8163B" w:rsidRPr="00F70E67" w:rsidRDefault="00025742" w:rsidP="00C8163B">
      <w:r w:rsidRPr="00F70E67">
        <w:rPr>
          <w:noProof/>
        </w:rPr>
        <w:lastRenderedPageBreak/>
        <w:drawing>
          <wp:anchor distT="0" distB="0" distL="114300" distR="114300" simplePos="0" relativeHeight="251662336" behindDoc="0" locked="0" layoutInCell="1" allowOverlap="1" wp14:anchorId="03E2B476" wp14:editId="0C227EDD">
            <wp:simplePos x="0" y="0"/>
            <wp:positionH relativeFrom="margin">
              <wp:align>right</wp:align>
            </wp:positionH>
            <wp:positionV relativeFrom="page">
              <wp:posOffset>5100472</wp:posOffset>
            </wp:positionV>
            <wp:extent cx="5731510" cy="1617980"/>
            <wp:effectExtent l="0" t="0" r="254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1617980"/>
                    </a:xfrm>
                    <a:prstGeom prst="rect">
                      <a:avLst/>
                    </a:prstGeom>
                  </pic:spPr>
                </pic:pic>
              </a:graphicData>
            </a:graphic>
          </wp:anchor>
        </w:drawing>
      </w:r>
      <w:r w:rsidR="00C8163B" w:rsidRPr="00F70E67">
        <w:t>Email Notification on Job Completion</w:t>
      </w:r>
    </w:p>
    <w:p w14:paraId="7C3BFB77" w14:textId="3FF3C91E" w:rsidR="00C8163B" w:rsidRPr="00F70E67" w:rsidRDefault="00C8163B" w:rsidP="00C8163B"/>
    <w:p w14:paraId="242AFB85" w14:textId="4F4722E0" w:rsidR="00C8163B" w:rsidRPr="00F70E67" w:rsidRDefault="00C8163B" w:rsidP="00C8163B"/>
    <w:p w14:paraId="1FFFD763" w14:textId="1D68C7EF" w:rsidR="00C8163B" w:rsidRPr="00F70E67" w:rsidRDefault="00C8163B" w:rsidP="00C8163B">
      <w:r w:rsidRPr="00F70E67">
        <w:t xml:space="preserve">In Lambda: - </w:t>
      </w:r>
    </w:p>
    <w:p w14:paraId="34F6C20A" w14:textId="3C5FAFED" w:rsidR="00C8163B" w:rsidRPr="00F70E67" w:rsidRDefault="00C8163B" w:rsidP="00C8163B">
      <w:r w:rsidRPr="00F70E67">
        <w:t>The Lambda function which is written in python will create transient cluster using Boto3 API and will run the spark job. In the function</w:t>
      </w:r>
    </w:p>
    <w:p w14:paraId="797EC1A3" w14:textId="02FF9C64" w:rsidR="00C8163B" w:rsidRPr="00F70E67" w:rsidRDefault="00C8163B" w:rsidP="00C8163B">
      <w:pPr>
        <w:pStyle w:val="ListParagraph"/>
        <w:numPr>
          <w:ilvl w:val="0"/>
          <w:numId w:val="39"/>
        </w:numPr>
        <w:spacing w:after="160" w:line="259" w:lineRule="auto"/>
        <w:contextualSpacing/>
      </w:pPr>
      <w:r w:rsidRPr="00F70E67">
        <w:t>Set the log path and config file path.</w:t>
      </w:r>
    </w:p>
    <w:p w14:paraId="0ED77969" w14:textId="0AD172F1" w:rsidR="00C8163B" w:rsidRPr="00F70E67" w:rsidRDefault="00C8163B" w:rsidP="00C8163B">
      <w:pPr>
        <w:pStyle w:val="ListParagraph"/>
        <w:numPr>
          <w:ilvl w:val="0"/>
          <w:numId w:val="39"/>
        </w:numPr>
        <w:spacing w:after="160" w:line="259" w:lineRule="auto"/>
        <w:contextualSpacing/>
      </w:pPr>
      <w:r w:rsidRPr="00F70E67">
        <w:t xml:space="preserve">Use </w:t>
      </w:r>
      <w:proofErr w:type="spellStart"/>
      <w:r w:rsidRPr="00F70E67">
        <w:t>RunJobFlow</w:t>
      </w:r>
      <w:proofErr w:type="spellEnd"/>
      <w:r w:rsidRPr="00F70E67">
        <w:t xml:space="preserve"> API to launch transient cluster to run the spark job.</w:t>
      </w:r>
    </w:p>
    <w:p w14:paraId="7B5979E6" w14:textId="58581AEB" w:rsidR="00C8163B" w:rsidRPr="00F70E67" w:rsidRDefault="00C8163B" w:rsidP="00C8163B">
      <w:pPr>
        <w:pStyle w:val="ListParagraph"/>
        <w:numPr>
          <w:ilvl w:val="0"/>
          <w:numId w:val="39"/>
        </w:numPr>
        <w:spacing w:after="160" w:line="259" w:lineRule="auto"/>
        <w:contextualSpacing/>
      </w:pPr>
      <w:r w:rsidRPr="00F70E67">
        <w:t xml:space="preserve">In the </w:t>
      </w:r>
      <w:proofErr w:type="spellStart"/>
      <w:r w:rsidRPr="00F70E67">
        <w:t>RunJobFlow</w:t>
      </w:r>
      <w:proofErr w:type="spellEnd"/>
      <w:r w:rsidRPr="00F70E67">
        <w:t xml:space="preserve"> API set the required instance configuration.</w:t>
      </w:r>
    </w:p>
    <w:p w14:paraId="32A654B5" w14:textId="424A26CB" w:rsidR="00C8163B" w:rsidRPr="00F70E67" w:rsidRDefault="00C8163B" w:rsidP="00C8163B">
      <w:pPr>
        <w:pStyle w:val="ListParagraph"/>
        <w:numPr>
          <w:ilvl w:val="0"/>
          <w:numId w:val="39"/>
        </w:numPr>
        <w:spacing w:after="160" w:line="259" w:lineRule="auto"/>
        <w:contextualSpacing/>
      </w:pPr>
      <w:r w:rsidRPr="00F70E67">
        <w:t>Set up application as Hadoop and spark.</w:t>
      </w:r>
    </w:p>
    <w:p w14:paraId="320C69D0" w14:textId="4668576C" w:rsidR="00C8163B" w:rsidRPr="00F70E67" w:rsidRDefault="00C8163B" w:rsidP="00C8163B">
      <w:pPr>
        <w:pStyle w:val="ListParagraph"/>
        <w:numPr>
          <w:ilvl w:val="0"/>
          <w:numId w:val="39"/>
        </w:numPr>
        <w:spacing w:after="160" w:line="259" w:lineRule="auto"/>
        <w:contextualSpacing/>
      </w:pPr>
      <w:r w:rsidRPr="00F70E67">
        <w:t>Set file path for bootstrap action and save</w:t>
      </w:r>
    </w:p>
    <w:p w14:paraId="21442409" w14:textId="3FFD4D72" w:rsidR="00C8163B" w:rsidRPr="00F70E67" w:rsidRDefault="00C8163B" w:rsidP="00C8163B">
      <w:pPr>
        <w:pStyle w:val="ListParagraph"/>
        <w:numPr>
          <w:ilvl w:val="0"/>
          <w:numId w:val="39"/>
        </w:numPr>
        <w:spacing w:after="160" w:line="259" w:lineRule="auto"/>
        <w:contextualSpacing/>
      </w:pPr>
      <w:r w:rsidRPr="00F70E67">
        <w:t>Deploy the lambda function and test.</w:t>
      </w:r>
    </w:p>
    <w:p w14:paraId="4E272E15" w14:textId="77777777" w:rsidR="00C8163B" w:rsidRPr="00F70E67" w:rsidRDefault="00C8163B" w:rsidP="00C8163B">
      <w:r w:rsidRPr="00F70E67">
        <w:t xml:space="preserve">The function will set up transient </w:t>
      </w:r>
      <w:proofErr w:type="spellStart"/>
      <w:r w:rsidRPr="00F70E67">
        <w:t>emr</w:t>
      </w:r>
      <w:proofErr w:type="spellEnd"/>
      <w:r w:rsidRPr="00F70E67">
        <w:t xml:space="preserve"> cluster which will run spark jobs that will migrate the data and terminate after running all steps. The one-time class will run only once, and the incremental class will run on daily basis.</w:t>
      </w:r>
    </w:p>
    <w:p w14:paraId="501FBA0A" w14:textId="4DB3C26C" w:rsidR="00C8163B" w:rsidRPr="00F70E67" w:rsidRDefault="00C8163B" w:rsidP="00C8163B">
      <w:r w:rsidRPr="00F70E67">
        <w:t xml:space="preserve">There is another lambda function that will check the status of </w:t>
      </w:r>
      <w:proofErr w:type="spellStart"/>
      <w:r w:rsidRPr="00F70E67">
        <w:t>emr</w:t>
      </w:r>
      <w:proofErr w:type="spellEnd"/>
      <w:r w:rsidRPr="00F70E67">
        <w:t>.</w:t>
      </w:r>
    </w:p>
    <w:p w14:paraId="6C30E660" w14:textId="1E48192E" w:rsidR="00C8163B" w:rsidRPr="00F70E67" w:rsidRDefault="00C8163B" w:rsidP="00C8163B">
      <w:r w:rsidRPr="00F70E67">
        <w:t>The data migrated will be stored in bucket in datalake folder.</w:t>
      </w:r>
    </w:p>
    <w:p w14:paraId="2B02DB6D" w14:textId="23E1CD9D" w:rsidR="00C8163B" w:rsidRPr="00F70E67" w:rsidRDefault="00C8163B" w:rsidP="00C8163B">
      <w:r>
        <w:rPr>
          <w:noProof/>
        </w:rPr>
        <w:lastRenderedPageBreak/>
        <w:drawing>
          <wp:inline distT="0" distB="0" distL="0" distR="0" wp14:anchorId="3216D2AC" wp14:editId="6536B591">
            <wp:extent cx="5731510" cy="3161665"/>
            <wp:effectExtent l="0" t="0" r="2540" b="63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1665"/>
                    </a:xfrm>
                    <a:prstGeom prst="rect">
                      <a:avLst/>
                    </a:prstGeom>
                  </pic:spPr>
                </pic:pic>
              </a:graphicData>
            </a:graphic>
          </wp:inline>
        </w:drawing>
      </w:r>
    </w:p>
    <w:p w14:paraId="27A8A377" w14:textId="04986003" w:rsidR="00C8163B" w:rsidRPr="00F70E67" w:rsidRDefault="00C8163B" w:rsidP="00C8163B"/>
    <w:p w14:paraId="0B93CEEC" w14:textId="643C6095" w:rsidR="00C8163B" w:rsidRPr="00F70E67" w:rsidRDefault="00C8163B" w:rsidP="00C8163B">
      <w:r w:rsidRPr="00F70E67">
        <w:t>AWS Glue: -</w:t>
      </w:r>
    </w:p>
    <w:p w14:paraId="4075DA2C" w14:textId="51B35A0F" w:rsidR="00C8163B" w:rsidRPr="00F70E67" w:rsidRDefault="00C8163B" w:rsidP="00C8163B">
      <w:proofErr w:type="gramStart"/>
      <w:r w:rsidRPr="00F70E67">
        <w:t>In order to</w:t>
      </w:r>
      <w:proofErr w:type="gramEnd"/>
      <w:r w:rsidRPr="00F70E67">
        <w:t xml:space="preserve"> query on datalake the tables are created using glue crawler.</w:t>
      </w:r>
    </w:p>
    <w:p w14:paraId="043FAACC" w14:textId="093D08E7" w:rsidR="00C8163B" w:rsidRPr="00F70E67" w:rsidRDefault="00C8163B" w:rsidP="00C8163B">
      <w:r w:rsidRPr="00F70E67">
        <w:t>In AWS glue console add crawler.</w:t>
      </w:r>
    </w:p>
    <w:p w14:paraId="1987FB4D" w14:textId="22CD30B3" w:rsidR="00C8163B" w:rsidRPr="00F70E67" w:rsidRDefault="00C8163B" w:rsidP="00C8163B">
      <w:r>
        <w:rPr>
          <w:noProof/>
        </w:rPr>
        <w:drawing>
          <wp:inline distT="0" distB="0" distL="0" distR="0" wp14:anchorId="0E6908BE" wp14:editId="7AB69360">
            <wp:extent cx="5731510" cy="1880235"/>
            <wp:effectExtent l="0" t="0" r="2540" b="571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731510" cy="1880235"/>
                    </a:xfrm>
                    <a:prstGeom prst="rect">
                      <a:avLst/>
                    </a:prstGeom>
                  </pic:spPr>
                </pic:pic>
              </a:graphicData>
            </a:graphic>
          </wp:inline>
        </w:drawing>
      </w:r>
    </w:p>
    <w:p w14:paraId="10C06C60" w14:textId="19422473" w:rsidR="00C8163B" w:rsidRPr="00F70E67" w:rsidRDefault="00C8163B" w:rsidP="00C8163B"/>
    <w:p w14:paraId="410A6994" w14:textId="0399E164" w:rsidR="00C8163B" w:rsidRPr="00F70E67" w:rsidRDefault="00C8163B" w:rsidP="00C8163B">
      <w:pPr>
        <w:pStyle w:val="ListParagraph"/>
        <w:numPr>
          <w:ilvl w:val="0"/>
          <w:numId w:val="40"/>
        </w:numPr>
        <w:spacing w:after="160" w:line="259" w:lineRule="auto"/>
        <w:contextualSpacing/>
      </w:pPr>
      <w:r w:rsidRPr="00F70E67">
        <w:t>Give crawler a name.</w:t>
      </w:r>
    </w:p>
    <w:p w14:paraId="47813047" w14:textId="674EA507" w:rsidR="00C8163B" w:rsidRPr="00F70E67" w:rsidRDefault="00C8163B" w:rsidP="00C8163B">
      <w:pPr>
        <w:pStyle w:val="ListParagraph"/>
        <w:numPr>
          <w:ilvl w:val="0"/>
          <w:numId w:val="40"/>
        </w:numPr>
        <w:spacing w:after="160" w:line="259" w:lineRule="auto"/>
        <w:contextualSpacing/>
      </w:pPr>
      <w:r w:rsidRPr="00F70E67">
        <w:rPr>
          <w:color w:val="303232"/>
          <w:shd w:val="clear" w:color="auto" w:fill="F5F7F7"/>
        </w:rPr>
        <w:t>Choose</w:t>
      </w:r>
      <w:r w:rsidRPr="00F70E67">
        <w:rPr>
          <w:b/>
          <w:bCs/>
          <w:color w:val="303232"/>
          <w:sz w:val="21"/>
          <w:szCs w:val="21"/>
          <w:shd w:val="clear" w:color="auto" w:fill="F5F7F7"/>
        </w:rPr>
        <w:t xml:space="preserve"> Crawler source type as </w:t>
      </w:r>
      <w:r w:rsidRPr="00F70E67">
        <w:rPr>
          <w:color w:val="303232"/>
          <w:sz w:val="21"/>
          <w:szCs w:val="21"/>
          <w:shd w:val="clear" w:color="auto" w:fill="F5F7F7"/>
        </w:rPr>
        <w:t xml:space="preserve">Data stores and </w:t>
      </w:r>
      <w:r w:rsidRPr="00F70E67">
        <w:rPr>
          <w:b/>
          <w:bCs/>
          <w:color w:val="303232"/>
          <w:sz w:val="21"/>
          <w:szCs w:val="21"/>
          <w:shd w:val="clear" w:color="auto" w:fill="F5F7F7"/>
        </w:rPr>
        <w:t xml:space="preserve">Repeat crawls of S3 data stores as </w:t>
      </w:r>
      <w:r w:rsidRPr="00F70E67">
        <w:rPr>
          <w:color w:val="303232"/>
          <w:sz w:val="21"/>
          <w:szCs w:val="21"/>
          <w:shd w:val="clear" w:color="auto" w:fill="F5F7F7"/>
        </w:rPr>
        <w:t>Crawl all folders and click next.</w:t>
      </w:r>
    </w:p>
    <w:p w14:paraId="4225E1A5" w14:textId="40055244" w:rsidR="00C8163B" w:rsidRPr="00F70E67" w:rsidRDefault="00C8163B" w:rsidP="00C8163B">
      <w:pPr>
        <w:pStyle w:val="ListParagraph"/>
        <w:numPr>
          <w:ilvl w:val="0"/>
          <w:numId w:val="40"/>
        </w:numPr>
        <w:spacing w:after="160" w:line="259" w:lineRule="auto"/>
        <w:contextualSpacing/>
      </w:pPr>
      <w:r w:rsidRPr="00F70E67">
        <w:rPr>
          <w:b/>
          <w:bCs/>
          <w:color w:val="303232"/>
          <w:sz w:val="21"/>
          <w:szCs w:val="21"/>
          <w:shd w:val="clear" w:color="auto" w:fill="F5F7F7"/>
        </w:rPr>
        <w:t xml:space="preserve">Choose a data store </w:t>
      </w:r>
      <w:r w:rsidRPr="00F70E67">
        <w:rPr>
          <w:color w:val="303232"/>
          <w:shd w:val="clear" w:color="auto" w:fill="F5F7F7"/>
        </w:rPr>
        <w:t>as S3</w:t>
      </w:r>
      <w:r w:rsidRPr="00F70E67">
        <w:rPr>
          <w:b/>
          <w:bCs/>
          <w:color w:val="303232"/>
          <w:sz w:val="21"/>
          <w:szCs w:val="21"/>
          <w:shd w:val="clear" w:color="auto" w:fill="F5F7F7"/>
        </w:rPr>
        <w:t xml:space="preserve"> and </w:t>
      </w:r>
      <w:r w:rsidRPr="00F70E67">
        <w:rPr>
          <w:color w:val="303232"/>
          <w:shd w:val="clear" w:color="auto" w:fill="F5F7F7"/>
        </w:rPr>
        <w:t>give path of the S3 datalake.</w:t>
      </w:r>
    </w:p>
    <w:p w14:paraId="424E4637" w14:textId="77777777" w:rsidR="00C8163B" w:rsidRPr="00F70E67" w:rsidRDefault="00C8163B" w:rsidP="00C8163B">
      <w:r>
        <w:rPr>
          <w:noProof/>
        </w:rPr>
        <w:lastRenderedPageBreak/>
        <w:drawing>
          <wp:inline distT="0" distB="0" distL="0" distR="0" wp14:anchorId="6963BF84" wp14:editId="57CF41C1">
            <wp:extent cx="5731510" cy="3225165"/>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5165"/>
                    </a:xfrm>
                    <a:prstGeom prst="rect">
                      <a:avLst/>
                    </a:prstGeom>
                  </pic:spPr>
                </pic:pic>
              </a:graphicData>
            </a:graphic>
          </wp:inline>
        </w:drawing>
      </w:r>
    </w:p>
    <w:p w14:paraId="4FE88C90" w14:textId="77777777" w:rsidR="00C8163B" w:rsidRPr="00F70E67" w:rsidRDefault="00C8163B" w:rsidP="00C8163B"/>
    <w:p w14:paraId="27654F53" w14:textId="77777777" w:rsidR="00C8163B" w:rsidRPr="00F70E67" w:rsidRDefault="00C8163B" w:rsidP="00C8163B">
      <w:pPr>
        <w:pStyle w:val="ListParagraph"/>
        <w:numPr>
          <w:ilvl w:val="0"/>
          <w:numId w:val="40"/>
        </w:numPr>
        <w:spacing w:after="160" w:line="259" w:lineRule="auto"/>
        <w:contextualSpacing/>
      </w:pPr>
      <w:r w:rsidRPr="00F70E67">
        <w:t xml:space="preserve">Schedule as per requirement and configure output of the crawler to a database (new database can be created in this step). </w:t>
      </w:r>
    </w:p>
    <w:p w14:paraId="74A0E2EA" w14:textId="77777777" w:rsidR="00C8163B" w:rsidRPr="00F70E67" w:rsidRDefault="00C8163B" w:rsidP="00C8163B">
      <w:pPr>
        <w:pStyle w:val="ListParagraph"/>
        <w:numPr>
          <w:ilvl w:val="0"/>
          <w:numId w:val="40"/>
        </w:numPr>
        <w:spacing w:after="160" w:line="259" w:lineRule="auto"/>
        <w:contextualSpacing/>
      </w:pPr>
      <w:r w:rsidRPr="00F70E67">
        <w:t>Review all steps and finish. Then run the crawler.</w:t>
      </w:r>
    </w:p>
    <w:p w14:paraId="5B2E1AF3" w14:textId="4E552C61" w:rsidR="00C8163B" w:rsidRDefault="00C8163B" w:rsidP="00C8163B">
      <w:pPr>
        <w:pStyle w:val="ListParagraph"/>
        <w:numPr>
          <w:ilvl w:val="0"/>
          <w:numId w:val="40"/>
        </w:numPr>
        <w:spacing w:after="160" w:line="259" w:lineRule="auto"/>
        <w:contextualSpacing/>
      </w:pPr>
      <w:r w:rsidRPr="00F70E67">
        <w:t>Tables will be created as per the number of folders in datalake.</w:t>
      </w:r>
    </w:p>
    <w:p w14:paraId="34946A51" w14:textId="0A6C1A01" w:rsidR="009C1493" w:rsidRDefault="009C1493">
      <w:pPr>
        <w:rPr>
          <w:rFonts w:eastAsia="Times New Roman"/>
        </w:rPr>
      </w:pPr>
      <w:r>
        <w:br w:type="page"/>
      </w:r>
    </w:p>
    <w:p w14:paraId="19D4545B" w14:textId="77777777" w:rsidR="009C1493" w:rsidRDefault="009C1493" w:rsidP="009C1493">
      <w:pPr>
        <w:rPr>
          <w:rFonts w:asciiTheme="minorHAnsi" w:hAnsiTheme="minorHAnsi" w:cstheme="minorHAnsi"/>
          <w:b/>
          <w:bCs/>
          <w:u w:val="single"/>
        </w:rPr>
      </w:pPr>
      <w:r w:rsidRPr="00896A9F">
        <w:rPr>
          <w:rFonts w:asciiTheme="minorHAnsi" w:hAnsiTheme="minorHAnsi" w:cstheme="minorHAnsi"/>
          <w:b/>
          <w:bCs/>
          <w:u w:val="single"/>
        </w:rPr>
        <w:lastRenderedPageBreak/>
        <w:t>Test Cases</w:t>
      </w:r>
    </w:p>
    <w:p w14:paraId="12CCC481" w14:textId="77777777" w:rsidR="00C8163B" w:rsidRPr="00F70E67" w:rsidRDefault="00C8163B" w:rsidP="00C8163B">
      <w:pPr>
        <w:pStyle w:val="ListParagraph"/>
      </w:pP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075"/>
        <w:gridCol w:w="1892"/>
        <w:gridCol w:w="1602"/>
        <w:gridCol w:w="1582"/>
        <w:gridCol w:w="1510"/>
        <w:gridCol w:w="1396"/>
      </w:tblGrid>
      <w:tr w:rsidR="009C1493" w:rsidRPr="006267A4" w14:paraId="227EBDFF" w14:textId="77777777" w:rsidTr="002D4C01">
        <w:trPr>
          <w:trHeight w:val="621"/>
        </w:trPr>
        <w:tc>
          <w:tcPr>
            <w:tcW w:w="1075" w:type="dxa"/>
            <w:shd w:val="clear" w:color="auto" w:fill="FCFCFC"/>
            <w:tcMar>
              <w:top w:w="150" w:type="dxa"/>
              <w:left w:w="150" w:type="dxa"/>
              <w:bottom w:w="150" w:type="dxa"/>
              <w:right w:w="150" w:type="dxa"/>
            </w:tcMar>
            <w:vAlign w:val="bottom"/>
            <w:hideMark/>
          </w:tcPr>
          <w:p w14:paraId="564BFB03" w14:textId="77777777" w:rsidR="009C1493" w:rsidRPr="006267A4" w:rsidRDefault="009C1493" w:rsidP="002D4C01">
            <w:r w:rsidRPr="006267A4">
              <w:rPr>
                <w:b/>
                <w:bCs/>
              </w:rPr>
              <w:t>Test Case No.</w:t>
            </w:r>
          </w:p>
        </w:tc>
        <w:tc>
          <w:tcPr>
            <w:tcW w:w="1892" w:type="dxa"/>
            <w:shd w:val="clear" w:color="auto" w:fill="FCFCFC"/>
            <w:tcMar>
              <w:top w:w="150" w:type="dxa"/>
              <w:left w:w="150" w:type="dxa"/>
              <w:bottom w:w="150" w:type="dxa"/>
              <w:right w:w="150" w:type="dxa"/>
            </w:tcMar>
            <w:vAlign w:val="bottom"/>
            <w:hideMark/>
          </w:tcPr>
          <w:p w14:paraId="3BE97CE7" w14:textId="77777777" w:rsidR="009C1493" w:rsidRPr="006267A4" w:rsidRDefault="009C1493" w:rsidP="002D4C01">
            <w:r w:rsidRPr="006267A4">
              <w:rPr>
                <w:b/>
                <w:bCs/>
              </w:rPr>
              <w:t>Description</w:t>
            </w:r>
          </w:p>
        </w:tc>
        <w:tc>
          <w:tcPr>
            <w:tcW w:w="1602" w:type="dxa"/>
            <w:shd w:val="clear" w:color="auto" w:fill="FCFCFC"/>
            <w:tcMar>
              <w:top w:w="150" w:type="dxa"/>
              <w:left w:w="150" w:type="dxa"/>
              <w:bottom w:w="150" w:type="dxa"/>
              <w:right w:w="150" w:type="dxa"/>
            </w:tcMar>
            <w:vAlign w:val="bottom"/>
            <w:hideMark/>
          </w:tcPr>
          <w:p w14:paraId="07698975" w14:textId="77777777" w:rsidR="009C1493" w:rsidRPr="006267A4" w:rsidRDefault="009C1493" w:rsidP="002D4C01">
            <w:r w:rsidRPr="006267A4">
              <w:rPr>
                <w:b/>
                <w:bCs/>
              </w:rPr>
              <w:t>Test Data</w:t>
            </w:r>
          </w:p>
        </w:tc>
        <w:tc>
          <w:tcPr>
            <w:tcW w:w="1582" w:type="dxa"/>
            <w:shd w:val="clear" w:color="auto" w:fill="FCFCFC"/>
            <w:tcMar>
              <w:top w:w="150" w:type="dxa"/>
              <w:left w:w="150" w:type="dxa"/>
              <w:bottom w:w="150" w:type="dxa"/>
              <w:right w:w="150" w:type="dxa"/>
            </w:tcMar>
            <w:vAlign w:val="bottom"/>
            <w:hideMark/>
          </w:tcPr>
          <w:p w14:paraId="76CAF151" w14:textId="77777777" w:rsidR="009C1493" w:rsidRPr="006267A4" w:rsidRDefault="009C1493" w:rsidP="002D4C01">
            <w:r w:rsidRPr="006267A4">
              <w:rPr>
                <w:b/>
                <w:bCs/>
              </w:rPr>
              <w:t>Expected Result</w:t>
            </w:r>
          </w:p>
        </w:tc>
        <w:tc>
          <w:tcPr>
            <w:tcW w:w="1510" w:type="dxa"/>
            <w:shd w:val="clear" w:color="auto" w:fill="FCFCFC"/>
            <w:tcMar>
              <w:top w:w="150" w:type="dxa"/>
              <w:left w:w="150" w:type="dxa"/>
              <w:bottom w:w="150" w:type="dxa"/>
              <w:right w:w="150" w:type="dxa"/>
            </w:tcMar>
            <w:vAlign w:val="bottom"/>
            <w:hideMark/>
          </w:tcPr>
          <w:p w14:paraId="6298A9E2" w14:textId="77777777" w:rsidR="009C1493" w:rsidRPr="006267A4" w:rsidRDefault="009C1493" w:rsidP="002D4C01">
            <w:r w:rsidRPr="006267A4">
              <w:rPr>
                <w:b/>
                <w:bCs/>
              </w:rPr>
              <w:t>Actual Result</w:t>
            </w:r>
          </w:p>
        </w:tc>
        <w:tc>
          <w:tcPr>
            <w:tcW w:w="1396" w:type="dxa"/>
            <w:shd w:val="clear" w:color="auto" w:fill="FCFCFC"/>
            <w:tcMar>
              <w:top w:w="150" w:type="dxa"/>
              <w:left w:w="150" w:type="dxa"/>
              <w:bottom w:w="150" w:type="dxa"/>
              <w:right w:w="150" w:type="dxa"/>
            </w:tcMar>
            <w:vAlign w:val="bottom"/>
            <w:hideMark/>
          </w:tcPr>
          <w:p w14:paraId="15BA2DE1" w14:textId="77777777" w:rsidR="009C1493" w:rsidRPr="006267A4" w:rsidRDefault="009C1493" w:rsidP="002D4C01">
            <w:r w:rsidRPr="006267A4">
              <w:rPr>
                <w:b/>
                <w:bCs/>
              </w:rPr>
              <w:t>Status (pass/fail)</w:t>
            </w:r>
          </w:p>
        </w:tc>
      </w:tr>
      <w:tr w:rsidR="009C1493" w:rsidRPr="006267A4" w14:paraId="6E92BCE8" w14:textId="77777777" w:rsidTr="002D4C01">
        <w:trPr>
          <w:trHeight w:val="1429"/>
        </w:trPr>
        <w:tc>
          <w:tcPr>
            <w:tcW w:w="1075" w:type="dxa"/>
            <w:shd w:val="clear" w:color="auto" w:fill="FFFFFF"/>
            <w:tcMar>
              <w:top w:w="150" w:type="dxa"/>
              <w:left w:w="150" w:type="dxa"/>
              <w:bottom w:w="150" w:type="dxa"/>
              <w:right w:w="150" w:type="dxa"/>
            </w:tcMar>
            <w:vAlign w:val="bottom"/>
          </w:tcPr>
          <w:p w14:paraId="734BAE62" w14:textId="77777777" w:rsidR="009C1493" w:rsidRPr="006267A4" w:rsidRDefault="009C1493" w:rsidP="002D4C01">
            <w:r>
              <w:t>#1</w:t>
            </w:r>
          </w:p>
        </w:tc>
        <w:tc>
          <w:tcPr>
            <w:tcW w:w="1892" w:type="dxa"/>
            <w:shd w:val="clear" w:color="auto" w:fill="FFFFFF"/>
            <w:tcMar>
              <w:top w:w="150" w:type="dxa"/>
              <w:left w:w="150" w:type="dxa"/>
              <w:bottom w:w="150" w:type="dxa"/>
              <w:right w:w="150" w:type="dxa"/>
            </w:tcMar>
            <w:vAlign w:val="bottom"/>
          </w:tcPr>
          <w:p w14:paraId="396DE222" w14:textId="1F182484" w:rsidR="009C1493" w:rsidRDefault="009C1493" w:rsidP="002D4C01">
            <w:r>
              <w:t xml:space="preserve">Cassandra Database is </w:t>
            </w:r>
            <w:r>
              <w:t>accessible</w:t>
            </w:r>
          </w:p>
        </w:tc>
        <w:tc>
          <w:tcPr>
            <w:tcW w:w="1602" w:type="dxa"/>
            <w:shd w:val="clear" w:color="auto" w:fill="FFFFFF"/>
            <w:tcMar>
              <w:top w:w="150" w:type="dxa"/>
              <w:left w:w="150" w:type="dxa"/>
              <w:bottom w:w="150" w:type="dxa"/>
              <w:right w:w="150" w:type="dxa"/>
            </w:tcMar>
            <w:vAlign w:val="bottom"/>
          </w:tcPr>
          <w:p w14:paraId="478907FF" w14:textId="77777777" w:rsidR="009C1493" w:rsidRDefault="009C1493" w:rsidP="002D4C01">
            <w:r>
              <w:t>Account details and password</w:t>
            </w:r>
          </w:p>
        </w:tc>
        <w:tc>
          <w:tcPr>
            <w:tcW w:w="1582" w:type="dxa"/>
            <w:shd w:val="clear" w:color="auto" w:fill="FFFFFF"/>
            <w:tcMar>
              <w:top w:w="150" w:type="dxa"/>
              <w:left w:w="150" w:type="dxa"/>
              <w:bottom w:w="150" w:type="dxa"/>
              <w:right w:w="150" w:type="dxa"/>
            </w:tcMar>
            <w:vAlign w:val="bottom"/>
          </w:tcPr>
          <w:p w14:paraId="6F048CB6" w14:textId="77777777" w:rsidR="009C1493" w:rsidRDefault="009C1493" w:rsidP="002D4C01">
            <w:r>
              <w:t>Able to connect to Cassandra DB</w:t>
            </w:r>
          </w:p>
        </w:tc>
        <w:tc>
          <w:tcPr>
            <w:tcW w:w="1510" w:type="dxa"/>
            <w:shd w:val="clear" w:color="auto" w:fill="FFFFFF"/>
            <w:tcMar>
              <w:top w:w="150" w:type="dxa"/>
              <w:left w:w="150" w:type="dxa"/>
              <w:bottom w:w="150" w:type="dxa"/>
              <w:right w:w="150" w:type="dxa"/>
            </w:tcMar>
            <w:vAlign w:val="bottom"/>
          </w:tcPr>
          <w:p w14:paraId="1C972279" w14:textId="77777777" w:rsidR="009C1493" w:rsidRDefault="009C1493" w:rsidP="002D4C01">
            <w:r>
              <w:t>Able to connect to Cassandra DB</w:t>
            </w:r>
          </w:p>
        </w:tc>
        <w:tc>
          <w:tcPr>
            <w:tcW w:w="1396" w:type="dxa"/>
            <w:shd w:val="clear" w:color="auto" w:fill="FFFFFF"/>
            <w:tcMar>
              <w:top w:w="150" w:type="dxa"/>
              <w:left w:w="150" w:type="dxa"/>
              <w:bottom w:w="150" w:type="dxa"/>
              <w:right w:w="150" w:type="dxa"/>
            </w:tcMar>
            <w:vAlign w:val="bottom"/>
          </w:tcPr>
          <w:p w14:paraId="6D123546" w14:textId="77777777" w:rsidR="009C1493" w:rsidRPr="006267A4" w:rsidRDefault="009C1493" w:rsidP="002D4C01">
            <w:r>
              <w:t>Pass</w:t>
            </w:r>
          </w:p>
        </w:tc>
      </w:tr>
      <w:tr w:rsidR="009C1493" w:rsidRPr="006267A4" w14:paraId="086428C7" w14:textId="77777777" w:rsidTr="002D4C01">
        <w:trPr>
          <w:trHeight w:val="1429"/>
        </w:trPr>
        <w:tc>
          <w:tcPr>
            <w:tcW w:w="1075" w:type="dxa"/>
            <w:shd w:val="clear" w:color="auto" w:fill="FFFFFF"/>
            <w:tcMar>
              <w:top w:w="150" w:type="dxa"/>
              <w:left w:w="150" w:type="dxa"/>
              <w:bottom w:w="150" w:type="dxa"/>
              <w:right w:w="150" w:type="dxa"/>
            </w:tcMar>
            <w:vAlign w:val="bottom"/>
            <w:hideMark/>
          </w:tcPr>
          <w:p w14:paraId="0E660180" w14:textId="77777777" w:rsidR="009C1493" w:rsidRPr="006267A4" w:rsidRDefault="009C1493" w:rsidP="002D4C01">
            <w:r w:rsidRPr="006267A4">
              <w:t>#</w:t>
            </w:r>
            <w:r>
              <w:t>2</w:t>
            </w:r>
          </w:p>
        </w:tc>
        <w:tc>
          <w:tcPr>
            <w:tcW w:w="1892" w:type="dxa"/>
            <w:shd w:val="clear" w:color="auto" w:fill="FFFFFF"/>
            <w:tcMar>
              <w:top w:w="150" w:type="dxa"/>
              <w:left w:w="150" w:type="dxa"/>
              <w:bottom w:w="150" w:type="dxa"/>
              <w:right w:w="150" w:type="dxa"/>
            </w:tcMar>
            <w:vAlign w:val="bottom"/>
            <w:hideMark/>
          </w:tcPr>
          <w:p w14:paraId="7A5450A8" w14:textId="77777777" w:rsidR="009C1493" w:rsidRPr="006267A4" w:rsidRDefault="009C1493" w:rsidP="002D4C01">
            <w:r>
              <w:t>The table specified in the config file is migrated to S3 bucket</w:t>
            </w:r>
          </w:p>
        </w:tc>
        <w:tc>
          <w:tcPr>
            <w:tcW w:w="1602" w:type="dxa"/>
            <w:shd w:val="clear" w:color="auto" w:fill="FFFFFF"/>
            <w:tcMar>
              <w:top w:w="150" w:type="dxa"/>
              <w:left w:w="150" w:type="dxa"/>
              <w:bottom w:w="150" w:type="dxa"/>
              <w:right w:w="150" w:type="dxa"/>
            </w:tcMar>
            <w:vAlign w:val="bottom"/>
            <w:hideMark/>
          </w:tcPr>
          <w:p w14:paraId="0FA72FF9" w14:textId="77777777" w:rsidR="009C1493" w:rsidRPr="006267A4" w:rsidRDefault="009C1493" w:rsidP="002D4C01">
            <w:r>
              <w:t>Cassandra tables</w:t>
            </w:r>
          </w:p>
        </w:tc>
        <w:tc>
          <w:tcPr>
            <w:tcW w:w="1582" w:type="dxa"/>
            <w:shd w:val="clear" w:color="auto" w:fill="FFFFFF"/>
            <w:tcMar>
              <w:top w:w="150" w:type="dxa"/>
              <w:left w:w="150" w:type="dxa"/>
              <w:bottom w:w="150" w:type="dxa"/>
              <w:right w:w="150" w:type="dxa"/>
            </w:tcMar>
            <w:vAlign w:val="bottom"/>
            <w:hideMark/>
          </w:tcPr>
          <w:p w14:paraId="1BE82F83" w14:textId="77777777" w:rsidR="009C1493" w:rsidRPr="006267A4" w:rsidRDefault="009C1493" w:rsidP="002D4C01">
            <w:r>
              <w:t>Mentioned table in config file is present in S3</w:t>
            </w:r>
          </w:p>
        </w:tc>
        <w:tc>
          <w:tcPr>
            <w:tcW w:w="1510" w:type="dxa"/>
            <w:shd w:val="clear" w:color="auto" w:fill="FFFFFF"/>
            <w:tcMar>
              <w:top w:w="150" w:type="dxa"/>
              <w:left w:w="150" w:type="dxa"/>
              <w:bottom w:w="150" w:type="dxa"/>
              <w:right w:w="150" w:type="dxa"/>
            </w:tcMar>
            <w:vAlign w:val="bottom"/>
            <w:hideMark/>
          </w:tcPr>
          <w:p w14:paraId="35737614" w14:textId="77777777" w:rsidR="009C1493" w:rsidRPr="006267A4" w:rsidRDefault="009C1493" w:rsidP="002D4C01">
            <w:r>
              <w:t>Mentioned table in config file is present in S3</w:t>
            </w:r>
          </w:p>
        </w:tc>
        <w:tc>
          <w:tcPr>
            <w:tcW w:w="1396" w:type="dxa"/>
            <w:shd w:val="clear" w:color="auto" w:fill="FFFFFF"/>
            <w:tcMar>
              <w:top w:w="150" w:type="dxa"/>
              <w:left w:w="150" w:type="dxa"/>
              <w:bottom w:w="150" w:type="dxa"/>
              <w:right w:w="150" w:type="dxa"/>
            </w:tcMar>
            <w:vAlign w:val="bottom"/>
            <w:hideMark/>
          </w:tcPr>
          <w:p w14:paraId="2985ADAA" w14:textId="77777777" w:rsidR="009C1493" w:rsidRPr="006267A4" w:rsidRDefault="009C1493" w:rsidP="002D4C01">
            <w:r w:rsidRPr="006267A4">
              <w:t>Pass</w:t>
            </w:r>
          </w:p>
        </w:tc>
      </w:tr>
      <w:tr w:rsidR="009C1493" w:rsidRPr="006267A4" w14:paraId="4D4B9A07" w14:textId="77777777" w:rsidTr="002D4C01">
        <w:trPr>
          <w:trHeight w:val="1429"/>
        </w:trPr>
        <w:tc>
          <w:tcPr>
            <w:tcW w:w="1075" w:type="dxa"/>
            <w:shd w:val="clear" w:color="auto" w:fill="FFFFFF"/>
            <w:tcMar>
              <w:top w:w="150" w:type="dxa"/>
              <w:left w:w="150" w:type="dxa"/>
              <w:bottom w:w="150" w:type="dxa"/>
              <w:right w:w="150" w:type="dxa"/>
            </w:tcMar>
            <w:vAlign w:val="bottom"/>
          </w:tcPr>
          <w:p w14:paraId="057D21DA" w14:textId="77777777" w:rsidR="009C1493" w:rsidRPr="006267A4" w:rsidRDefault="009C1493" w:rsidP="002D4C01">
            <w:r>
              <w:t>#3</w:t>
            </w:r>
          </w:p>
        </w:tc>
        <w:tc>
          <w:tcPr>
            <w:tcW w:w="1892" w:type="dxa"/>
            <w:shd w:val="clear" w:color="auto" w:fill="FFFFFF"/>
            <w:tcMar>
              <w:top w:w="150" w:type="dxa"/>
              <w:left w:w="150" w:type="dxa"/>
              <w:bottom w:w="150" w:type="dxa"/>
              <w:right w:w="150" w:type="dxa"/>
            </w:tcMar>
            <w:vAlign w:val="bottom"/>
          </w:tcPr>
          <w:p w14:paraId="2C886D95" w14:textId="77777777" w:rsidR="009C1493" w:rsidRDefault="009C1493" w:rsidP="002D4C01">
            <w:r>
              <w:t>Partitioned specified in config file is created and store each partition in separate partition folder in same location</w:t>
            </w:r>
          </w:p>
        </w:tc>
        <w:tc>
          <w:tcPr>
            <w:tcW w:w="1602" w:type="dxa"/>
            <w:shd w:val="clear" w:color="auto" w:fill="FFFFFF"/>
            <w:tcMar>
              <w:top w:w="150" w:type="dxa"/>
              <w:left w:w="150" w:type="dxa"/>
              <w:bottom w:w="150" w:type="dxa"/>
              <w:right w:w="150" w:type="dxa"/>
            </w:tcMar>
            <w:vAlign w:val="bottom"/>
          </w:tcPr>
          <w:p w14:paraId="08E0A840" w14:textId="77777777" w:rsidR="009C1493" w:rsidRDefault="009C1493" w:rsidP="002D4C01">
            <w:r>
              <w:t>Cassandra tables with required partition column</w:t>
            </w:r>
          </w:p>
        </w:tc>
        <w:tc>
          <w:tcPr>
            <w:tcW w:w="1582" w:type="dxa"/>
            <w:shd w:val="clear" w:color="auto" w:fill="FFFFFF"/>
            <w:tcMar>
              <w:top w:w="150" w:type="dxa"/>
              <w:left w:w="150" w:type="dxa"/>
              <w:bottom w:w="150" w:type="dxa"/>
              <w:right w:w="150" w:type="dxa"/>
            </w:tcMar>
            <w:vAlign w:val="bottom"/>
          </w:tcPr>
          <w:p w14:paraId="2DA35ECA" w14:textId="77777777" w:rsidR="009C1493" w:rsidRDefault="009C1493" w:rsidP="002D4C01">
            <w:r>
              <w:t>Each partition in separate partition folder in same location</w:t>
            </w:r>
          </w:p>
        </w:tc>
        <w:tc>
          <w:tcPr>
            <w:tcW w:w="1510" w:type="dxa"/>
            <w:shd w:val="clear" w:color="auto" w:fill="FFFFFF"/>
            <w:tcMar>
              <w:top w:w="150" w:type="dxa"/>
              <w:left w:w="150" w:type="dxa"/>
              <w:bottom w:w="150" w:type="dxa"/>
              <w:right w:w="150" w:type="dxa"/>
            </w:tcMar>
            <w:vAlign w:val="bottom"/>
          </w:tcPr>
          <w:p w14:paraId="6F78466B" w14:textId="77777777" w:rsidR="009C1493" w:rsidRDefault="009C1493" w:rsidP="002D4C01">
            <w:r>
              <w:t>Each partition in separate partition folder in same location</w:t>
            </w:r>
          </w:p>
        </w:tc>
        <w:tc>
          <w:tcPr>
            <w:tcW w:w="1396" w:type="dxa"/>
            <w:shd w:val="clear" w:color="auto" w:fill="FFFFFF"/>
            <w:tcMar>
              <w:top w:w="150" w:type="dxa"/>
              <w:left w:w="150" w:type="dxa"/>
              <w:bottom w:w="150" w:type="dxa"/>
              <w:right w:w="150" w:type="dxa"/>
            </w:tcMar>
            <w:vAlign w:val="bottom"/>
          </w:tcPr>
          <w:p w14:paraId="74326B4F" w14:textId="77777777" w:rsidR="009C1493" w:rsidRPr="006267A4" w:rsidRDefault="009C1493" w:rsidP="002D4C01">
            <w:r>
              <w:t>Pass</w:t>
            </w:r>
          </w:p>
        </w:tc>
      </w:tr>
      <w:tr w:rsidR="009C1493" w:rsidRPr="006267A4" w14:paraId="6918BAFC" w14:textId="77777777" w:rsidTr="002D4C01">
        <w:trPr>
          <w:trHeight w:val="1429"/>
        </w:trPr>
        <w:tc>
          <w:tcPr>
            <w:tcW w:w="1075" w:type="dxa"/>
            <w:shd w:val="clear" w:color="auto" w:fill="FFFFFF"/>
            <w:tcMar>
              <w:top w:w="150" w:type="dxa"/>
              <w:left w:w="150" w:type="dxa"/>
              <w:bottom w:w="150" w:type="dxa"/>
              <w:right w:w="150" w:type="dxa"/>
            </w:tcMar>
            <w:vAlign w:val="bottom"/>
          </w:tcPr>
          <w:p w14:paraId="6860E0C6" w14:textId="77777777" w:rsidR="009C1493" w:rsidRPr="006267A4" w:rsidRDefault="009C1493" w:rsidP="002D4C01">
            <w:r w:rsidRPr="006267A4">
              <w:t>#</w:t>
            </w:r>
            <w:r>
              <w:t>4</w:t>
            </w:r>
          </w:p>
        </w:tc>
        <w:tc>
          <w:tcPr>
            <w:tcW w:w="1892" w:type="dxa"/>
            <w:shd w:val="clear" w:color="auto" w:fill="FFFFFF"/>
            <w:tcMar>
              <w:top w:w="150" w:type="dxa"/>
              <w:left w:w="150" w:type="dxa"/>
              <w:bottom w:w="150" w:type="dxa"/>
              <w:right w:w="150" w:type="dxa"/>
            </w:tcMar>
            <w:vAlign w:val="bottom"/>
          </w:tcPr>
          <w:p w14:paraId="679BEAC9" w14:textId="77777777" w:rsidR="009C1493" w:rsidRPr="006267A4" w:rsidRDefault="009C1493" w:rsidP="002D4C01">
            <w:r>
              <w:t>Count of records of tables in intact</w:t>
            </w:r>
          </w:p>
        </w:tc>
        <w:tc>
          <w:tcPr>
            <w:tcW w:w="1602" w:type="dxa"/>
            <w:shd w:val="clear" w:color="auto" w:fill="FFFFFF"/>
            <w:tcMar>
              <w:top w:w="150" w:type="dxa"/>
              <w:left w:w="150" w:type="dxa"/>
              <w:bottom w:w="150" w:type="dxa"/>
              <w:right w:w="150" w:type="dxa"/>
            </w:tcMar>
            <w:vAlign w:val="bottom"/>
          </w:tcPr>
          <w:p w14:paraId="638B1F92" w14:textId="77777777" w:rsidR="009C1493" w:rsidRPr="006267A4" w:rsidRDefault="009C1493" w:rsidP="002D4C01">
            <w:r>
              <w:t>Cassandra tables</w:t>
            </w:r>
          </w:p>
        </w:tc>
        <w:tc>
          <w:tcPr>
            <w:tcW w:w="1582" w:type="dxa"/>
            <w:shd w:val="clear" w:color="auto" w:fill="FFFFFF"/>
            <w:tcMar>
              <w:top w:w="150" w:type="dxa"/>
              <w:left w:w="150" w:type="dxa"/>
              <w:bottom w:w="150" w:type="dxa"/>
              <w:right w:w="150" w:type="dxa"/>
            </w:tcMar>
            <w:vAlign w:val="bottom"/>
          </w:tcPr>
          <w:p w14:paraId="6B471C39" w14:textId="77777777" w:rsidR="009C1493" w:rsidRPr="006267A4" w:rsidRDefault="009C1493" w:rsidP="002D4C01">
            <w:r>
              <w:t>Count of record at Cassandra DB is equal to count of record in Athena</w:t>
            </w:r>
          </w:p>
        </w:tc>
        <w:tc>
          <w:tcPr>
            <w:tcW w:w="1510" w:type="dxa"/>
            <w:shd w:val="clear" w:color="auto" w:fill="FFFFFF"/>
            <w:tcMar>
              <w:top w:w="150" w:type="dxa"/>
              <w:left w:w="150" w:type="dxa"/>
              <w:bottom w:w="150" w:type="dxa"/>
              <w:right w:w="150" w:type="dxa"/>
            </w:tcMar>
            <w:vAlign w:val="bottom"/>
          </w:tcPr>
          <w:p w14:paraId="22129E09" w14:textId="77777777" w:rsidR="009C1493" w:rsidRPr="006267A4" w:rsidRDefault="009C1493" w:rsidP="002D4C01">
            <w:r>
              <w:t>Count of record at Cassandra DB is equal to count of record in Athena</w:t>
            </w:r>
          </w:p>
        </w:tc>
        <w:tc>
          <w:tcPr>
            <w:tcW w:w="1396" w:type="dxa"/>
            <w:shd w:val="clear" w:color="auto" w:fill="FFFFFF"/>
            <w:tcMar>
              <w:top w:w="150" w:type="dxa"/>
              <w:left w:w="150" w:type="dxa"/>
              <w:bottom w:w="150" w:type="dxa"/>
              <w:right w:w="150" w:type="dxa"/>
            </w:tcMar>
            <w:vAlign w:val="bottom"/>
          </w:tcPr>
          <w:p w14:paraId="3F458554" w14:textId="77777777" w:rsidR="009C1493" w:rsidRPr="006267A4" w:rsidRDefault="009C1493" w:rsidP="002D4C01">
            <w:r w:rsidRPr="006267A4">
              <w:t>Pass</w:t>
            </w:r>
          </w:p>
        </w:tc>
      </w:tr>
      <w:tr w:rsidR="009C1493" w:rsidRPr="006267A4" w14:paraId="70EEB467" w14:textId="77777777" w:rsidTr="002D4C01">
        <w:trPr>
          <w:trHeight w:val="1429"/>
        </w:trPr>
        <w:tc>
          <w:tcPr>
            <w:tcW w:w="1075" w:type="dxa"/>
            <w:shd w:val="clear" w:color="auto" w:fill="FFFFFF"/>
            <w:tcMar>
              <w:top w:w="150" w:type="dxa"/>
              <w:left w:w="150" w:type="dxa"/>
              <w:bottom w:w="150" w:type="dxa"/>
              <w:right w:w="150" w:type="dxa"/>
            </w:tcMar>
            <w:vAlign w:val="bottom"/>
          </w:tcPr>
          <w:p w14:paraId="74CA3CB8" w14:textId="77777777" w:rsidR="009C1493" w:rsidRPr="006267A4" w:rsidRDefault="009C1493" w:rsidP="002D4C01">
            <w:r>
              <w:t>#5</w:t>
            </w:r>
          </w:p>
        </w:tc>
        <w:tc>
          <w:tcPr>
            <w:tcW w:w="1892" w:type="dxa"/>
            <w:shd w:val="clear" w:color="auto" w:fill="FFFFFF"/>
            <w:tcMar>
              <w:top w:w="150" w:type="dxa"/>
              <w:left w:w="150" w:type="dxa"/>
              <w:bottom w:w="150" w:type="dxa"/>
              <w:right w:w="150" w:type="dxa"/>
            </w:tcMar>
            <w:vAlign w:val="bottom"/>
          </w:tcPr>
          <w:p w14:paraId="0D88639F" w14:textId="1B0C7291" w:rsidR="009C1493" w:rsidRDefault="009C1493" w:rsidP="002D4C01">
            <w:r>
              <w:t xml:space="preserve">Daily </w:t>
            </w:r>
            <w:r>
              <w:t>update</w:t>
            </w:r>
            <w:r>
              <w:t xml:space="preserve"> of tables in S3</w:t>
            </w:r>
          </w:p>
        </w:tc>
        <w:tc>
          <w:tcPr>
            <w:tcW w:w="1602" w:type="dxa"/>
            <w:shd w:val="clear" w:color="auto" w:fill="FFFFFF"/>
            <w:tcMar>
              <w:top w:w="150" w:type="dxa"/>
              <w:left w:w="150" w:type="dxa"/>
              <w:bottom w:w="150" w:type="dxa"/>
              <w:right w:w="150" w:type="dxa"/>
            </w:tcMar>
            <w:vAlign w:val="bottom"/>
          </w:tcPr>
          <w:p w14:paraId="44627924" w14:textId="77777777" w:rsidR="009C1493" w:rsidRDefault="009C1493" w:rsidP="002D4C01">
            <w:r>
              <w:t>S3 folders</w:t>
            </w:r>
          </w:p>
        </w:tc>
        <w:tc>
          <w:tcPr>
            <w:tcW w:w="1582" w:type="dxa"/>
            <w:shd w:val="clear" w:color="auto" w:fill="FFFFFF"/>
            <w:tcMar>
              <w:top w:w="150" w:type="dxa"/>
              <w:left w:w="150" w:type="dxa"/>
              <w:bottom w:w="150" w:type="dxa"/>
              <w:right w:w="150" w:type="dxa"/>
            </w:tcMar>
            <w:vAlign w:val="bottom"/>
          </w:tcPr>
          <w:p w14:paraId="10CE44A1" w14:textId="77777777" w:rsidR="009C1493" w:rsidRDefault="009C1493" w:rsidP="002D4C01">
            <w:r>
              <w:t>New folders created depending on partition and update</w:t>
            </w:r>
          </w:p>
        </w:tc>
        <w:tc>
          <w:tcPr>
            <w:tcW w:w="1510" w:type="dxa"/>
            <w:shd w:val="clear" w:color="auto" w:fill="FFFFFF"/>
            <w:tcMar>
              <w:top w:w="150" w:type="dxa"/>
              <w:left w:w="150" w:type="dxa"/>
              <w:bottom w:w="150" w:type="dxa"/>
              <w:right w:w="150" w:type="dxa"/>
            </w:tcMar>
            <w:vAlign w:val="bottom"/>
          </w:tcPr>
          <w:p w14:paraId="542B9334" w14:textId="77777777" w:rsidR="009C1493" w:rsidRDefault="009C1493" w:rsidP="002D4C01">
            <w:r>
              <w:t>New folders created depending on partition and update</w:t>
            </w:r>
          </w:p>
        </w:tc>
        <w:tc>
          <w:tcPr>
            <w:tcW w:w="1396" w:type="dxa"/>
            <w:shd w:val="clear" w:color="auto" w:fill="FFFFFF"/>
            <w:tcMar>
              <w:top w:w="150" w:type="dxa"/>
              <w:left w:w="150" w:type="dxa"/>
              <w:bottom w:w="150" w:type="dxa"/>
              <w:right w:w="150" w:type="dxa"/>
            </w:tcMar>
            <w:vAlign w:val="bottom"/>
          </w:tcPr>
          <w:p w14:paraId="26BB0D01" w14:textId="77777777" w:rsidR="009C1493" w:rsidRPr="006267A4" w:rsidRDefault="009C1493" w:rsidP="002D4C01">
            <w:r>
              <w:t>Pass</w:t>
            </w:r>
          </w:p>
        </w:tc>
      </w:tr>
    </w:tbl>
    <w:p w14:paraId="2202ADD6" w14:textId="2257D39D" w:rsidR="009C1493" w:rsidRDefault="009C1493">
      <w:r>
        <w:br w:type="page"/>
      </w:r>
    </w:p>
    <w:p w14:paraId="1E5DED5A" w14:textId="77777777" w:rsidR="00C8163B" w:rsidRPr="00F70E67" w:rsidRDefault="00C8163B" w:rsidP="00C8163B">
      <w:pPr>
        <w:jc w:val="both"/>
      </w:pPr>
    </w:p>
    <w:p w14:paraId="6DCEF601" w14:textId="77777777" w:rsidR="006C3C9E" w:rsidRPr="00F70E67" w:rsidRDefault="006C3C9E" w:rsidP="00C8163B">
      <w:pPr>
        <w:jc w:val="both"/>
      </w:pPr>
    </w:p>
    <w:p w14:paraId="2C9F9DC3" w14:textId="77777777" w:rsidR="007A1738" w:rsidRPr="00F70E67" w:rsidRDefault="007A1738" w:rsidP="007A1738"/>
    <w:p w14:paraId="0ED62BB9" w14:textId="68B7BC8C" w:rsidR="00340029" w:rsidRPr="00F70E67" w:rsidRDefault="00340029" w:rsidP="00340029">
      <w:pPr>
        <w:rPr>
          <w:u w:val="single"/>
        </w:rPr>
      </w:pPr>
      <w:r w:rsidRPr="00F70E67">
        <w:rPr>
          <w:sz w:val="36"/>
          <w:szCs w:val="36"/>
          <w:u w:val="single"/>
        </w:rPr>
        <w:t xml:space="preserve">Solution </w:t>
      </w:r>
      <w:r w:rsidR="00B33B37" w:rsidRPr="00F70E67">
        <w:rPr>
          <w:sz w:val="36"/>
          <w:szCs w:val="36"/>
          <w:u w:val="single"/>
        </w:rPr>
        <w:t>Summary -</w:t>
      </w:r>
      <w:r w:rsidR="00B85EBA" w:rsidRPr="00F70E67">
        <w:rPr>
          <w:sz w:val="36"/>
          <w:szCs w:val="36"/>
          <w:u w:val="single"/>
        </w:rPr>
        <w:t xml:space="preserve"> </w:t>
      </w:r>
      <w:r w:rsidR="003D069C" w:rsidRPr="00F70E67">
        <w:rPr>
          <w:sz w:val="36"/>
          <w:szCs w:val="36"/>
          <w:u w:val="single"/>
        </w:rPr>
        <w:t xml:space="preserve">Training &amp; Handover </w:t>
      </w:r>
      <w:r w:rsidR="00B33B37" w:rsidRPr="00F70E67">
        <w:rPr>
          <w:sz w:val="36"/>
          <w:szCs w:val="36"/>
          <w:u w:val="single"/>
        </w:rPr>
        <w:t>Notes</w:t>
      </w:r>
    </w:p>
    <w:p w14:paraId="2130BBA2" w14:textId="659AEAAD" w:rsidR="00CA780D" w:rsidRPr="00F70E67" w:rsidRDefault="00CA780D" w:rsidP="00340029">
      <w:pPr>
        <w:rPr>
          <w:u w:val="single"/>
        </w:rPr>
      </w:pPr>
    </w:p>
    <w:p w14:paraId="755835DB" w14:textId="69B93F74" w:rsidR="00CA780D" w:rsidRPr="00F70E67" w:rsidRDefault="00CA780D" w:rsidP="0076743E">
      <w:pPr>
        <w:spacing w:line="360" w:lineRule="auto"/>
        <w:contextualSpacing/>
        <w:jc w:val="both"/>
        <w:rPr>
          <w:b/>
          <w:bCs/>
          <w:sz w:val="21"/>
          <w:szCs w:val="21"/>
          <w:u w:val="single"/>
        </w:rPr>
      </w:pPr>
      <w:r w:rsidRPr="00F70E67">
        <w:rPr>
          <w:b/>
          <w:bCs/>
          <w:sz w:val="21"/>
          <w:szCs w:val="21"/>
          <w:u w:val="single"/>
        </w:rPr>
        <w:t>About Challenge(s)</w:t>
      </w:r>
    </w:p>
    <w:p w14:paraId="02C43D41" w14:textId="3D6EA09C" w:rsidR="0081036E" w:rsidRPr="00F70E67" w:rsidRDefault="0081036E" w:rsidP="0076743E">
      <w:pPr>
        <w:spacing w:line="360" w:lineRule="auto"/>
        <w:contextualSpacing/>
        <w:jc w:val="both"/>
        <w:rPr>
          <w:b/>
          <w:bCs/>
          <w:sz w:val="21"/>
          <w:szCs w:val="21"/>
          <w:u w:val="single"/>
        </w:rPr>
      </w:pPr>
    </w:p>
    <w:p w14:paraId="290EEFFD" w14:textId="77D319A7" w:rsidR="0081036E" w:rsidRPr="00F70E67" w:rsidRDefault="00794A8F" w:rsidP="00480D17">
      <w:pPr>
        <w:spacing w:before="240"/>
        <w:jc w:val="both"/>
        <w:rPr>
          <w:rFonts w:eastAsiaTheme="minorHAnsi"/>
          <w:sz w:val="21"/>
          <w:szCs w:val="21"/>
        </w:rPr>
      </w:pPr>
      <w:proofErr w:type="spellStart"/>
      <w:r w:rsidRPr="00F70E67">
        <w:rPr>
          <w:color w:val="333333"/>
          <w:sz w:val="21"/>
          <w:szCs w:val="21"/>
          <w:shd w:val="clear" w:color="auto" w:fill="FFFFFF"/>
        </w:rPr>
        <w:t>Samvardhana</w:t>
      </w:r>
      <w:proofErr w:type="spellEnd"/>
      <w:r w:rsidRPr="00F70E67">
        <w:rPr>
          <w:color w:val="333333"/>
          <w:sz w:val="21"/>
          <w:szCs w:val="21"/>
          <w:shd w:val="clear" w:color="auto" w:fill="FFFFFF"/>
        </w:rPr>
        <w:t xml:space="preserve"> </w:t>
      </w:r>
      <w:proofErr w:type="spellStart"/>
      <w:r w:rsidRPr="00F70E67">
        <w:rPr>
          <w:color w:val="333333"/>
          <w:sz w:val="21"/>
          <w:szCs w:val="21"/>
          <w:shd w:val="clear" w:color="auto" w:fill="FFFFFF"/>
        </w:rPr>
        <w:t>Motherson</w:t>
      </w:r>
      <w:proofErr w:type="spellEnd"/>
      <w:r w:rsidRPr="00F70E67">
        <w:rPr>
          <w:color w:val="333333"/>
          <w:sz w:val="21"/>
          <w:szCs w:val="21"/>
          <w:shd w:val="clear" w:color="auto" w:fill="FFFFFF"/>
        </w:rPr>
        <w:t xml:space="preserve"> </w:t>
      </w:r>
      <w:proofErr w:type="spellStart"/>
      <w:r w:rsidRPr="00F70E67">
        <w:rPr>
          <w:color w:val="333333"/>
          <w:sz w:val="21"/>
          <w:szCs w:val="21"/>
          <w:shd w:val="clear" w:color="auto" w:fill="FFFFFF"/>
        </w:rPr>
        <w:t>Hamakyorex</w:t>
      </w:r>
      <w:proofErr w:type="spellEnd"/>
      <w:r w:rsidRPr="00F70E67">
        <w:rPr>
          <w:color w:val="333333"/>
          <w:sz w:val="21"/>
          <w:szCs w:val="21"/>
          <w:shd w:val="clear" w:color="auto" w:fill="FFFFFF"/>
        </w:rPr>
        <w:t xml:space="preserve"> Engineered Logistics Limited (SAMRX) wants</w:t>
      </w:r>
      <w:r w:rsidR="0081036E" w:rsidRPr="00F70E67">
        <w:rPr>
          <w:rFonts w:eastAsiaTheme="minorHAnsi"/>
          <w:sz w:val="21"/>
          <w:szCs w:val="21"/>
        </w:rPr>
        <w:t xml:space="preserve"> to </w:t>
      </w:r>
      <w:r w:rsidR="00480D17" w:rsidRPr="00F70E67">
        <w:rPr>
          <w:rFonts w:eastAsiaTheme="minorHAnsi"/>
          <w:sz w:val="21"/>
          <w:szCs w:val="21"/>
        </w:rPr>
        <w:t xml:space="preserve">get business insights from various data being ingested from many sensors like </w:t>
      </w:r>
      <w:proofErr w:type="spellStart"/>
      <w:proofErr w:type="gramStart"/>
      <w:r w:rsidR="00480D17" w:rsidRPr="00F70E67">
        <w:rPr>
          <w:rFonts w:eastAsiaTheme="minorHAnsi"/>
          <w:sz w:val="21"/>
          <w:szCs w:val="21"/>
        </w:rPr>
        <w:t>Door,Rollr</w:t>
      </w:r>
      <w:proofErr w:type="gramEnd"/>
      <w:r w:rsidR="00480D17" w:rsidRPr="00F70E67">
        <w:rPr>
          <w:rFonts w:eastAsiaTheme="minorHAnsi"/>
          <w:sz w:val="21"/>
          <w:szCs w:val="21"/>
        </w:rPr>
        <w:t>,Driver,TPS</w:t>
      </w:r>
      <w:proofErr w:type="spellEnd"/>
      <w:r w:rsidR="00480D17" w:rsidRPr="00F70E67">
        <w:rPr>
          <w:rFonts w:eastAsiaTheme="minorHAnsi"/>
          <w:sz w:val="21"/>
          <w:szCs w:val="21"/>
        </w:rPr>
        <w:t xml:space="preserve"> etc. Currently 20 Vehicles are being used and this will increase to 50 vehicles and having target of 1500 vehicles by 2023. Considering huge volume and velocity of data, Data Lake need to be created.</w:t>
      </w:r>
    </w:p>
    <w:p w14:paraId="788C2083" w14:textId="77777777" w:rsidR="00480D17" w:rsidRPr="00F70E67" w:rsidRDefault="00480D17" w:rsidP="00480D17">
      <w:pPr>
        <w:spacing w:before="240"/>
        <w:jc w:val="both"/>
        <w:rPr>
          <w:rFonts w:eastAsiaTheme="minorHAnsi"/>
          <w:sz w:val="21"/>
          <w:szCs w:val="21"/>
        </w:rPr>
      </w:pPr>
    </w:p>
    <w:p w14:paraId="3D198A03" w14:textId="5884A75D" w:rsidR="0081036E" w:rsidRPr="00F70E67" w:rsidRDefault="00480D17" w:rsidP="0081036E">
      <w:pPr>
        <w:pStyle w:val="FrameContents"/>
        <w:spacing w:line="276" w:lineRule="auto"/>
        <w:jc w:val="both"/>
        <w:rPr>
          <w:rFonts w:eastAsiaTheme="minorHAnsi"/>
          <w:color w:val="auto"/>
          <w:sz w:val="21"/>
          <w:szCs w:val="21"/>
        </w:rPr>
      </w:pPr>
      <w:r w:rsidRPr="00F70E67">
        <w:rPr>
          <w:rFonts w:eastAsiaTheme="minorHAnsi"/>
          <w:color w:val="auto"/>
          <w:sz w:val="21"/>
          <w:szCs w:val="21"/>
        </w:rPr>
        <w:t xml:space="preserve">As of now it involves </w:t>
      </w:r>
      <w:r w:rsidR="0081036E" w:rsidRPr="00F70E67">
        <w:rPr>
          <w:rFonts w:eastAsiaTheme="minorHAnsi"/>
          <w:color w:val="auto"/>
          <w:sz w:val="21"/>
          <w:szCs w:val="21"/>
        </w:rPr>
        <w:t>ingestion of</w:t>
      </w:r>
      <w:r w:rsidRPr="00F70E67">
        <w:rPr>
          <w:rFonts w:eastAsiaTheme="minorHAnsi"/>
          <w:color w:val="auto"/>
          <w:sz w:val="21"/>
          <w:szCs w:val="21"/>
        </w:rPr>
        <w:t xml:space="preserve"> 7 GB of one</w:t>
      </w:r>
      <w:r w:rsidR="00C803BB" w:rsidRPr="00F70E67">
        <w:rPr>
          <w:rFonts w:eastAsiaTheme="minorHAnsi"/>
          <w:color w:val="auto"/>
          <w:sz w:val="21"/>
          <w:szCs w:val="21"/>
        </w:rPr>
        <w:t>-</w:t>
      </w:r>
      <w:r w:rsidRPr="00F70E67">
        <w:rPr>
          <w:rFonts w:eastAsiaTheme="minorHAnsi"/>
          <w:color w:val="auto"/>
          <w:sz w:val="21"/>
          <w:szCs w:val="21"/>
        </w:rPr>
        <w:t xml:space="preserve">time data &amp; </w:t>
      </w:r>
      <w:r w:rsidR="001F406A" w:rsidRPr="00F70E67">
        <w:rPr>
          <w:rFonts w:eastAsiaTheme="minorHAnsi"/>
          <w:color w:val="auto"/>
          <w:sz w:val="21"/>
          <w:szCs w:val="21"/>
        </w:rPr>
        <w:t>500</w:t>
      </w:r>
      <w:r w:rsidR="0081036E" w:rsidRPr="00F70E67">
        <w:rPr>
          <w:rFonts w:eastAsiaTheme="minorHAnsi"/>
          <w:color w:val="auto"/>
          <w:sz w:val="21"/>
          <w:szCs w:val="21"/>
        </w:rPr>
        <w:t xml:space="preserve"> </w:t>
      </w:r>
      <w:r w:rsidR="001F406A" w:rsidRPr="00F70E67">
        <w:rPr>
          <w:rFonts w:eastAsiaTheme="minorHAnsi"/>
          <w:color w:val="auto"/>
          <w:sz w:val="21"/>
          <w:szCs w:val="21"/>
        </w:rPr>
        <w:t>M</w:t>
      </w:r>
      <w:r w:rsidR="0081036E" w:rsidRPr="00F70E67">
        <w:rPr>
          <w:rFonts w:eastAsiaTheme="minorHAnsi"/>
          <w:color w:val="auto"/>
          <w:sz w:val="21"/>
          <w:szCs w:val="21"/>
        </w:rPr>
        <w:t>B</w:t>
      </w:r>
      <w:r w:rsidRPr="00F70E67">
        <w:rPr>
          <w:rFonts w:eastAsiaTheme="minorHAnsi"/>
          <w:color w:val="auto"/>
          <w:sz w:val="21"/>
          <w:szCs w:val="21"/>
        </w:rPr>
        <w:t xml:space="preserve"> of incremental</w:t>
      </w:r>
      <w:r w:rsidR="0081036E" w:rsidRPr="00F70E67">
        <w:rPr>
          <w:rFonts w:eastAsiaTheme="minorHAnsi"/>
          <w:color w:val="auto"/>
          <w:sz w:val="21"/>
          <w:szCs w:val="21"/>
        </w:rPr>
        <w:t xml:space="preserve"> data from </w:t>
      </w:r>
      <w:r w:rsidR="007732B6" w:rsidRPr="00F70E67">
        <w:rPr>
          <w:rFonts w:eastAsiaTheme="minorHAnsi"/>
          <w:color w:val="auto"/>
          <w:sz w:val="21"/>
          <w:szCs w:val="21"/>
        </w:rPr>
        <w:t>Cassandra</w:t>
      </w:r>
      <w:r w:rsidR="001F406A" w:rsidRPr="00F70E67">
        <w:rPr>
          <w:rFonts w:eastAsiaTheme="minorHAnsi"/>
          <w:color w:val="auto"/>
          <w:sz w:val="21"/>
          <w:szCs w:val="21"/>
        </w:rPr>
        <w:t xml:space="preserve"> DB</w:t>
      </w:r>
      <w:r w:rsidR="0081036E" w:rsidRPr="00F70E67">
        <w:rPr>
          <w:rFonts w:eastAsiaTheme="minorHAnsi"/>
          <w:color w:val="auto"/>
          <w:sz w:val="21"/>
          <w:szCs w:val="21"/>
        </w:rPr>
        <w:t xml:space="preserve"> to AWS cloud</w:t>
      </w:r>
      <w:r w:rsidR="007732B6" w:rsidRPr="00F70E67">
        <w:rPr>
          <w:rFonts w:eastAsiaTheme="minorHAnsi"/>
          <w:color w:val="auto"/>
          <w:sz w:val="21"/>
          <w:szCs w:val="21"/>
        </w:rPr>
        <w:t xml:space="preserve">. </w:t>
      </w:r>
    </w:p>
    <w:p w14:paraId="4FE21FF9" w14:textId="77777777" w:rsidR="00340029" w:rsidRPr="00F70E67" w:rsidRDefault="00340029" w:rsidP="00340029">
      <w:pPr>
        <w:rPr>
          <w:u w:val="single"/>
        </w:rPr>
      </w:pPr>
    </w:p>
    <w:p w14:paraId="4D65A257" w14:textId="4AE006CF" w:rsidR="009C669A" w:rsidRPr="00F70E67" w:rsidRDefault="0074674F" w:rsidP="009C669A">
      <w:pPr>
        <w:spacing w:line="276" w:lineRule="auto"/>
        <w:jc w:val="both"/>
        <w:rPr>
          <w:rFonts w:eastAsiaTheme="minorHAnsi"/>
          <w:sz w:val="21"/>
          <w:szCs w:val="21"/>
        </w:rPr>
      </w:pPr>
      <w:r w:rsidRPr="00F70E67">
        <w:rPr>
          <w:rFonts w:eastAsiaTheme="minorHAnsi"/>
          <w:sz w:val="21"/>
          <w:szCs w:val="21"/>
        </w:rPr>
        <w:t>F</w:t>
      </w:r>
      <w:r w:rsidR="009C669A" w:rsidRPr="00F70E67">
        <w:rPr>
          <w:rFonts w:eastAsiaTheme="minorHAnsi"/>
          <w:sz w:val="21"/>
          <w:szCs w:val="21"/>
        </w:rPr>
        <w:t>ollowing</w:t>
      </w:r>
      <w:r w:rsidRPr="00F70E67">
        <w:rPr>
          <w:rFonts w:eastAsiaTheme="minorHAnsi"/>
          <w:sz w:val="21"/>
          <w:szCs w:val="21"/>
        </w:rPr>
        <w:t xml:space="preserve"> were few technical</w:t>
      </w:r>
      <w:r w:rsidR="009C669A" w:rsidRPr="00F70E67">
        <w:rPr>
          <w:rFonts w:eastAsiaTheme="minorHAnsi"/>
          <w:sz w:val="21"/>
          <w:szCs w:val="21"/>
        </w:rPr>
        <w:t xml:space="preserve"> challenges </w:t>
      </w:r>
    </w:p>
    <w:p w14:paraId="4F11D233" w14:textId="38563B42" w:rsidR="009C669A" w:rsidRPr="00F70E67" w:rsidRDefault="009C669A" w:rsidP="009C669A">
      <w:pPr>
        <w:pStyle w:val="ListParagraph"/>
        <w:numPr>
          <w:ilvl w:val="0"/>
          <w:numId w:val="14"/>
        </w:numPr>
        <w:tabs>
          <w:tab w:val="clear" w:pos="360"/>
          <w:tab w:val="num" w:pos="720"/>
        </w:tabs>
        <w:spacing w:line="360" w:lineRule="auto"/>
        <w:ind w:left="720"/>
        <w:contextualSpacing/>
        <w:jc w:val="both"/>
        <w:rPr>
          <w:rFonts w:eastAsiaTheme="minorHAnsi"/>
          <w:sz w:val="21"/>
          <w:szCs w:val="21"/>
        </w:rPr>
      </w:pPr>
      <w:r w:rsidRPr="00F70E67">
        <w:rPr>
          <w:rFonts w:eastAsiaTheme="minorHAnsi"/>
          <w:sz w:val="21"/>
          <w:szCs w:val="21"/>
        </w:rPr>
        <w:t xml:space="preserve">Selection of </w:t>
      </w:r>
      <w:r w:rsidR="00C964CD" w:rsidRPr="00F70E67">
        <w:rPr>
          <w:rFonts w:eastAsiaTheme="minorHAnsi"/>
          <w:sz w:val="21"/>
          <w:szCs w:val="21"/>
        </w:rPr>
        <w:t>approach for ingesting data from Cassandra to s3</w:t>
      </w:r>
    </w:p>
    <w:p w14:paraId="67DE0918" w14:textId="072D1EAE" w:rsidR="009C669A" w:rsidRPr="00F70E67" w:rsidRDefault="009C669A" w:rsidP="009C669A">
      <w:pPr>
        <w:pStyle w:val="ListParagraph"/>
        <w:numPr>
          <w:ilvl w:val="0"/>
          <w:numId w:val="14"/>
        </w:numPr>
        <w:tabs>
          <w:tab w:val="clear" w:pos="360"/>
          <w:tab w:val="num" w:pos="720"/>
        </w:tabs>
        <w:spacing w:line="360" w:lineRule="auto"/>
        <w:ind w:left="720"/>
        <w:contextualSpacing/>
        <w:jc w:val="both"/>
        <w:rPr>
          <w:rFonts w:eastAsiaTheme="minorHAnsi"/>
          <w:sz w:val="21"/>
          <w:szCs w:val="21"/>
        </w:rPr>
      </w:pPr>
      <w:r w:rsidRPr="00F70E67">
        <w:rPr>
          <w:rFonts w:eastAsiaTheme="minorHAnsi"/>
          <w:sz w:val="21"/>
          <w:szCs w:val="21"/>
        </w:rPr>
        <w:t xml:space="preserve">Selection of </w:t>
      </w:r>
      <w:r w:rsidR="00C964CD" w:rsidRPr="00F70E67">
        <w:rPr>
          <w:rFonts w:eastAsiaTheme="minorHAnsi"/>
          <w:sz w:val="21"/>
          <w:szCs w:val="21"/>
        </w:rPr>
        <w:t>key to be used for partition</w:t>
      </w:r>
    </w:p>
    <w:p w14:paraId="4C0FC724" w14:textId="44E51663" w:rsidR="009C669A" w:rsidRPr="00F70E67" w:rsidRDefault="002526CA" w:rsidP="009C669A">
      <w:pPr>
        <w:pStyle w:val="ListParagraph"/>
        <w:numPr>
          <w:ilvl w:val="0"/>
          <w:numId w:val="14"/>
        </w:numPr>
        <w:tabs>
          <w:tab w:val="clear" w:pos="360"/>
          <w:tab w:val="num" w:pos="720"/>
        </w:tabs>
        <w:spacing w:line="360" w:lineRule="auto"/>
        <w:ind w:left="720"/>
        <w:contextualSpacing/>
        <w:jc w:val="both"/>
        <w:rPr>
          <w:rFonts w:eastAsiaTheme="minorHAnsi"/>
          <w:sz w:val="21"/>
          <w:szCs w:val="21"/>
        </w:rPr>
      </w:pPr>
      <w:r w:rsidRPr="00F70E67">
        <w:rPr>
          <w:rFonts w:eastAsiaTheme="minorHAnsi"/>
          <w:sz w:val="21"/>
          <w:szCs w:val="21"/>
        </w:rPr>
        <w:t>Finding the perfect connector t</w:t>
      </w:r>
      <w:r w:rsidR="008C004C" w:rsidRPr="00F70E67">
        <w:rPr>
          <w:rFonts w:eastAsiaTheme="minorHAnsi"/>
          <w:sz w:val="21"/>
          <w:szCs w:val="21"/>
        </w:rPr>
        <w:t>o make a connection to Cassandra from EMR</w:t>
      </w:r>
    </w:p>
    <w:p w14:paraId="14579FB9" w14:textId="7340EA7C" w:rsidR="009C669A" w:rsidRPr="00F70E67" w:rsidRDefault="00A96466" w:rsidP="009C669A">
      <w:pPr>
        <w:pStyle w:val="ListParagraph"/>
        <w:numPr>
          <w:ilvl w:val="0"/>
          <w:numId w:val="14"/>
        </w:numPr>
        <w:tabs>
          <w:tab w:val="clear" w:pos="360"/>
          <w:tab w:val="num" w:pos="720"/>
        </w:tabs>
        <w:spacing w:line="360" w:lineRule="auto"/>
        <w:ind w:left="720"/>
        <w:contextualSpacing/>
        <w:jc w:val="both"/>
        <w:rPr>
          <w:rFonts w:eastAsiaTheme="minorHAnsi"/>
          <w:sz w:val="21"/>
          <w:szCs w:val="21"/>
        </w:rPr>
      </w:pPr>
      <w:r w:rsidRPr="00F70E67">
        <w:rPr>
          <w:rFonts w:eastAsiaTheme="minorHAnsi"/>
          <w:sz w:val="21"/>
          <w:szCs w:val="21"/>
        </w:rPr>
        <w:t>Submitting job to EMR</w:t>
      </w:r>
      <w:r w:rsidR="009C669A" w:rsidRPr="00F70E67">
        <w:rPr>
          <w:rFonts w:eastAsiaTheme="minorHAnsi"/>
          <w:sz w:val="21"/>
          <w:szCs w:val="21"/>
        </w:rPr>
        <w:t>.</w:t>
      </w:r>
    </w:p>
    <w:p w14:paraId="0097486A" w14:textId="3F4EA53A" w:rsidR="009C669A" w:rsidRPr="00F70E67" w:rsidRDefault="008440A3" w:rsidP="009C669A">
      <w:pPr>
        <w:pStyle w:val="ListParagraph"/>
        <w:numPr>
          <w:ilvl w:val="0"/>
          <w:numId w:val="14"/>
        </w:numPr>
        <w:tabs>
          <w:tab w:val="clear" w:pos="360"/>
          <w:tab w:val="num" w:pos="720"/>
        </w:tabs>
        <w:spacing w:line="360" w:lineRule="auto"/>
        <w:ind w:left="720"/>
        <w:contextualSpacing/>
        <w:jc w:val="both"/>
        <w:rPr>
          <w:rFonts w:eastAsiaTheme="minorHAnsi"/>
          <w:sz w:val="21"/>
          <w:szCs w:val="21"/>
        </w:rPr>
      </w:pPr>
      <w:r w:rsidRPr="00F70E67">
        <w:rPr>
          <w:rFonts w:eastAsiaTheme="minorHAnsi"/>
          <w:sz w:val="21"/>
          <w:szCs w:val="21"/>
        </w:rPr>
        <w:t>Selection of no of nodes and configuration for</w:t>
      </w:r>
      <w:r w:rsidR="00726037" w:rsidRPr="00F70E67">
        <w:rPr>
          <w:rFonts w:eastAsiaTheme="minorHAnsi"/>
          <w:sz w:val="21"/>
          <w:szCs w:val="21"/>
        </w:rPr>
        <w:t xml:space="preserve"> Core Nodes</w:t>
      </w:r>
      <w:r w:rsidR="009C669A" w:rsidRPr="00F70E67">
        <w:rPr>
          <w:rFonts w:eastAsiaTheme="minorHAnsi"/>
          <w:sz w:val="21"/>
          <w:szCs w:val="21"/>
        </w:rPr>
        <w:t>.</w:t>
      </w:r>
    </w:p>
    <w:p w14:paraId="4725831A" w14:textId="77777777" w:rsidR="00726037" w:rsidRPr="00F70E67" w:rsidRDefault="00726037" w:rsidP="00726037">
      <w:pPr>
        <w:pStyle w:val="ListParagraph"/>
        <w:spacing w:line="360" w:lineRule="auto"/>
        <w:contextualSpacing/>
        <w:jc w:val="both"/>
        <w:rPr>
          <w:rFonts w:eastAsiaTheme="minorHAnsi"/>
          <w:sz w:val="21"/>
          <w:szCs w:val="21"/>
        </w:rPr>
      </w:pPr>
    </w:p>
    <w:p w14:paraId="43F87B18" w14:textId="6DC66623" w:rsidR="0076743E" w:rsidRPr="00F70E67" w:rsidRDefault="0076743E" w:rsidP="0076743E">
      <w:pPr>
        <w:spacing w:line="360" w:lineRule="auto"/>
        <w:contextualSpacing/>
        <w:jc w:val="both"/>
        <w:rPr>
          <w:b/>
          <w:bCs/>
          <w:sz w:val="21"/>
          <w:szCs w:val="21"/>
          <w:u w:val="single"/>
        </w:rPr>
      </w:pPr>
      <w:r w:rsidRPr="00F70E67">
        <w:rPr>
          <w:b/>
          <w:bCs/>
          <w:sz w:val="21"/>
          <w:szCs w:val="21"/>
          <w:u w:val="single"/>
        </w:rPr>
        <w:t xml:space="preserve">Proposed Solution </w:t>
      </w:r>
    </w:p>
    <w:p w14:paraId="7021448A" w14:textId="340B31C4" w:rsidR="0081036E" w:rsidRPr="00F70E67" w:rsidRDefault="00E63B28" w:rsidP="0081036E">
      <w:pPr>
        <w:pStyle w:val="ListParagraph"/>
        <w:numPr>
          <w:ilvl w:val="0"/>
          <w:numId w:val="19"/>
        </w:numPr>
        <w:contextualSpacing/>
        <w:rPr>
          <w:rFonts w:eastAsiaTheme="minorHAnsi"/>
          <w:sz w:val="21"/>
          <w:szCs w:val="21"/>
        </w:rPr>
      </w:pPr>
      <w:r w:rsidRPr="00F70E67">
        <w:rPr>
          <w:rFonts w:eastAsiaTheme="minorHAnsi"/>
          <w:sz w:val="21"/>
          <w:szCs w:val="21"/>
        </w:rPr>
        <w:t>Ingestion of d</w:t>
      </w:r>
      <w:r w:rsidR="0081036E" w:rsidRPr="00F70E67">
        <w:rPr>
          <w:rFonts w:eastAsiaTheme="minorHAnsi"/>
          <w:sz w:val="21"/>
          <w:szCs w:val="21"/>
        </w:rPr>
        <w:t xml:space="preserve">ata from </w:t>
      </w:r>
      <w:r w:rsidR="00785645" w:rsidRPr="00F70E67">
        <w:rPr>
          <w:rFonts w:eastAsiaTheme="minorHAnsi"/>
          <w:sz w:val="21"/>
          <w:szCs w:val="21"/>
        </w:rPr>
        <w:t>Cassandra Database</w:t>
      </w:r>
      <w:r w:rsidRPr="00F70E67">
        <w:rPr>
          <w:rFonts w:eastAsiaTheme="minorHAnsi"/>
          <w:sz w:val="21"/>
          <w:szCs w:val="21"/>
        </w:rPr>
        <w:t xml:space="preserve"> to S3</w:t>
      </w:r>
      <w:r w:rsidR="00785645" w:rsidRPr="00F70E67">
        <w:rPr>
          <w:rFonts w:eastAsiaTheme="minorHAnsi"/>
          <w:sz w:val="21"/>
          <w:szCs w:val="21"/>
        </w:rPr>
        <w:t>.</w:t>
      </w:r>
    </w:p>
    <w:p w14:paraId="474F5D2A" w14:textId="3BB1DD4B" w:rsidR="0081036E" w:rsidRPr="00F70E67" w:rsidRDefault="0081036E" w:rsidP="0081036E">
      <w:pPr>
        <w:pStyle w:val="ListParagraph"/>
        <w:numPr>
          <w:ilvl w:val="0"/>
          <w:numId w:val="19"/>
        </w:numPr>
        <w:contextualSpacing/>
        <w:rPr>
          <w:rFonts w:eastAsiaTheme="minorHAnsi"/>
          <w:sz w:val="21"/>
          <w:szCs w:val="21"/>
        </w:rPr>
      </w:pPr>
      <w:r w:rsidRPr="00F70E67">
        <w:rPr>
          <w:rFonts w:eastAsiaTheme="minorHAnsi"/>
          <w:sz w:val="21"/>
          <w:szCs w:val="21"/>
        </w:rPr>
        <w:t xml:space="preserve">Transformed </w:t>
      </w:r>
      <w:r w:rsidR="00FD56C1" w:rsidRPr="00F70E67">
        <w:rPr>
          <w:rFonts w:eastAsiaTheme="minorHAnsi"/>
          <w:sz w:val="21"/>
          <w:szCs w:val="21"/>
        </w:rPr>
        <w:t xml:space="preserve">Cassandra Database </w:t>
      </w:r>
      <w:proofErr w:type="spellStart"/>
      <w:r w:rsidR="00FD56C1" w:rsidRPr="00F70E67">
        <w:rPr>
          <w:rFonts w:eastAsiaTheme="minorHAnsi"/>
          <w:sz w:val="21"/>
          <w:szCs w:val="21"/>
        </w:rPr>
        <w:t>keyspace</w:t>
      </w:r>
      <w:proofErr w:type="spellEnd"/>
      <w:r w:rsidR="00FD56C1" w:rsidRPr="00F70E67">
        <w:rPr>
          <w:rFonts w:eastAsiaTheme="minorHAnsi"/>
          <w:sz w:val="21"/>
          <w:szCs w:val="21"/>
        </w:rPr>
        <w:t xml:space="preserve"> </w:t>
      </w:r>
      <w:r w:rsidRPr="00F70E67">
        <w:rPr>
          <w:rFonts w:eastAsiaTheme="minorHAnsi"/>
          <w:sz w:val="21"/>
          <w:szCs w:val="21"/>
        </w:rPr>
        <w:t>data into parquet format and did partitioning.</w:t>
      </w:r>
    </w:p>
    <w:p w14:paraId="1017C812" w14:textId="77777777" w:rsidR="008C5E05" w:rsidRPr="00F70E67" w:rsidRDefault="0081036E" w:rsidP="008C5E05">
      <w:pPr>
        <w:pStyle w:val="ListParagraph"/>
        <w:numPr>
          <w:ilvl w:val="0"/>
          <w:numId w:val="19"/>
        </w:numPr>
        <w:spacing w:line="360" w:lineRule="auto"/>
        <w:contextualSpacing/>
        <w:rPr>
          <w:rFonts w:eastAsiaTheme="minorHAnsi"/>
          <w:sz w:val="21"/>
          <w:szCs w:val="21"/>
        </w:rPr>
      </w:pPr>
      <w:r w:rsidRPr="00F70E67">
        <w:rPr>
          <w:rFonts w:eastAsiaTheme="minorHAnsi"/>
          <w:sz w:val="21"/>
          <w:szCs w:val="21"/>
        </w:rPr>
        <w:t>Running Amazon EMR on incremental data daily, partitioning and storing it in parquet format.</w:t>
      </w:r>
    </w:p>
    <w:p w14:paraId="17F6661A" w14:textId="4A7C2CE9" w:rsidR="008C5E05" w:rsidRPr="00F70E67" w:rsidRDefault="008C5E05" w:rsidP="008C5E05">
      <w:pPr>
        <w:pStyle w:val="ListParagraph"/>
        <w:numPr>
          <w:ilvl w:val="0"/>
          <w:numId w:val="19"/>
        </w:numPr>
        <w:spacing w:line="360" w:lineRule="auto"/>
        <w:contextualSpacing/>
        <w:rPr>
          <w:rFonts w:eastAsiaTheme="minorHAnsi"/>
          <w:sz w:val="21"/>
          <w:szCs w:val="21"/>
        </w:rPr>
      </w:pPr>
      <w:r w:rsidRPr="00F70E67">
        <w:rPr>
          <w:rFonts w:eastAsiaTheme="minorHAnsi"/>
          <w:sz w:val="21"/>
          <w:szCs w:val="21"/>
        </w:rPr>
        <w:t>Configure</w:t>
      </w:r>
      <w:r w:rsidR="00787A89" w:rsidRPr="00F70E67">
        <w:rPr>
          <w:rFonts w:eastAsiaTheme="minorHAnsi"/>
          <w:sz w:val="21"/>
          <w:szCs w:val="21"/>
        </w:rPr>
        <w:t>d</w:t>
      </w:r>
      <w:r w:rsidRPr="00F70E67">
        <w:rPr>
          <w:rFonts w:eastAsiaTheme="minorHAnsi"/>
          <w:sz w:val="21"/>
          <w:szCs w:val="21"/>
        </w:rPr>
        <w:t xml:space="preserve"> </w:t>
      </w:r>
      <w:r w:rsidR="00465B4F" w:rsidRPr="00F70E67">
        <w:rPr>
          <w:rFonts w:eastAsiaTheme="minorHAnsi"/>
          <w:sz w:val="21"/>
          <w:szCs w:val="21"/>
        </w:rPr>
        <w:t>CloudWatch to</w:t>
      </w:r>
      <w:r w:rsidRPr="00F70E67">
        <w:rPr>
          <w:rFonts w:eastAsiaTheme="minorHAnsi"/>
          <w:sz w:val="21"/>
          <w:szCs w:val="21"/>
        </w:rPr>
        <w:t xml:space="preserve"> </w:t>
      </w:r>
      <w:r w:rsidR="000F4673" w:rsidRPr="00F70E67">
        <w:rPr>
          <w:rFonts w:eastAsiaTheme="minorHAnsi"/>
          <w:sz w:val="21"/>
          <w:szCs w:val="21"/>
        </w:rPr>
        <w:t xml:space="preserve">start </w:t>
      </w:r>
      <w:r w:rsidR="00C37E3B" w:rsidRPr="00F70E67">
        <w:rPr>
          <w:rFonts w:eastAsiaTheme="minorHAnsi"/>
          <w:sz w:val="21"/>
          <w:szCs w:val="21"/>
        </w:rPr>
        <w:t xml:space="preserve">State Machine </w:t>
      </w:r>
      <w:r w:rsidRPr="00F70E67">
        <w:rPr>
          <w:rFonts w:eastAsiaTheme="minorHAnsi"/>
          <w:sz w:val="21"/>
          <w:szCs w:val="21"/>
        </w:rPr>
        <w:t xml:space="preserve">on </w:t>
      </w:r>
      <w:r w:rsidR="00787A89" w:rsidRPr="00F70E67">
        <w:rPr>
          <w:rFonts w:eastAsiaTheme="minorHAnsi"/>
          <w:sz w:val="21"/>
          <w:szCs w:val="21"/>
        </w:rPr>
        <w:t>daily</w:t>
      </w:r>
      <w:r w:rsidRPr="00F70E67">
        <w:rPr>
          <w:rFonts w:eastAsiaTheme="minorHAnsi"/>
          <w:sz w:val="21"/>
          <w:szCs w:val="21"/>
        </w:rPr>
        <w:t xml:space="preserve"> </w:t>
      </w:r>
      <w:r w:rsidR="00787A89" w:rsidRPr="00F70E67">
        <w:rPr>
          <w:rFonts w:eastAsiaTheme="minorHAnsi"/>
          <w:sz w:val="21"/>
          <w:szCs w:val="21"/>
        </w:rPr>
        <w:t>b</w:t>
      </w:r>
      <w:r w:rsidRPr="00F70E67">
        <w:rPr>
          <w:rFonts w:eastAsiaTheme="minorHAnsi"/>
          <w:sz w:val="21"/>
          <w:szCs w:val="21"/>
        </w:rPr>
        <w:t>asis. </w:t>
      </w:r>
    </w:p>
    <w:p w14:paraId="62B7A26C" w14:textId="3C081AB7" w:rsidR="008C5E05" w:rsidRPr="00F70E67" w:rsidRDefault="008C5E05" w:rsidP="008C5E05">
      <w:pPr>
        <w:pStyle w:val="ListParagraph"/>
        <w:numPr>
          <w:ilvl w:val="0"/>
          <w:numId w:val="19"/>
        </w:numPr>
        <w:shd w:val="clear" w:color="auto" w:fill="FFFFFF"/>
        <w:spacing w:before="158"/>
        <w:jc w:val="both"/>
        <w:textAlignment w:val="baseline"/>
        <w:rPr>
          <w:rFonts w:eastAsiaTheme="minorHAnsi"/>
          <w:sz w:val="21"/>
          <w:szCs w:val="21"/>
        </w:rPr>
      </w:pPr>
      <w:r w:rsidRPr="00F70E67">
        <w:rPr>
          <w:rFonts w:eastAsiaTheme="minorHAnsi"/>
          <w:sz w:val="21"/>
          <w:szCs w:val="21"/>
        </w:rPr>
        <w:t>Create</w:t>
      </w:r>
      <w:r w:rsidR="00E63B28" w:rsidRPr="00F70E67">
        <w:rPr>
          <w:rFonts w:eastAsiaTheme="minorHAnsi"/>
          <w:sz w:val="21"/>
          <w:szCs w:val="21"/>
        </w:rPr>
        <w:t>d</w:t>
      </w:r>
      <w:r w:rsidRPr="00F70E67">
        <w:rPr>
          <w:rFonts w:eastAsiaTheme="minorHAnsi"/>
          <w:sz w:val="21"/>
          <w:szCs w:val="21"/>
        </w:rPr>
        <w:t xml:space="preserve"> EMR Cluster for one-time Data Ingestion from Cassandra to S3. </w:t>
      </w:r>
    </w:p>
    <w:p w14:paraId="3BD606BB" w14:textId="72CE6EC0" w:rsidR="008C5E05" w:rsidRPr="00F70E67" w:rsidRDefault="008C5E05" w:rsidP="008C5E05">
      <w:pPr>
        <w:pStyle w:val="ListParagraph"/>
        <w:numPr>
          <w:ilvl w:val="0"/>
          <w:numId w:val="19"/>
        </w:numPr>
        <w:shd w:val="clear" w:color="auto" w:fill="FFFFFF"/>
        <w:spacing w:before="158"/>
        <w:jc w:val="both"/>
        <w:textAlignment w:val="baseline"/>
        <w:rPr>
          <w:rFonts w:eastAsiaTheme="minorHAnsi"/>
          <w:sz w:val="21"/>
          <w:szCs w:val="21"/>
        </w:rPr>
      </w:pPr>
      <w:r w:rsidRPr="00F70E67">
        <w:rPr>
          <w:rFonts w:eastAsiaTheme="minorHAnsi"/>
          <w:sz w:val="21"/>
          <w:szCs w:val="21"/>
        </w:rPr>
        <w:t>Create</w:t>
      </w:r>
      <w:r w:rsidR="00933B14" w:rsidRPr="00F70E67">
        <w:rPr>
          <w:rFonts w:eastAsiaTheme="minorHAnsi"/>
          <w:sz w:val="21"/>
          <w:szCs w:val="21"/>
        </w:rPr>
        <w:t>d</w:t>
      </w:r>
      <w:r w:rsidRPr="00F70E67">
        <w:rPr>
          <w:rFonts w:eastAsiaTheme="minorHAnsi"/>
          <w:sz w:val="21"/>
          <w:szCs w:val="21"/>
        </w:rPr>
        <w:t xml:space="preserve"> Glue Crawler to create </w:t>
      </w:r>
      <w:r w:rsidR="00933B14" w:rsidRPr="00F70E67">
        <w:rPr>
          <w:rFonts w:eastAsiaTheme="minorHAnsi"/>
          <w:sz w:val="21"/>
          <w:szCs w:val="21"/>
        </w:rPr>
        <w:t>s</w:t>
      </w:r>
      <w:r w:rsidRPr="00F70E67">
        <w:rPr>
          <w:rFonts w:eastAsiaTheme="minorHAnsi"/>
          <w:sz w:val="21"/>
          <w:szCs w:val="21"/>
        </w:rPr>
        <w:t>chema for the respective data lake and schedule</w:t>
      </w:r>
      <w:r w:rsidR="00933B14" w:rsidRPr="00F70E67">
        <w:rPr>
          <w:rFonts w:eastAsiaTheme="minorHAnsi"/>
          <w:sz w:val="21"/>
          <w:szCs w:val="21"/>
        </w:rPr>
        <w:t>d</w:t>
      </w:r>
      <w:r w:rsidRPr="00F70E67">
        <w:rPr>
          <w:rFonts w:eastAsiaTheme="minorHAnsi"/>
          <w:sz w:val="21"/>
          <w:szCs w:val="21"/>
        </w:rPr>
        <w:t xml:space="preserve"> on </w:t>
      </w:r>
      <w:r w:rsidR="00030B10" w:rsidRPr="00F70E67">
        <w:rPr>
          <w:rFonts w:eastAsiaTheme="minorHAnsi"/>
          <w:sz w:val="21"/>
          <w:szCs w:val="21"/>
        </w:rPr>
        <w:t>monthly</w:t>
      </w:r>
      <w:r w:rsidRPr="00F70E67">
        <w:rPr>
          <w:rFonts w:eastAsiaTheme="minorHAnsi"/>
          <w:sz w:val="21"/>
          <w:szCs w:val="21"/>
        </w:rPr>
        <w:t xml:space="preserve"> basis.</w:t>
      </w:r>
    </w:p>
    <w:p w14:paraId="1CCD120C" w14:textId="77777777" w:rsidR="008C5E05" w:rsidRPr="00F70E67" w:rsidRDefault="008C5E05" w:rsidP="008C5E05">
      <w:pPr>
        <w:pStyle w:val="ListParagraph"/>
        <w:numPr>
          <w:ilvl w:val="0"/>
          <w:numId w:val="19"/>
        </w:numPr>
        <w:shd w:val="clear" w:color="auto" w:fill="FFFFFF"/>
        <w:spacing w:before="158"/>
        <w:jc w:val="both"/>
        <w:textAlignment w:val="baseline"/>
        <w:rPr>
          <w:rFonts w:eastAsiaTheme="minorHAnsi"/>
          <w:sz w:val="21"/>
          <w:szCs w:val="21"/>
        </w:rPr>
      </w:pPr>
      <w:r w:rsidRPr="00F70E67">
        <w:rPr>
          <w:rFonts w:eastAsiaTheme="minorHAnsi"/>
          <w:sz w:val="21"/>
          <w:szCs w:val="21"/>
        </w:rPr>
        <w:t>Configure Athena to query parquet data in S3. </w:t>
      </w:r>
    </w:p>
    <w:p w14:paraId="6541BCC8" w14:textId="77777777" w:rsidR="00160639" w:rsidRPr="00F70E67" w:rsidRDefault="00160639" w:rsidP="00FF3B88">
      <w:pPr>
        <w:spacing w:line="360" w:lineRule="auto"/>
        <w:contextualSpacing/>
        <w:rPr>
          <w:rFonts w:eastAsiaTheme="minorHAnsi"/>
          <w:sz w:val="21"/>
          <w:szCs w:val="21"/>
        </w:rPr>
      </w:pPr>
    </w:p>
    <w:p w14:paraId="3DB7A26B" w14:textId="77777777" w:rsidR="006613DB" w:rsidRPr="00F70E67" w:rsidRDefault="006613DB" w:rsidP="006613DB">
      <w:pPr>
        <w:spacing w:line="360" w:lineRule="auto"/>
        <w:contextualSpacing/>
        <w:jc w:val="both"/>
        <w:rPr>
          <w:b/>
          <w:bCs/>
          <w:sz w:val="21"/>
          <w:szCs w:val="21"/>
          <w:u w:val="single"/>
        </w:rPr>
      </w:pPr>
      <w:r w:rsidRPr="00F70E67">
        <w:rPr>
          <w:b/>
          <w:bCs/>
          <w:sz w:val="21"/>
          <w:szCs w:val="21"/>
          <w:u w:val="single"/>
        </w:rPr>
        <w:t>AWS Services used</w:t>
      </w:r>
    </w:p>
    <w:p w14:paraId="48DEC58D" w14:textId="77777777" w:rsidR="006613DB" w:rsidRPr="00F70E67" w:rsidRDefault="006613DB" w:rsidP="006613DB">
      <w:pPr>
        <w:pStyle w:val="ListParagraph"/>
        <w:numPr>
          <w:ilvl w:val="0"/>
          <w:numId w:val="15"/>
        </w:numPr>
        <w:spacing w:line="360" w:lineRule="auto"/>
        <w:contextualSpacing/>
        <w:rPr>
          <w:rFonts w:eastAsiaTheme="minorHAnsi"/>
          <w:sz w:val="21"/>
          <w:szCs w:val="21"/>
        </w:rPr>
      </w:pPr>
      <w:r w:rsidRPr="00F70E67">
        <w:rPr>
          <w:rFonts w:eastAsiaTheme="minorHAnsi"/>
          <w:sz w:val="21"/>
          <w:szCs w:val="21"/>
        </w:rPr>
        <w:t>AWS Lambda</w:t>
      </w:r>
    </w:p>
    <w:p w14:paraId="254D9488" w14:textId="77777777" w:rsidR="006613DB" w:rsidRPr="00F70E67" w:rsidRDefault="006613DB" w:rsidP="006613DB">
      <w:pPr>
        <w:pStyle w:val="ListParagraph"/>
        <w:numPr>
          <w:ilvl w:val="0"/>
          <w:numId w:val="15"/>
        </w:numPr>
        <w:spacing w:line="360" w:lineRule="auto"/>
        <w:contextualSpacing/>
        <w:rPr>
          <w:rFonts w:eastAsiaTheme="minorHAnsi"/>
          <w:sz w:val="21"/>
          <w:szCs w:val="21"/>
        </w:rPr>
      </w:pPr>
      <w:r w:rsidRPr="00F70E67">
        <w:rPr>
          <w:rFonts w:eastAsiaTheme="minorHAnsi"/>
          <w:sz w:val="21"/>
          <w:szCs w:val="21"/>
        </w:rPr>
        <w:t>AWS EMR</w:t>
      </w:r>
    </w:p>
    <w:p w14:paraId="2C47E4DF" w14:textId="77777777" w:rsidR="006613DB" w:rsidRPr="00F70E67" w:rsidRDefault="006613DB" w:rsidP="006613DB">
      <w:pPr>
        <w:pStyle w:val="ListParagraph"/>
        <w:numPr>
          <w:ilvl w:val="0"/>
          <w:numId w:val="15"/>
        </w:numPr>
        <w:spacing w:line="360" w:lineRule="auto"/>
        <w:contextualSpacing/>
        <w:rPr>
          <w:rFonts w:eastAsiaTheme="minorHAnsi"/>
          <w:sz w:val="21"/>
          <w:szCs w:val="21"/>
        </w:rPr>
      </w:pPr>
      <w:r w:rsidRPr="00F70E67">
        <w:rPr>
          <w:rFonts w:eastAsiaTheme="minorHAnsi"/>
          <w:sz w:val="21"/>
          <w:szCs w:val="21"/>
        </w:rPr>
        <w:t>Amazon S3</w:t>
      </w:r>
    </w:p>
    <w:p w14:paraId="5D241314" w14:textId="77777777" w:rsidR="006613DB" w:rsidRPr="00F70E67" w:rsidRDefault="006613DB" w:rsidP="006613DB">
      <w:pPr>
        <w:pStyle w:val="ListParagraph"/>
        <w:numPr>
          <w:ilvl w:val="0"/>
          <w:numId w:val="15"/>
        </w:numPr>
        <w:spacing w:line="360" w:lineRule="auto"/>
        <w:contextualSpacing/>
        <w:rPr>
          <w:rFonts w:eastAsiaTheme="minorHAnsi"/>
          <w:sz w:val="21"/>
          <w:szCs w:val="21"/>
        </w:rPr>
      </w:pPr>
      <w:r w:rsidRPr="00F70E67">
        <w:rPr>
          <w:rFonts w:eastAsiaTheme="minorHAnsi"/>
          <w:sz w:val="21"/>
          <w:szCs w:val="21"/>
        </w:rPr>
        <w:t>AWS Glue</w:t>
      </w:r>
    </w:p>
    <w:p w14:paraId="4BFCDED3" w14:textId="77777777" w:rsidR="006613DB" w:rsidRPr="00F70E67" w:rsidRDefault="006613DB" w:rsidP="006613DB">
      <w:pPr>
        <w:pStyle w:val="ListParagraph"/>
        <w:numPr>
          <w:ilvl w:val="0"/>
          <w:numId w:val="15"/>
        </w:numPr>
        <w:spacing w:line="360" w:lineRule="auto"/>
        <w:contextualSpacing/>
        <w:rPr>
          <w:rFonts w:eastAsiaTheme="minorHAnsi"/>
          <w:sz w:val="21"/>
          <w:szCs w:val="21"/>
        </w:rPr>
      </w:pPr>
      <w:r w:rsidRPr="00F70E67">
        <w:rPr>
          <w:rFonts w:eastAsiaTheme="minorHAnsi"/>
          <w:sz w:val="21"/>
          <w:szCs w:val="21"/>
        </w:rPr>
        <w:lastRenderedPageBreak/>
        <w:t>Amazon Athena</w:t>
      </w:r>
    </w:p>
    <w:p w14:paraId="2CB0AA82" w14:textId="3104661E" w:rsidR="0005504C" w:rsidRPr="00F70E67" w:rsidRDefault="0005504C">
      <w:pPr>
        <w:rPr>
          <w:rFonts w:eastAsiaTheme="minorHAnsi"/>
          <w:sz w:val="20"/>
          <w:szCs w:val="20"/>
        </w:rPr>
      </w:pPr>
    </w:p>
    <w:p w14:paraId="68054DB6" w14:textId="77777777" w:rsidR="00E21B2F" w:rsidRPr="00F70E67" w:rsidRDefault="00E21B2F" w:rsidP="00E21B2F">
      <w:pPr>
        <w:spacing w:line="360" w:lineRule="auto"/>
        <w:contextualSpacing/>
        <w:jc w:val="both"/>
        <w:rPr>
          <w:b/>
          <w:bCs/>
          <w:sz w:val="21"/>
          <w:szCs w:val="21"/>
          <w:u w:val="single"/>
        </w:rPr>
      </w:pPr>
      <w:r w:rsidRPr="00F70E67">
        <w:rPr>
          <w:b/>
          <w:bCs/>
          <w:sz w:val="21"/>
          <w:szCs w:val="21"/>
          <w:u w:val="single"/>
        </w:rPr>
        <w:t>Solution Outcome</w:t>
      </w:r>
    </w:p>
    <w:p w14:paraId="10CE4C4A" w14:textId="55517FFC" w:rsidR="00E21B2F" w:rsidRPr="00F70E67" w:rsidRDefault="00E21B2F">
      <w:pPr>
        <w:rPr>
          <w:rFonts w:eastAsiaTheme="minorHAnsi"/>
          <w:sz w:val="20"/>
          <w:szCs w:val="20"/>
        </w:rPr>
      </w:pPr>
    </w:p>
    <w:p w14:paraId="70B47971" w14:textId="77ECDDBF" w:rsidR="005F10B9" w:rsidRPr="00F70E67" w:rsidRDefault="005F10B9" w:rsidP="009E2A50">
      <w:pPr>
        <w:pStyle w:val="ListParagraph"/>
        <w:numPr>
          <w:ilvl w:val="0"/>
          <w:numId w:val="15"/>
        </w:numPr>
        <w:spacing w:line="360" w:lineRule="auto"/>
        <w:contextualSpacing/>
        <w:rPr>
          <w:rFonts w:eastAsiaTheme="minorHAnsi"/>
          <w:sz w:val="21"/>
          <w:szCs w:val="21"/>
        </w:rPr>
      </w:pPr>
      <w:r w:rsidRPr="00F70E67">
        <w:rPr>
          <w:rFonts w:eastAsiaTheme="minorHAnsi"/>
          <w:sz w:val="21"/>
          <w:szCs w:val="21"/>
        </w:rPr>
        <w:t xml:space="preserve">Ingested </w:t>
      </w:r>
      <w:r w:rsidR="00916C9F" w:rsidRPr="00F70E67">
        <w:rPr>
          <w:rFonts w:eastAsiaTheme="minorHAnsi"/>
          <w:sz w:val="21"/>
          <w:szCs w:val="21"/>
        </w:rPr>
        <w:t>7</w:t>
      </w:r>
      <w:r w:rsidRPr="00F70E67">
        <w:rPr>
          <w:rFonts w:eastAsiaTheme="minorHAnsi"/>
          <w:sz w:val="21"/>
          <w:szCs w:val="21"/>
        </w:rPr>
        <w:t xml:space="preserve"> </w:t>
      </w:r>
      <w:r w:rsidR="00916C9F" w:rsidRPr="00F70E67">
        <w:rPr>
          <w:rFonts w:eastAsiaTheme="minorHAnsi"/>
          <w:sz w:val="21"/>
          <w:szCs w:val="21"/>
        </w:rPr>
        <w:t>G</w:t>
      </w:r>
      <w:r w:rsidRPr="00F70E67">
        <w:rPr>
          <w:rFonts w:eastAsiaTheme="minorHAnsi"/>
          <w:sz w:val="21"/>
          <w:szCs w:val="21"/>
        </w:rPr>
        <w:t xml:space="preserve">B of data one-time and </w:t>
      </w:r>
      <w:r w:rsidR="00403ABA" w:rsidRPr="00F70E67">
        <w:rPr>
          <w:rFonts w:eastAsiaTheme="minorHAnsi"/>
          <w:sz w:val="21"/>
          <w:szCs w:val="21"/>
        </w:rPr>
        <w:t>incremental from Cassandra to S3</w:t>
      </w:r>
    </w:p>
    <w:p w14:paraId="6E702CC3" w14:textId="22E2987B" w:rsidR="009E2A50" w:rsidRPr="00F70E67" w:rsidRDefault="00403ABA" w:rsidP="009E2A50">
      <w:pPr>
        <w:pStyle w:val="ListParagraph"/>
        <w:numPr>
          <w:ilvl w:val="0"/>
          <w:numId w:val="15"/>
        </w:numPr>
        <w:spacing w:line="360" w:lineRule="auto"/>
        <w:contextualSpacing/>
        <w:rPr>
          <w:rFonts w:eastAsiaTheme="minorHAnsi"/>
          <w:sz w:val="21"/>
          <w:szCs w:val="21"/>
        </w:rPr>
      </w:pPr>
      <w:r w:rsidRPr="00F70E67">
        <w:rPr>
          <w:rFonts w:eastAsiaTheme="minorHAnsi"/>
          <w:sz w:val="21"/>
          <w:szCs w:val="21"/>
        </w:rPr>
        <w:t>Created Data Lake in S3 followed by creating schema for</w:t>
      </w:r>
      <w:r w:rsidR="00FE303A" w:rsidRPr="00F70E67">
        <w:rPr>
          <w:rFonts w:eastAsiaTheme="minorHAnsi"/>
          <w:sz w:val="21"/>
          <w:szCs w:val="21"/>
        </w:rPr>
        <w:t xml:space="preserve"> Data Lake in Glue</w:t>
      </w:r>
      <w:r w:rsidR="009E2A50" w:rsidRPr="00F70E67">
        <w:rPr>
          <w:rFonts w:eastAsiaTheme="minorHAnsi"/>
          <w:sz w:val="21"/>
          <w:szCs w:val="21"/>
        </w:rPr>
        <w:t>.</w:t>
      </w:r>
    </w:p>
    <w:p w14:paraId="2C37C63E" w14:textId="7C02531B" w:rsidR="009E2A50" w:rsidRPr="00F70E67" w:rsidRDefault="00FE303A" w:rsidP="009E2A50">
      <w:pPr>
        <w:pStyle w:val="ListParagraph"/>
        <w:numPr>
          <w:ilvl w:val="0"/>
          <w:numId w:val="15"/>
        </w:numPr>
        <w:spacing w:line="360" w:lineRule="auto"/>
        <w:contextualSpacing/>
        <w:rPr>
          <w:rFonts w:eastAsiaTheme="minorHAnsi"/>
          <w:sz w:val="21"/>
          <w:szCs w:val="21"/>
        </w:rPr>
      </w:pPr>
      <w:r w:rsidRPr="00F70E67">
        <w:rPr>
          <w:rFonts w:eastAsiaTheme="minorHAnsi"/>
          <w:sz w:val="21"/>
          <w:szCs w:val="21"/>
        </w:rPr>
        <w:t>Did analysis on data in S3 through running queries on Athena</w:t>
      </w:r>
      <w:r w:rsidR="009E2A50" w:rsidRPr="00F70E67">
        <w:rPr>
          <w:rFonts w:eastAsiaTheme="minorHAnsi"/>
          <w:sz w:val="21"/>
          <w:szCs w:val="21"/>
        </w:rPr>
        <w:t xml:space="preserve">. </w:t>
      </w:r>
    </w:p>
    <w:p w14:paraId="0A7ADDA4" w14:textId="224E886A" w:rsidR="0081036E" w:rsidRPr="00F70E67" w:rsidRDefault="0081036E" w:rsidP="0081036E">
      <w:pPr>
        <w:spacing w:line="360" w:lineRule="auto"/>
        <w:contextualSpacing/>
        <w:rPr>
          <w:rFonts w:eastAsiaTheme="minorHAnsi"/>
          <w:sz w:val="21"/>
          <w:szCs w:val="21"/>
        </w:rPr>
      </w:pPr>
    </w:p>
    <w:p w14:paraId="14FCFBA3" w14:textId="2934B36F" w:rsidR="0081036E" w:rsidRPr="00F70E67" w:rsidRDefault="0081036E" w:rsidP="004B3094">
      <w:pPr>
        <w:pStyle w:val="ListParagraph"/>
        <w:contextualSpacing/>
        <w:rPr>
          <w:rFonts w:eastAsiaTheme="minorHAnsi"/>
          <w:sz w:val="21"/>
          <w:szCs w:val="21"/>
        </w:rPr>
      </w:pPr>
      <w:r>
        <w:rPr>
          <w:noProof/>
        </w:rPr>
        <w:drawing>
          <wp:inline distT="0" distB="0" distL="0" distR="0" wp14:anchorId="65D46424" wp14:editId="0E5EED63">
            <wp:extent cx="357909" cy="29527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357909" cy="295275"/>
                    </a:xfrm>
                    <a:prstGeom prst="rect">
                      <a:avLst/>
                    </a:prstGeom>
                  </pic:spPr>
                </pic:pic>
              </a:graphicData>
            </a:graphic>
          </wp:inline>
        </w:drawing>
      </w:r>
      <w:r w:rsidRPr="12F7B67F">
        <w:rPr>
          <w:rFonts w:eastAsiaTheme="minorEastAsia"/>
          <w:sz w:val="21"/>
          <w:szCs w:val="21"/>
        </w:rPr>
        <w:t>Increased profit due to fewer number of call backs rate for repair after sale</w:t>
      </w:r>
    </w:p>
    <w:p w14:paraId="7B009F89" w14:textId="1750468E" w:rsidR="0081036E" w:rsidRPr="00F70E67" w:rsidRDefault="0081036E" w:rsidP="004B3094">
      <w:pPr>
        <w:pStyle w:val="ListParagraph"/>
        <w:contextualSpacing/>
        <w:rPr>
          <w:rFonts w:eastAsiaTheme="minorHAnsi"/>
          <w:sz w:val="21"/>
          <w:szCs w:val="21"/>
        </w:rPr>
      </w:pPr>
      <w:r>
        <w:rPr>
          <w:noProof/>
        </w:rPr>
        <w:drawing>
          <wp:inline distT="0" distB="0" distL="0" distR="0" wp14:anchorId="46C08F22" wp14:editId="53476EAF">
            <wp:extent cx="313200" cy="30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1">
                      <a:extLst>
                        <a:ext uri="{28A0092B-C50C-407E-A947-70E740481C1C}">
                          <a14:useLocalDpi xmlns:a14="http://schemas.microsoft.com/office/drawing/2010/main" val="0"/>
                        </a:ext>
                      </a:extLst>
                    </a:blip>
                    <a:stretch>
                      <a:fillRect/>
                    </a:stretch>
                  </pic:blipFill>
                  <pic:spPr>
                    <a:xfrm flipV="1">
                      <a:off x="0" y="0"/>
                      <a:ext cx="313200" cy="306000"/>
                    </a:xfrm>
                    <a:prstGeom prst="rect">
                      <a:avLst/>
                    </a:prstGeom>
                  </pic:spPr>
                </pic:pic>
              </a:graphicData>
            </a:graphic>
          </wp:inline>
        </w:drawing>
      </w:r>
      <w:r w:rsidRPr="12F7B67F">
        <w:rPr>
          <w:rFonts w:eastAsiaTheme="minorEastAsia"/>
          <w:sz w:val="21"/>
          <w:szCs w:val="21"/>
        </w:rPr>
        <w:t xml:space="preserve"> Reduction in production time due to timely detection of defective parts</w:t>
      </w:r>
    </w:p>
    <w:p w14:paraId="0CAA6FF9" w14:textId="0132ADBF" w:rsidR="0081036E" w:rsidRPr="00F70E67" w:rsidRDefault="0081036E" w:rsidP="004B3094">
      <w:pPr>
        <w:pStyle w:val="ListParagraph"/>
        <w:contextualSpacing/>
        <w:rPr>
          <w:rFonts w:eastAsiaTheme="minorHAnsi"/>
          <w:sz w:val="21"/>
          <w:szCs w:val="21"/>
        </w:rPr>
      </w:pPr>
      <w:r>
        <w:rPr>
          <w:noProof/>
        </w:rPr>
        <w:drawing>
          <wp:inline distT="0" distB="0" distL="0" distR="0" wp14:anchorId="1CBB33C3" wp14:editId="22D2E140">
            <wp:extent cx="333375" cy="333375"/>
            <wp:effectExtent l="0" t="0" r="0" b="0"/>
            <wp:docPr id="3" name="Graphic 3" descr="Bulls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flipH="1">
                      <a:off x="0" y="0"/>
                      <a:ext cx="333375" cy="333375"/>
                    </a:xfrm>
                    <a:prstGeom prst="rect">
                      <a:avLst/>
                    </a:prstGeom>
                  </pic:spPr>
                </pic:pic>
              </a:graphicData>
            </a:graphic>
          </wp:inline>
        </w:drawing>
      </w:r>
      <w:r w:rsidRPr="12F7B67F">
        <w:rPr>
          <w:rFonts w:eastAsiaTheme="minorEastAsia"/>
          <w:sz w:val="21"/>
          <w:szCs w:val="21"/>
        </w:rPr>
        <w:t xml:space="preserve"> Overall customer satisfaction increased which resulted in many intangible benefits e.g. helps to increase trust in brand which eventually leads to customer loyalty</w:t>
      </w:r>
    </w:p>
    <w:p w14:paraId="39D3FF7C" w14:textId="30296EE4" w:rsidR="000D458F" w:rsidRPr="00F70E67" w:rsidRDefault="000D458F">
      <w:pPr>
        <w:rPr>
          <w:rFonts w:eastAsiaTheme="minorHAnsi"/>
          <w:sz w:val="21"/>
          <w:szCs w:val="21"/>
        </w:rPr>
      </w:pPr>
      <w:r w:rsidRPr="00F70E67">
        <w:rPr>
          <w:rFonts w:eastAsiaTheme="minorHAnsi"/>
          <w:sz w:val="21"/>
          <w:szCs w:val="21"/>
        </w:rPr>
        <w:br w:type="page"/>
      </w:r>
    </w:p>
    <w:p w14:paraId="71667646" w14:textId="0C36EC22" w:rsidR="00695F41" w:rsidRPr="00F70E67" w:rsidRDefault="00695F41" w:rsidP="00695F41">
      <w:pPr>
        <w:spacing w:line="360" w:lineRule="auto"/>
        <w:contextualSpacing/>
        <w:jc w:val="both"/>
        <w:rPr>
          <w:b/>
          <w:bCs/>
          <w:sz w:val="21"/>
          <w:szCs w:val="21"/>
          <w:u w:val="single"/>
        </w:rPr>
      </w:pPr>
      <w:r w:rsidRPr="00F70E67">
        <w:rPr>
          <w:b/>
          <w:bCs/>
          <w:sz w:val="21"/>
          <w:szCs w:val="21"/>
          <w:u w:val="single"/>
        </w:rPr>
        <w:lastRenderedPageBreak/>
        <w:t>Architecture Diagram</w:t>
      </w:r>
    </w:p>
    <w:p w14:paraId="320D7D57" w14:textId="77777777" w:rsidR="009E2A50" w:rsidRPr="00F70E67" w:rsidRDefault="009E2A50" w:rsidP="00695F41">
      <w:pPr>
        <w:spacing w:line="360" w:lineRule="auto"/>
        <w:contextualSpacing/>
        <w:jc w:val="both"/>
        <w:rPr>
          <w:b/>
          <w:bCs/>
          <w:sz w:val="21"/>
          <w:szCs w:val="21"/>
          <w:u w:val="single"/>
        </w:rPr>
      </w:pPr>
    </w:p>
    <w:p w14:paraId="607AAC81" w14:textId="05575F7B" w:rsidR="00FF3008" w:rsidRPr="00F70E67" w:rsidRDefault="00950FD4" w:rsidP="00FF3008">
      <w:pPr>
        <w:spacing w:line="360" w:lineRule="auto"/>
        <w:contextualSpacing/>
        <w:rPr>
          <w:rFonts w:eastAsiaTheme="minorHAnsi"/>
          <w:sz w:val="21"/>
          <w:szCs w:val="21"/>
        </w:rPr>
      </w:pPr>
      <w:r>
        <w:rPr>
          <w:noProof/>
        </w:rPr>
        <w:drawing>
          <wp:inline distT="0" distB="0" distL="0" distR="0" wp14:anchorId="2372BD1B" wp14:editId="372DC8D8">
            <wp:extent cx="5486400" cy="3109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5486400" cy="3109595"/>
                    </a:xfrm>
                    <a:prstGeom prst="rect">
                      <a:avLst/>
                    </a:prstGeom>
                  </pic:spPr>
                </pic:pic>
              </a:graphicData>
            </a:graphic>
          </wp:inline>
        </w:drawing>
      </w:r>
    </w:p>
    <w:p w14:paraId="1BDECA94" w14:textId="77777777" w:rsidR="00422494" w:rsidRPr="00F70E67" w:rsidRDefault="00422494" w:rsidP="00422494">
      <w:pPr>
        <w:spacing w:line="360" w:lineRule="auto"/>
        <w:contextualSpacing/>
        <w:jc w:val="both"/>
        <w:rPr>
          <w:b/>
          <w:bCs/>
          <w:sz w:val="21"/>
          <w:szCs w:val="21"/>
          <w:u w:val="single"/>
        </w:rPr>
      </w:pPr>
      <w:r w:rsidRPr="00F70E67">
        <w:rPr>
          <w:b/>
          <w:bCs/>
          <w:sz w:val="21"/>
          <w:szCs w:val="21"/>
          <w:u w:val="single"/>
        </w:rPr>
        <w:t>How AWS services helped in creating Data Lake</w:t>
      </w:r>
    </w:p>
    <w:p w14:paraId="4D0E4291" w14:textId="77777777" w:rsidR="00422494" w:rsidRPr="00F70E67" w:rsidRDefault="00422494" w:rsidP="00422494">
      <w:pPr>
        <w:contextualSpacing/>
        <w:jc w:val="both"/>
        <w:rPr>
          <w:sz w:val="21"/>
          <w:szCs w:val="21"/>
        </w:rPr>
      </w:pPr>
    </w:p>
    <w:p w14:paraId="371C945C" w14:textId="77777777" w:rsidR="00422494" w:rsidRPr="00F70E67" w:rsidRDefault="00422494" w:rsidP="00576C42">
      <w:pPr>
        <w:jc w:val="both"/>
        <w:rPr>
          <w:rFonts w:eastAsiaTheme="minorHAnsi"/>
          <w:b/>
          <w:sz w:val="21"/>
          <w:szCs w:val="21"/>
        </w:rPr>
      </w:pPr>
      <w:r w:rsidRPr="00F70E67">
        <w:rPr>
          <w:rFonts w:eastAsiaTheme="minorHAnsi"/>
          <w:b/>
          <w:sz w:val="21"/>
          <w:szCs w:val="21"/>
        </w:rPr>
        <w:t>AWS Lambda to handle the backend API calls</w:t>
      </w:r>
    </w:p>
    <w:p w14:paraId="5E746589" w14:textId="77777777" w:rsidR="00422494" w:rsidRPr="00F70E67" w:rsidRDefault="00422494" w:rsidP="00576C42">
      <w:pPr>
        <w:jc w:val="both"/>
        <w:rPr>
          <w:sz w:val="21"/>
          <w:szCs w:val="21"/>
        </w:rPr>
      </w:pPr>
      <w:r w:rsidRPr="00F70E67">
        <w:rPr>
          <w:sz w:val="21"/>
          <w:szCs w:val="21"/>
        </w:rPr>
        <w:t>It helped to initialize and validate the input and acted as the backend of the whole task. AWS Lambda lets us run code without provisioning or managing servers. Also, it helped to connect with various AWS API’s to acquire various insights from the inputs.</w:t>
      </w:r>
    </w:p>
    <w:p w14:paraId="326829FD" w14:textId="77777777" w:rsidR="00422494" w:rsidRPr="00F70E67" w:rsidRDefault="00422494" w:rsidP="00576C42">
      <w:pPr>
        <w:jc w:val="both"/>
        <w:rPr>
          <w:sz w:val="21"/>
          <w:szCs w:val="21"/>
        </w:rPr>
      </w:pPr>
    </w:p>
    <w:p w14:paraId="611F93FE" w14:textId="77777777" w:rsidR="00422494" w:rsidRPr="00F70E67" w:rsidRDefault="00422494" w:rsidP="00576C42">
      <w:pPr>
        <w:spacing w:line="276" w:lineRule="auto"/>
        <w:ind w:right="180"/>
        <w:jc w:val="both"/>
        <w:rPr>
          <w:rFonts w:eastAsiaTheme="minorHAnsi"/>
          <w:b/>
          <w:sz w:val="21"/>
          <w:szCs w:val="21"/>
        </w:rPr>
      </w:pPr>
      <w:r w:rsidRPr="00F70E67">
        <w:rPr>
          <w:rFonts w:eastAsiaTheme="minorHAnsi"/>
          <w:b/>
          <w:sz w:val="21"/>
          <w:szCs w:val="21"/>
        </w:rPr>
        <w:t xml:space="preserve">Amazon EMR </w:t>
      </w:r>
    </w:p>
    <w:p w14:paraId="137D6340" w14:textId="77777777" w:rsidR="00422494" w:rsidRPr="00F70E67" w:rsidRDefault="00422494" w:rsidP="00576C42">
      <w:pPr>
        <w:spacing w:line="276" w:lineRule="auto"/>
        <w:ind w:right="180"/>
        <w:jc w:val="both"/>
        <w:rPr>
          <w:color w:val="16191F"/>
          <w:sz w:val="21"/>
          <w:szCs w:val="21"/>
          <w:shd w:val="clear" w:color="auto" w:fill="FFFFFF"/>
        </w:rPr>
      </w:pPr>
      <w:r w:rsidRPr="00F70E67">
        <w:rPr>
          <w:color w:val="16191F"/>
          <w:sz w:val="21"/>
          <w:szCs w:val="21"/>
          <w:shd w:val="clear" w:color="auto" w:fill="FFFFFF"/>
        </w:rPr>
        <w:t>Amazon EMR is a managed cluster platform that simplifies running big data frameworks such as Apache Spark. It transforms and move large amounts of data into and out of other databases.</w:t>
      </w:r>
    </w:p>
    <w:p w14:paraId="4C5537E9" w14:textId="77777777" w:rsidR="00422494" w:rsidRPr="00F70E67" w:rsidRDefault="00422494" w:rsidP="00576C42">
      <w:pPr>
        <w:spacing w:line="276" w:lineRule="auto"/>
        <w:ind w:right="180"/>
        <w:jc w:val="both"/>
        <w:rPr>
          <w:color w:val="16191F"/>
          <w:sz w:val="21"/>
          <w:szCs w:val="21"/>
          <w:shd w:val="clear" w:color="auto" w:fill="FFFFFF"/>
        </w:rPr>
      </w:pPr>
    </w:p>
    <w:p w14:paraId="7C4EBF2E" w14:textId="77777777" w:rsidR="00422494" w:rsidRPr="00F70E67" w:rsidRDefault="00422494" w:rsidP="00576C42">
      <w:pPr>
        <w:jc w:val="both"/>
        <w:rPr>
          <w:rFonts w:eastAsiaTheme="minorHAnsi"/>
          <w:b/>
          <w:sz w:val="21"/>
          <w:szCs w:val="21"/>
        </w:rPr>
      </w:pPr>
      <w:r w:rsidRPr="00F70E67">
        <w:rPr>
          <w:rFonts w:eastAsiaTheme="minorHAnsi"/>
          <w:b/>
          <w:sz w:val="21"/>
          <w:szCs w:val="21"/>
        </w:rPr>
        <w:t xml:space="preserve">Amazon S3 to store parquet files </w:t>
      </w:r>
    </w:p>
    <w:p w14:paraId="74094A3C" w14:textId="4F3CE991" w:rsidR="00422494" w:rsidRPr="00F70E67" w:rsidRDefault="00422494" w:rsidP="00576C42">
      <w:pPr>
        <w:spacing w:line="276" w:lineRule="auto"/>
        <w:ind w:right="180"/>
        <w:jc w:val="both"/>
        <w:rPr>
          <w:sz w:val="21"/>
          <w:szCs w:val="21"/>
          <w:shd w:val="clear" w:color="auto" w:fill="FFFFFF"/>
        </w:rPr>
      </w:pPr>
      <w:r w:rsidRPr="00F70E67">
        <w:rPr>
          <w:sz w:val="21"/>
          <w:szCs w:val="21"/>
        </w:rPr>
        <w:t>It is an object storage service that offers industry-leading scalability, data availability, security, and performance. Parquet is</w:t>
      </w:r>
      <w:r w:rsidRPr="00F70E67">
        <w:rPr>
          <w:sz w:val="21"/>
          <w:szCs w:val="21"/>
          <w:shd w:val="clear" w:color="auto" w:fill="FFFFFF"/>
        </w:rPr>
        <w:t xml:space="preserve"> columnar storage format. It will allow Athena to only query and process the required columns and ignore the rest</w:t>
      </w:r>
    </w:p>
    <w:p w14:paraId="6ED9376A" w14:textId="099A7CD9" w:rsidR="001F786D" w:rsidRPr="00F70E67" w:rsidRDefault="001F786D" w:rsidP="00576C42">
      <w:pPr>
        <w:spacing w:line="276" w:lineRule="auto"/>
        <w:ind w:right="180"/>
        <w:jc w:val="both"/>
        <w:rPr>
          <w:sz w:val="21"/>
          <w:szCs w:val="21"/>
          <w:shd w:val="clear" w:color="auto" w:fill="FFFFFF"/>
        </w:rPr>
      </w:pPr>
    </w:p>
    <w:p w14:paraId="0F581CA1" w14:textId="706BF514" w:rsidR="001F786D" w:rsidRPr="00F70E67" w:rsidRDefault="001F786D" w:rsidP="001F786D">
      <w:pPr>
        <w:jc w:val="both"/>
        <w:rPr>
          <w:color w:val="202124"/>
          <w:shd w:val="clear" w:color="auto" w:fill="FFFFFF"/>
        </w:rPr>
      </w:pPr>
      <w:r w:rsidRPr="00F70E67">
        <w:rPr>
          <w:rFonts w:eastAsiaTheme="minorHAnsi"/>
          <w:b/>
          <w:sz w:val="21"/>
          <w:szCs w:val="21"/>
        </w:rPr>
        <w:t>AWS Lake Formation</w:t>
      </w:r>
    </w:p>
    <w:p w14:paraId="2BA194BA" w14:textId="1BB8CF8D" w:rsidR="001F786D" w:rsidRPr="00F70E67" w:rsidRDefault="001F786D" w:rsidP="00576C42">
      <w:pPr>
        <w:spacing w:line="276" w:lineRule="auto"/>
        <w:ind w:right="180"/>
        <w:jc w:val="both"/>
        <w:rPr>
          <w:sz w:val="21"/>
          <w:szCs w:val="21"/>
        </w:rPr>
      </w:pPr>
      <w:r w:rsidRPr="00F70E67">
        <w:rPr>
          <w:sz w:val="21"/>
          <w:szCs w:val="21"/>
        </w:rPr>
        <w:t xml:space="preserve">It is a service that makes it easy to set up a secure data lake in days. </w:t>
      </w:r>
    </w:p>
    <w:p w14:paraId="2371C9D3" w14:textId="77777777" w:rsidR="00422494" w:rsidRPr="00F70E67" w:rsidRDefault="00422494" w:rsidP="00576C42">
      <w:pPr>
        <w:jc w:val="both"/>
        <w:rPr>
          <w:sz w:val="21"/>
          <w:szCs w:val="21"/>
        </w:rPr>
      </w:pPr>
    </w:p>
    <w:p w14:paraId="5F585807" w14:textId="77777777" w:rsidR="00422494" w:rsidRPr="00F70E67" w:rsidRDefault="00422494" w:rsidP="00576C42">
      <w:pPr>
        <w:jc w:val="both"/>
        <w:rPr>
          <w:rFonts w:eastAsiaTheme="minorHAnsi"/>
          <w:b/>
          <w:sz w:val="21"/>
          <w:szCs w:val="21"/>
        </w:rPr>
      </w:pPr>
      <w:r w:rsidRPr="00F70E67">
        <w:rPr>
          <w:rFonts w:eastAsiaTheme="minorHAnsi"/>
          <w:b/>
          <w:sz w:val="21"/>
          <w:szCs w:val="21"/>
        </w:rPr>
        <w:t>AWS Glue to load partitioned data</w:t>
      </w:r>
    </w:p>
    <w:p w14:paraId="5B35DD1B" w14:textId="77777777" w:rsidR="00422494" w:rsidRPr="00F70E67" w:rsidRDefault="00422494" w:rsidP="00576C42">
      <w:pPr>
        <w:jc w:val="both"/>
        <w:rPr>
          <w:sz w:val="21"/>
          <w:szCs w:val="21"/>
        </w:rPr>
      </w:pPr>
      <w:r w:rsidRPr="00F70E67">
        <w:rPr>
          <w:sz w:val="21"/>
          <w:szCs w:val="21"/>
        </w:rPr>
        <w:t>It is a fully managed extract, transform, and load (ETL) service that made it easy for us to prepare and load the processed, partitioned data for analytics. One can create and run an ETL job by simply pointing AWS Glue to the data stored in S3 bucket, which is then immediately searchable, query-able, and available for ETL.</w:t>
      </w:r>
    </w:p>
    <w:p w14:paraId="3C704979" w14:textId="77777777" w:rsidR="00422494" w:rsidRPr="00F70E67" w:rsidRDefault="00422494" w:rsidP="00576C42">
      <w:pPr>
        <w:jc w:val="both"/>
        <w:rPr>
          <w:sz w:val="21"/>
          <w:szCs w:val="21"/>
        </w:rPr>
      </w:pPr>
    </w:p>
    <w:p w14:paraId="3ABF79AE" w14:textId="77777777" w:rsidR="00422494" w:rsidRPr="00F70E67" w:rsidRDefault="00422494" w:rsidP="00576C42">
      <w:pPr>
        <w:jc w:val="both"/>
        <w:rPr>
          <w:rFonts w:eastAsiaTheme="minorHAnsi"/>
          <w:b/>
          <w:sz w:val="21"/>
          <w:szCs w:val="21"/>
        </w:rPr>
      </w:pPr>
      <w:r w:rsidRPr="00F70E67">
        <w:rPr>
          <w:rFonts w:eastAsiaTheme="minorHAnsi"/>
          <w:b/>
          <w:sz w:val="21"/>
          <w:szCs w:val="21"/>
        </w:rPr>
        <w:t>Amazon Athena to query the partitioned data for insights</w:t>
      </w:r>
    </w:p>
    <w:p w14:paraId="52EBC968" w14:textId="44F19611" w:rsidR="0005504C" w:rsidRPr="00F70E67" w:rsidRDefault="00422494" w:rsidP="00576C42">
      <w:pPr>
        <w:jc w:val="both"/>
        <w:rPr>
          <w:sz w:val="21"/>
          <w:szCs w:val="21"/>
        </w:rPr>
      </w:pPr>
      <w:r w:rsidRPr="00F70E67">
        <w:rPr>
          <w:sz w:val="21"/>
          <w:szCs w:val="21"/>
        </w:rPr>
        <w:lastRenderedPageBreak/>
        <w:t>It is an interactive query service that made it easy to analyze the output parquet data stored in Amazon S3 using standard SQL. It is serverless, so there is no infrastructure to manage, simply point to your data in Amazon S3, define the schema, and start querying using standard SQL and the results were delivered within seconds.</w:t>
      </w:r>
    </w:p>
    <w:p w14:paraId="0316E2AC" w14:textId="20028175" w:rsidR="006B4AFC" w:rsidRPr="00F70E67" w:rsidRDefault="006B4AFC" w:rsidP="00576C42">
      <w:pPr>
        <w:jc w:val="both"/>
        <w:rPr>
          <w:sz w:val="21"/>
          <w:szCs w:val="21"/>
        </w:rPr>
      </w:pPr>
    </w:p>
    <w:p w14:paraId="1B2D15FD" w14:textId="2BB14308" w:rsidR="006B4AFC" w:rsidRPr="00F70E67" w:rsidRDefault="006B4AFC" w:rsidP="00576C42">
      <w:pPr>
        <w:jc w:val="both"/>
        <w:rPr>
          <w:sz w:val="21"/>
          <w:szCs w:val="21"/>
        </w:rPr>
      </w:pPr>
    </w:p>
    <w:p w14:paraId="4A65659E" w14:textId="0734D19C" w:rsidR="006B4AFC" w:rsidRPr="00F70E67" w:rsidRDefault="006B4AFC" w:rsidP="00576C42">
      <w:pPr>
        <w:jc w:val="both"/>
        <w:rPr>
          <w:sz w:val="21"/>
          <w:szCs w:val="21"/>
        </w:rPr>
      </w:pPr>
    </w:p>
    <w:p w14:paraId="699E94ED" w14:textId="03C431E7" w:rsidR="00C86E5E" w:rsidRPr="00F70E67" w:rsidRDefault="00C86E5E" w:rsidP="00576C42">
      <w:pPr>
        <w:jc w:val="both"/>
        <w:rPr>
          <w:sz w:val="21"/>
          <w:szCs w:val="21"/>
        </w:rPr>
      </w:pPr>
    </w:p>
    <w:p w14:paraId="72BB4B63" w14:textId="105A12E9" w:rsidR="006C491C" w:rsidRPr="00F70E67" w:rsidRDefault="006C491C" w:rsidP="00576C42">
      <w:pPr>
        <w:jc w:val="both"/>
        <w:rPr>
          <w:sz w:val="21"/>
          <w:szCs w:val="21"/>
        </w:rPr>
      </w:pPr>
    </w:p>
    <w:sectPr w:rsidR="006C491C" w:rsidRPr="00F70E67" w:rsidSect="00E31D6D">
      <w:headerReference w:type="default" r:id="rId25"/>
      <w:footerReference w:type="default" r:id="rId26"/>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35C4C" w14:textId="77777777" w:rsidR="00B23610" w:rsidRDefault="00B23610" w:rsidP="00DC09F6">
      <w:r>
        <w:separator/>
      </w:r>
    </w:p>
  </w:endnote>
  <w:endnote w:type="continuationSeparator" w:id="0">
    <w:p w14:paraId="4CB0A93A" w14:textId="77777777" w:rsidR="00B23610" w:rsidRDefault="00B23610" w:rsidP="00DC09F6">
      <w:r>
        <w:continuationSeparator/>
      </w:r>
    </w:p>
  </w:endnote>
  <w:endnote w:type="continuationNotice" w:id="1">
    <w:p w14:paraId="5F5D2ACA" w14:textId="77777777" w:rsidR="00B23610" w:rsidRDefault="00B236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26F13" w14:textId="77777777" w:rsidR="00886DCA" w:rsidRDefault="00886DCA">
    <w:pPr>
      <w:pStyle w:val="Footer"/>
      <w:jc w:val="center"/>
    </w:pPr>
    <w:r>
      <w:fldChar w:fldCharType="begin"/>
    </w:r>
    <w:r>
      <w:instrText xml:space="preserve"> PAGE   \* MERGEFORMAT </w:instrText>
    </w:r>
    <w:r>
      <w:fldChar w:fldCharType="separate"/>
    </w:r>
    <w:r w:rsidR="00012481">
      <w:rPr>
        <w:noProof/>
      </w:rPr>
      <w:t>14</w:t>
    </w:r>
    <w:r>
      <w:fldChar w:fldCharType="end"/>
    </w:r>
  </w:p>
  <w:p w14:paraId="58CBDA5B" w14:textId="77777777" w:rsidR="00886DCA" w:rsidRDefault="00886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EBDD5" w14:textId="77777777" w:rsidR="00B23610" w:rsidRDefault="00B23610" w:rsidP="00DC09F6">
      <w:r>
        <w:separator/>
      </w:r>
    </w:p>
  </w:footnote>
  <w:footnote w:type="continuationSeparator" w:id="0">
    <w:p w14:paraId="6BD3DD37" w14:textId="77777777" w:rsidR="00B23610" w:rsidRDefault="00B23610" w:rsidP="00DC09F6">
      <w:r>
        <w:continuationSeparator/>
      </w:r>
    </w:p>
  </w:footnote>
  <w:footnote w:type="continuationNotice" w:id="1">
    <w:p w14:paraId="0B5677BB" w14:textId="77777777" w:rsidR="00B23610" w:rsidRDefault="00B236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8B157" w14:textId="77777777" w:rsidR="00886DCA" w:rsidRDefault="00886DCA" w:rsidP="00E42B8E">
    <w:pPr>
      <w:pStyle w:val="Header"/>
      <w:ind w:left="3600" w:firstLine="4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024B5"/>
    <w:multiLevelType w:val="hybridMultilevel"/>
    <w:tmpl w:val="57D028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B2719AA"/>
    <w:multiLevelType w:val="hybridMultilevel"/>
    <w:tmpl w:val="680E54BE"/>
    <w:lvl w:ilvl="0" w:tplc="0E089212">
      <w:start w:val="1"/>
      <w:numFmt w:val="bullet"/>
      <w:lvlText w:val=""/>
      <w:lvlJc w:val="left"/>
      <w:pPr>
        <w:tabs>
          <w:tab w:val="num" w:pos="720"/>
        </w:tabs>
        <w:ind w:left="720" w:hanging="360"/>
      </w:pPr>
      <w:rPr>
        <w:rFonts w:ascii="Symbol" w:hAnsi="Symbol" w:hint="default"/>
        <w:sz w:val="20"/>
      </w:rPr>
    </w:lvl>
    <w:lvl w:ilvl="1" w:tplc="6022529A" w:tentative="1">
      <w:start w:val="1"/>
      <w:numFmt w:val="bullet"/>
      <w:lvlText w:val=""/>
      <w:lvlJc w:val="left"/>
      <w:pPr>
        <w:tabs>
          <w:tab w:val="num" w:pos="1440"/>
        </w:tabs>
        <w:ind w:left="1440" w:hanging="360"/>
      </w:pPr>
      <w:rPr>
        <w:rFonts w:ascii="Symbol" w:hAnsi="Symbol" w:hint="default"/>
        <w:sz w:val="20"/>
      </w:rPr>
    </w:lvl>
    <w:lvl w:ilvl="2" w:tplc="2EEC62FE" w:tentative="1">
      <w:start w:val="1"/>
      <w:numFmt w:val="bullet"/>
      <w:lvlText w:val=""/>
      <w:lvlJc w:val="left"/>
      <w:pPr>
        <w:tabs>
          <w:tab w:val="num" w:pos="2160"/>
        </w:tabs>
        <w:ind w:left="2160" w:hanging="360"/>
      </w:pPr>
      <w:rPr>
        <w:rFonts w:ascii="Symbol" w:hAnsi="Symbol" w:hint="default"/>
        <w:sz w:val="20"/>
      </w:rPr>
    </w:lvl>
    <w:lvl w:ilvl="3" w:tplc="19C2A016" w:tentative="1">
      <w:start w:val="1"/>
      <w:numFmt w:val="bullet"/>
      <w:lvlText w:val=""/>
      <w:lvlJc w:val="left"/>
      <w:pPr>
        <w:tabs>
          <w:tab w:val="num" w:pos="2880"/>
        </w:tabs>
        <w:ind w:left="2880" w:hanging="360"/>
      </w:pPr>
      <w:rPr>
        <w:rFonts w:ascii="Symbol" w:hAnsi="Symbol" w:hint="default"/>
        <w:sz w:val="20"/>
      </w:rPr>
    </w:lvl>
    <w:lvl w:ilvl="4" w:tplc="19786F4C" w:tentative="1">
      <w:start w:val="1"/>
      <w:numFmt w:val="bullet"/>
      <w:lvlText w:val=""/>
      <w:lvlJc w:val="left"/>
      <w:pPr>
        <w:tabs>
          <w:tab w:val="num" w:pos="3600"/>
        </w:tabs>
        <w:ind w:left="3600" w:hanging="360"/>
      </w:pPr>
      <w:rPr>
        <w:rFonts w:ascii="Symbol" w:hAnsi="Symbol" w:hint="default"/>
        <w:sz w:val="20"/>
      </w:rPr>
    </w:lvl>
    <w:lvl w:ilvl="5" w:tplc="4254E84E" w:tentative="1">
      <w:start w:val="1"/>
      <w:numFmt w:val="bullet"/>
      <w:lvlText w:val=""/>
      <w:lvlJc w:val="left"/>
      <w:pPr>
        <w:tabs>
          <w:tab w:val="num" w:pos="4320"/>
        </w:tabs>
        <w:ind w:left="4320" w:hanging="360"/>
      </w:pPr>
      <w:rPr>
        <w:rFonts w:ascii="Symbol" w:hAnsi="Symbol" w:hint="default"/>
        <w:sz w:val="20"/>
      </w:rPr>
    </w:lvl>
    <w:lvl w:ilvl="6" w:tplc="7EC8332C" w:tentative="1">
      <w:start w:val="1"/>
      <w:numFmt w:val="bullet"/>
      <w:lvlText w:val=""/>
      <w:lvlJc w:val="left"/>
      <w:pPr>
        <w:tabs>
          <w:tab w:val="num" w:pos="5040"/>
        </w:tabs>
        <w:ind w:left="5040" w:hanging="360"/>
      </w:pPr>
      <w:rPr>
        <w:rFonts w:ascii="Symbol" w:hAnsi="Symbol" w:hint="default"/>
        <w:sz w:val="20"/>
      </w:rPr>
    </w:lvl>
    <w:lvl w:ilvl="7" w:tplc="B106E192" w:tentative="1">
      <w:start w:val="1"/>
      <w:numFmt w:val="bullet"/>
      <w:lvlText w:val=""/>
      <w:lvlJc w:val="left"/>
      <w:pPr>
        <w:tabs>
          <w:tab w:val="num" w:pos="5760"/>
        </w:tabs>
        <w:ind w:left="5760" w:hanging="360"/>
      </w:pPr>
      <w:rPr>
        <w:rFonts w:ascii="Symbol" w:hAnsi="Symbol" w:hint="default"/>
        <w:sz w:val="20"/>
      </w:rPr>
    </w:lvl>
    <w:lvl w:ilvl="8" w:tplc="2250B006"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B520A"/>
    <w:multiLevelType w:val="hybridMultilevel"/>
    <w:tmpl w:val="521C62E2"/>
    <w:lvl w:ilvl="0" w:tplc="6490823E">
      <w:start w:val="1"/>
      <w:numFmt w:val="bullet"/>
      <w:lvlText w:val="-"/>
      <w:lvlJc w:val="left"/>
      <w:pPr>
        <w:ind w:left="720" w:hanging="360"/>
      </w:pPr>
      <w:rPr>
        <w:rFonts w:ascii="Times New Roman" w:hAnsi="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C33A5B"/>
    <w:multiLevelType w:val="hybridMultilevel"/>
    <w:tmpl w:val="D62C0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E70D4"/>
    <w:multiLevelType w:val="hybridMultilevel"/>
    <w:tmpl w:val="6EE846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193B59"/>
    <w:multiLevelType w:val="hybridMultilevel"/>
    <w:tmpl w:val="E68AF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A50C18"/>
    <w:multiLevelType w:val="hybridMultilevel"/>
    <w:tmpl w:val="341A3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1E5558"/>
    <w:multiLevelType w:val="hybridMultilevel"/>
    <w:tmpl w:val="C1521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324A0D"/>
    <w:multiLevelType w:val="hybridMultilevel"/>
    <w:tmpl w:val="180E2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42A243B"/>
    <w:multiLevelType w:val="hybridMultilevel"/>
    <w:tmpl w:val="3A02E994"/>
    <w:lvl w:ilvl="0" w:tplc="242CF3D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2B03C3"/>
    <w:multiLevelType w:val="hybridMultilevel"/>
    <w:tmpl w:val="FB48B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E433C0"/>
    <w:multiLevelType w:val="hybridMultilevel"/>
    <w:tmpl w:val="0F4AE86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B546FEB"/>
    <w:multiLevelType w:val="hybridMultilevel"/>
    <w:tmpl w:val="CE6ED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684225"/>
    <w:multiLevelType w:val="hybridMultilevel"/>
    <w:tmpl w:val="9BAA3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1F5AB4"/>
    <w:multiLevelType w:val="hybridMultilevel"/>
    <w:tmpl w:val="DB606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481ABD"/>
    <w:multiLevelType w:val="multilevel"/>
    <w:tmpl w:val="162844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DDF55BE"/>
    <w:multiLevelType w:val="hybridMultilevel"/>
    <w:tmpl w:val="7256B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FF60C5E"/>
    <w:multiLevelType w:val="hybridMultilevel"/>
    <w:tmpl w:val="3B26A7BE"/>
    <w:lvl w:ilvl="0" w:tplc="066E0B1C">
      <w:start w:val="1"/>
      <w:numFmt w:val="bullet"/>
      <w:lvlText w:val=""/>
      <w:lvlJc w:val="left"/>
      <w:pPr>
        <w:ind w:left="720" w:hanging="360"/>
      </w:pPr>
      <w:rPr>
        <w:rFonts w:ascii="Symbol" w:hAnsi="Symbol" w:cs="Symbol" w:hint="default"/>
      </w:rPr>
    </w:lvl>
    <w:lvl w:ilvl="1" w:tplc="8F424504">
      <w:start w:val="1"/>
      <w:numFmt w:val="bullet"/>
      <w:lvlText w:val="o"/>
      <w:lvlJc w:val="left"/>
      <w:pPr>
        <w:ind w:left="1440" w:hanging="360"/>
      </w:pPr>
      <w:rPr>
        <w:rFonts w:ascii="Courier New" w:hAnsi="Courier New" w:cs="Courier New" w:hint="default"/>
      </w:rPr>
    </w:lvl>
    <w:lvl w:ilvl="2" w:tplc="145C7084">
      <w:start w:val="1"/>
      <w:numFmt w:val="bullet"/>
      <w:lvlText w:val=""/>
      <w:lvlJc w:val="left"/>
      <w:pPr>
        <w:ind w:left="2160" w:hanging="360"/>
      </w:pPr>
      <w:rPr>
        <w:rFonts w:ascii="Wingdings" w:hAnsi="Wingdings" w:cs="Wingdings" w:hint="default"/>
      </w:rPr>
    </w:lvl>
    <w:lvl w:ilvl="3" w:tplc="E990C706">
      <w:start w:val="1"/>
      <w:numFmt w:val="bullet"/>
      <w:lvlText w:val=""/>
      <w:lvlJc w:val="left"/>
      <w:pPr>
        <w:ind w:left="2880" w:hanging="360"/>
      </w:pPr>
      <w:rPr>
        <w:rFonts w:ascii="Symbol" w:hAnsi="Symbol" w:cs="Symbol" w:hint="default"/>
      </w:rPr>
    </w:lvl>
    <w:lvl w:ilvl="4" w:tplc="EC6EB588">
      <w:start w:val="1"/>
      <w:numFmt w:val="bullet"/>
      <w:lvlText w:val="o"/>
      <w:lvlJc w:val="left"/>
      <w:pPr>
        <w:ind w:left="3600" w:hanging="360"/>
      </w:pPr>
      <w:rPr>
        <w:rFonts w:ascii="Courier New" w:hAnsi="Courier New" w:cs="Courier New" w:hint="default"/>
      </w:rPr>
    </w:lvl>
    <w:lvl w:ilvl="5" w:tplc="C15EB3FE">
      <w:start w:val="1"/>
      <w:numFmt w:val="bullet"/>
      <w:lvlText w:val=""/>
      <w:lvlJc w:val="left"/>
      <w:pPr>
        <w:ind w:left="4320" w:hanging="360"/>
      </w:pPr>
      <w:rPr>
        <w:rFonts w:ascii="Wingdings" w:hAnsi="Wingdings" w:cs="Wingdings" w:hint="default"/>
      </w:rPr>
    </w:lvl>
    <w:lvl w:ilvl="6" w:tplc="C9D440A2">
      <w:start w:val="1"/>
      <w:numFmt w:val="bullet"/>
      <w:lvlText w:val=""/>
      <w:lvlJc w:val="left"/>
      <w:pPr>
        <w:ind w:left="5040" w:hanging="360"/>
      </w:pPr>
      <w:rPr>
        <w:rFonts w:ascii="Symbol" w:hAnsi="Symbol" w:cs="Symbol" w:hint="default"/>
      </w:rPr>
    </w:lvl>
    <w:lvl w:ilvl="7" w:tplc="FACAB350">
      <w:start w:val="1"/>
      <w:numFmt w:val="bullet"/>
      <w:lvlText w:val="o"/>
      <w:lvlJc w:val="left"/>
      <w:pPr>
        <w:ind w:left="5760" w:hanging="360"/>
      </w:pPr>
      <w:rPr>
        <w:rFonts w:ascii="Courier New" w:hAnsi="Courier New" w:cs="Courier New" w:hint="default"/>
      </w:rPr>
    </w:lvl>
    <w:lvl w:ilvl="8" w:tplc="B28AFA36">
      <w:start w:val="1"/>
      <w:numFmt w:val="bullet"/>
      <w:lvlText w:val=""/>
      <w:lvlJc w:val="left"/>
      <w:pPr>
        <w:ind w:left="6480" w:hanging="360"/>
      </w:pPr>
      <w:rPr>
        <w:rFonts w:ascii="Wingdings" w:hAnsi="Wingdings" w:cs="Wingdings" w:hint="default"/>
      </w:rPr>
    </w:lvl>
  </w:abstractNum>
  <w:abstractNum w:abstractNumId="18" w15:restartNumberingAfterBreak="0">
    <w:nsid w:val="425E41D8"/>
    <w:multiLevelType w:val="hybridMultilevel"/>
    <w:tmpl w:val="8FC2B244"/>
    <w:lvl w:ilvl="0" w:tplc="73CE0770">
      <w:start w:val="1"/>
      <w:numFmt w:val="bullet"/>
      <w:lvlText w:val=""/>
      <w:lvlJc w:val="left"/>
      <w:pPr>
        <w:tabs>
          <w:tab w:val="num" w:pos="720"/>
        </w:tabs>
        <w:ind w:left="720" w:hanging="360"/>
      </w:pPr>
      <w:rPr>
        <w:rFonts w:ascii="Symbol" w:hAnsi="Symbol" w:hint="default"/>
        <w:sz w:val="20"/>
      </w:rPr>
    </w:lvl>
    <w:lvl w:ilvl="1" w:tplc="D638CF78" w:tentative="1">
      <w:start w:val="1"/>
      <w:numFmt w:val="bullet"/>
      <w:lvlText w:val=""/>
      <w:lvlJc w:val="left"/>
      <w:pPr>
        <w:tabs>
          <w:tab w:val="num" w:pos="1440"/>
        </w:tabs>
        <w:ind w:left="1440" w:hanging="360"/>
      </w:pPr>
      <w:rPr>
        <w:rFonts w:ascii="Symbol" w:hAnsi="Symbol" w:hint="default"/>
        <w:sz w:val="20"/>
      </w:rPr>
    </w:lvl>
    <w:lvl w:ilvl="2" w:tplc="BCC66EB6" w:tentative="1">
      <w:start w:val="1"/>
      <w:numFmt w:val="bullet"/>
      <w:lvlText w:val=""/>
      <w:lvlJc w:val="left"/>
      <w:pPr>
        <w:tabs>
          <w:tab w:val="num" w:pos="2160"/>
        </w:tabs>
        <w:ind w:left="2160" w:hanging="360"/>
      </w:pPr>
      <w:rPr>
        <w:rFonts w:ascii="Symbol" w:hAnsi="Symbol" w:hint="default"/>
        <w:sz w:val="20"/>
      </w:rPr>
    </w:lvl>
    <w:lvl w:ilvl="3" w:tplc="9B6284FE" w:tentative="1">
      <w:start w:val="1"/>
      <w:numFmt w:val="bullet"/>
      <w:lvlText w:val=""/>
      <w:lvlJc w:val="left"/>
      <w:pPr>
        <w:tabs>
          <w:tab w:val="num" w:pos="2880"/>
        </w:tabs>
        <w:ind w:left="2880" w:hanging="360"/>
      </w:pPr>
      <w:rPr>
        <w:rFonts w:ascii="Symbol" w:hAnsi="Symbol" w:hint="default"/>
        <w:sz w:val="20"/>
      </w:rPr>
    </w:lvl>
    <w:lvl w:ilvl="4" w:tplc="639854BA" w:tentative="1">
      <w:start w:val="1"/>
      <w:numFmt w:val="bullet"/>
      <w:lvlText w:val=""/>
      <w:lvlJc w:val="left"/>
      <w:pPr>
        <w:tabs>
          <w:tab w:val="num" w:pos="3600"/>
        </w:tabs>
        <w:ind w:left="3600" w:hanging="360"/>
      </w:pPr>
      <w:rPr>
        <w:rFonts w:ascii="Symbol" w:hAnsi="Symbol" w:hint="default"/>
        <w:sz w:val="20"/>
      </w:rPr>
    </w:lvl>
    <w:lvl w:ilvl="5" w:tplc="DA52383E" w:tentative="1">
      <w:start w:val="1"/>
      <w:numFmt w:val="bullet"/>
      <w:lvlText w:val=""/>
      <w:lvlJc w:val="left"/>
      <w:pPr>
        <w:tabs>
          <w:tab w:val="num" w:pos="4320"/>
        </w:tabs>
        <w:ind w:left="4320" w:hanging="360"/>
      </w:pPr>
      <w:rPr>
        <w:rFonts w:ascii="Symbol" w:hAnsi="Symbol" w:hint="default"/>
        <w:sz w:val="20"/>
      </w:rPr>
    </w:lvl>
    <w:lvl w:ilvl="6" w:tplc="FD6265D6" w:tentative="1">
      <w:start w:val="1"/>
      <w:numFmt w:val="bullet"/>
      <w:lvlText w:val=""/>
      <w:lvlJc w:val="left"/>
      <w:pPr>
        <w:tabs>
          <w:tab w:val="num" w:pos="5040"/>
        </w:tabs>
        <w:ind w:left="5040" w:hanging="360"/>
      </w:pPr>
      <w:rPr>
        <w:rFonts w:ascii="Symbol" w:hAnsi="Symbol" w:hint="default"/>
        <w:sz w:val="20"/>
      </w:rPr>
    </w:lvl>
    <w:lvl w:ilvl="7" w:tplc="17ECFB18" w:tentative="1">
      <w:start w:val="1"/>
      <w:numFmt w:val="bullet"/>
      <w:lvlText w:val=""/>
      <w:lvlJc w:val="left"/>
      <w:pPr>
        <w:tabs>
          <w:tab w:val="num" w:pos="5760"/>
        </w:tabs>
        <w:ind w:left="5760" w:hanging="360"/>
      </w:pPr>
      <w:rPr>
        <w:rFonts w:ascii="Symbol" w:hAnsi="Symbol" w:hint="default"/>
        <w:sz w:val="20"/>
      </w:rPr>
    </w:lvl>
    <w:lvl w:ilvl="8" w:tplc="8A06B122"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982D2C"/>
    <w:multiLevelType w:val="hybridMultilevel"/>
    <w:tmpl w:val="500C3F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0B3AE1"/>
    <w:multiLevelType w:val="hybridMultilevel"/>
    <w:tmpl w:val="FA760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06B633A"/>
    <w:multiLevelType w:val="hybridMultilevel"/>
    <w:tmpl w:val="0C9635D2"/>
    <w:lvl w:ilvl="0" w:tplc="7CBEEA86">
      <w:start w:val="1"/>
      <w:numFmt w:val="decimal"/>
      <w:lvlText w:val="%1)"/>
      <w:lvlJc w:val="left"/>
      <w:pPr>
        <w:ind w:left="144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51637D41"/>
    <w:multiLevelType w:val="hybridMultilevel"/>
    <w:tmpl w:val="1AE08994"/>
    <w:lvl w:ilvl="0" w:tplc="6490823E">
      <w:start w:val="1"/>
      <w:numFmt w:val="bullet"/>
      <w:lvlText w:val="-"/>
      <w:lvlJc w:val="left"/>
      <w:pPr>
        <w:ind w:left="720" w:hanging="360"/>
      </w:pPr>
      <w:rPr>
        <w:rFonts w:ascii="Times New Roman" w:hAnsi="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5F2280"/>
    <w:multiLevelType w:val="hybridMultilevel"/>
    <w:tmpl w:val="8048BD36"/>
    <w:lvl w:ilvl="0" w:tplc="6490823E">
      <w:start w:val="1"/>
      <w:numFmt w:val="bullet"/>
      <w:lvlText w:val="-"/>
      <w:lvlJc w:val="left"/>
      <w:pPr>
        <w:tabs>
          <w:tab w:val="num" w:pos="720"/>
        </w:tabs>
        <w:ind w:left="720" w:hanging="360"/>
      </w:pPr>
      <w:rPr>
        <w:rFonts w:ascii="Times New Roman" w:hAnsi="Times New Roman" w:hint="default"/>
      </w:rPr>
    </w:lvl>
    <w:lvl w:ilvl="1" w:tplc="23F4ABCA">
      <w:start w:val="1"/>
      <w:numFmt w:val="bullet"/>
      <w:lvlText w:val="-"/>
      <w:lvlJc w:val="left"/>
      <w:pPr>
        <w:tabs>
          <w:tab w:val="num" w:pos="1440"/>
        </w:tabs>
        <w:ind w:left="1440" w:hanging="360"/>
      </w:pPr>
      <w:rPr>
        <w:rFonts w:ascii="Times New Roman" w:hAnsi="Times New Roman" w:hint="default"/>
      </w:rPr>
    </w:lvl>
    <w:lvl w:ilvl="2" w:tplc="E3FAAF66" w:tentative="1">
      <w:start w:val="1"/>
      <w:numFmt w:val="bullet"/>
      <w:lvlText w:val="-"/>
      <w:lvlJc w:val="left"/>
      <w:pPr>
        <w:tabs>
          <w:tab w:val="num" w:pos="2160"/>
        </w:tabs>
        <w:ind w:left="2160" w:hanging="360"/>
      </w:pPr>
      <w:rPr>
        <w:rFonts w:ascii="Times New Roman" w:hAnsi="Times New Roman" w:hint="default"/>
      </w:rPr>
    </w:lvl>
    <w:lvl w:ilvl="3" w:tplc="61BAB2DE" w:tentative="1">
      <w:start w:val="1"/>
      <w:numFmt w:val="bullet"/>
      <w:lvlText w:val="-"/>
      <w:lvlJc w:val="left"/>
      <w:pPr>
        <w:tabs>
          <w:tab w:val="num" w:pos="2880"/>
        </w:tabs>
        <w:ind w:left="2880" w:hanging="360"/>
      </w:pPr>
      <w:rPr>
        <w:rFonts w:ascii="Times New Roman" w:hAnsi="Times New Roman" w:hint="default"/>
      </w:rPr>
    </w:lvl>
    <w:lvl w:ilvl="4" w:tplc="A620CE14" w:tentative="1">
      <w:start w:val="1"/>
      <w:numFmt w:val="bullet"/>
      <w:lvlText w:val="-"/>
      <w:lvlJc w:val="left"/>
      <w:pPr>
        <w:tabs>
          <w:tab w:val="num" w:pos="3600"/>
        </w:tabs>
        <w:ind w:left="3600" w:hanging="360"/>
      </w:pPr>
      <w:rPr>
        <w:rFonts w:ascii="Times New Roman" w:hAnsi="Times New Roman" w:hint="default"/>
      </w:rPr>
    </w:lvl>
    <w:lvl w:ilvl="5" w:tplc="815AF466" w:tentative="1">
      <w:start w:val="1"/>
      <w:numFmt w:val="bullet"/>
      <w:lvlText w:val="-"/>
      <w:lvlJc w:val="left"/>
      <w:pPr>
        <w:tabs>
          <w:tab w:val="num" w:pos="4320"/>
        </w:tabs>
        <w:ind w:left="4320" w:hanging="360"/>
      </w:pPr>
      <w:rPr>
        <w:rFonts w:ascii="Times New Roman" w:hAnsi="Times New Roman" w:hint="default"/>
      </w:rPr>
    </w:lvl>
    <w:lvl w:ilvl="6" w:tplc="8C22892A" w:tentative="1">
      <w:start w:val="1"/>
      <w:numFmt w:val="bullet"/>
      <w:lvlText w:val="-"/>
      <w:lvlJc w:val="left"/>
      <w:pPr>
        <w:tabs>
          <w:tab w:val="num" w:pos="5040"/>
        </w:tabs>
        <w:ind w:left="5040" w:hanging="360"/>
      </w:pPr>
      <w:rPr>
        <w:rFonts w:ascii="Times New Roman" w:hAnsi="Times New Roman" w:hint="default"/>
      </w:rPr>
    </w:lvl>
    <w:lvl w:ilvl="7" w:tplc="95A42AFA" w:tentative="1">
      <w:start w:val="1"/>
      <w:numFmt w:val="bullet"/>
      <w:lvlText w:val="-"/>
      <w:lvlJc w:val="left"/>
      <w:pPr>
        <w:tabs>
          <w:tab w:val="num" w:pos="5760"/>
        </w:tabs>
        <w:ind w:left="5760" w:hanging="360"/>
      </w:pPr>
      <w:rPr>
        <w:rFonts w:ascii="Times New Roman" w:hAnsi="Times New Roman" w:hint="default"/>
      </w:rPr>
    </w:lvl>
    <w:lvl w:ilvl="8" w:tplc="20189A2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3DD16BB"/>
    <w:multiLevelType w:val="hybridMultilevel"/>
    <w:tmpl w:val="71D681D0"/>
    <w:lvl w:ilvl="0" w:tplc="D3CE2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1A7417"/>
    <w:multiLevelType w:val="hybridMultilevel"/>
    <w:tmpl w:val="EDA0D5F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85C0B90"/>
    <w:multiLevelType w:val="hybridMultilevel"/>
    <w:tmpl w:val="7A20A66A"/>
    <w:lvl w:ilvl="0" w:tplc="4F62FC2C">
      <w:start w:val="1"/>
      <w:numFmt w:val="bullet"/>
      <w:lvlText w:val=""/>
      <w:lvlJc w:val="left"/>
      <w:pPr>
        <w:tabs>
          <w:tab w:val="num" w:pos="720"/>
        </w:tabs>
        <w:ind w:left="720" w:hanging="360"/>
      </w:pPr>
      <w:rPr>
        <w:rFonts w:ascii="Symbol" w:hAnsi="Symbol" w:hint="default"/>
        <w:sz w:val="20"/>
      </w:rPr>
    </w:lvl>
    <w:lvl w:ilvl="1" w:tplc="B15EFB36" w:tentative="1">
      <w:start w:val="1"/>
      <w:numFmt w:val="bullet"/>
      <w:lvlText w:val=""/>
      <w:lvlJc w:val="left"/>
      <w:pPr>
        <w:tabs>
          <w:tab w:val="num" w:pos="1440"/>
        </w:tabs>
        <w:ind w:left="1440" w:hanging="360"/>
      </w:pPr>
      <w:rPr>
        <w:rFonts w:ascii="Symbol" w:hAnsi="Symbol" w:hint="default"/>
        <w:sz w:val="20"/>
      </w:rPr>
    </w:lvl>
    <w:lvl w:ilvl="2" w:tplc="D9ECEFEA" w:tentative="1">
      <w:start w:val="1"/>
      <w:numFmt w:val="bullet"/>
      <w:lvlText w:val=""/>
      <w:lvlJc w:val="left"/>
      <w:pPr>
        <w:tabs>
          <w:tab w:val="num" w:pos="2160"/>
        </w:tabs>
        <w:ind w:left="2160" w:hanging="360"/>
      </w:pPr>
      <w:rPr>
        <w:rFonts w:ascii="Symbol" w:hAnsi="Symbol" w:hint="default"/>
        <w:sz w:val="20"/>
      </w:rPr>
    </w:lvl>
    <w:lvl w:ilvl="3" w:tplc="92FA2504" w:tentative="1">
      <w:start w:val="1"/>
      <w:numFmt w:val="bullet"/>
      <w:lvlText w:val=""/>
      <w:lvlJc w:val="left"/>
      <w:pPr>
        <w:tabs>
          <w:tab w:val="num" w:pos="2880"/>
        </w:tabs>
        <w:ind w:left="2880" w:hanging="360"/>
      </w:pPr>
      <w:rPr>
        <w:rFonts w:ascii="Symbol" w:hAnsi="Symbol" w:hint="default"/>
        <w:sz w:val="20"/>
      </w:rPr>
    </w:lvl>
    <w:lvl w:ilvl="4" w:tplc="7B165CD4" w:tentative="1">
      <w:start w:val="1"/>
      <w:numFmt w:val="bullet"/>
      <w:lvlText w:val=""/>
      <w:lvlJc w:val="left"/>
      <w:pPr>
        <w:tabs>
          <w:tab w:val="num" w:pos="3600"/>
        </w:tabs>
        <w:ind w:left="3600" w:hanging="360"/>
      </w:pPr>
      <w:rPr>
        <w:rFonts w:ascii="Symbol" w:hAnsi="Symbol" w:hint="default"/>
        <w:sz w:val="20"/>
      </w:rPr>
    </w:lvl>
    <w:lvl w:ilvl="5" w:tplc="BB4609F0" w:tentative="1">
      <w:start w:val="1"/>
      <w:numFmt w:val="bullet"/>
      <w:lvlText w:val=""/>
      <w:lvlJc w:val="left"/>
      <w:pPr>
        <w:tabs>
          <w:tab w:val="num" w:pos="4320"/>
        </w:tabs>
        <w:ind w:left="4320" w:hanging="360"/>
      </w:pPr>
      <w:rPr>
        <w:rFonts w:ascii="Symbol" w:hAnsi="Symbol" w:hint="default"/>
        <w:sz w:val="20"/>
      </w:rPr>
    </w:lvl>
    <w:lvl w:ilvl="6" w:tplc="84B490C6" w:tentative="1">
      <w:start w:val="1"/>
      <w:numFmt w:val="bullet"/>
      <w:lvlText w:val=""/>
      <w:lvlJc w:val="left"/>
      <w:pPr>
        <w:tabs>
          <w:tab w:val="num" w:pos="5040"/>
        </w:tabs>
        <w:ind w:left="5040" w:hanging="360"/>
      </w:pPr>
      <w:rPr>
        <w:rFonts w:ascii="Symbol" w:hAnsi="Symbol" w:hint="default"/>
        <w:sz w:val="20"/>
      </w:rPr>
    </w:lvl>
    <w:lvl w:ilvl="7" w:tplc="87122B70" w:tentative="1">
      <w:start w:val="1"/>
      <w:numFmt w:val="bullet"/>
      <w:lvlText w:val=""/>
      <w:lvlJc w:val="left"/>
      <w:pPr>
        <w:tabs>
          <w:tab w:val="num" w:pos="5760"/>
        </w:tabs>
        <w:ind w:left="5760" w:hanging="360"/>
      </w:pPr>
      <w:rPr>
        <w:rFonts w:ascii="Symbol" w:hAnsi="Symbol" w:hint="default"/>
        <w:sz w:val="20"/>
      </w:rPr>
    </w:lvl>
    <w:lvl w:ilvl="8" w:tplc="D92280FC"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041062"/>
    <w:multiLevelType w:val="hybridMultilevel"/>
    <w:tmpl w:val="59B6F956"/>
    <w:lvl w:ilvl="0" w:tplc="833647D6">
      <w:start w:val="1"/>
      <w:numFmt w:val="bullet"/>
      <w:lvlText w:val="•"/>
      <w:lvlJc w:val="left"/>
      <w:pPr>
        <w:tabs>
          <w:tab w:val="num" w:pos="360"/>
        </w:tabs>
        <w:ind w:left="360" w:hanging="360"/>
      </w:pPr>
      <w:rPr>
        <w:rFonts w:ascii="Times New Roman" w:hAnsi="Times New Roman" w:cs="Times New Roman" w:hint="default"/>
      </w:rPr>
    </w:lvl>
    <w:lvl w:ilvl="1" w:tplc="4A1C60AC">
      <w:start w:val="1"/>
      <w:numFmt w:val="bullet"/>
      <w:lvlText w:val="•"/>
      <w:lvlJc w:val="left"/>
      <w:pPr>
        <w:tabs>
          <w:tab w:val="num" w:pos="1080"/>
        </w:tabs>
        <w:ind w:left="1080" w:hanging="360"/>
      </w:pPr>
      <w:rPr>
        <w:rFonts w:ascii="Times New Roman" w:hAnsi="Times New Roman" w:cs="Times New Roman" w:hint="default"/>
      </w:rPr>
    </w:lvl>
    <w:lvl w:ilvl="2" w:tplc="36327BF4">
      <w:start w:val="1"/>
      <w:numFmt w:val="bullet"/>
      <w:lvlText w:val="•"/>
      <w:lvlJc w:val="left"/>
      <w:pPr>
        <w:tabs>
          <w:tab w:val="num" w:pos="1800"/>
        </w:tabs>
        <w:ind w:left="1800" w:hanging="360"/>
      </w:pPr>
      <w:rPr>
        <w:rFonts w:ascii="Times New Roman" w:hAnsi="Times New Roman" w:cs="Times New Roman" w:hint="default"/>
      </w:rPr>
    </w:lvl>
    <w:lvl w:ilvl="3" w:tplc="C3202C0A">
      <w:start w:val="1"/>
      <w:numFmt w:val="bullet"/>
      <w:lvlText w:val="•"/>
      <w:lvlJc w:val="left"/>
      <w:pPr>
        <w:tabs>
          <w:tab w:val="num" w:pos="2520"/>
        </w:tabs>
        <w:ind w:left="2520" w:hanging="360"/>
      </w:pPr>
      <w:rPr>
        <w:rFonts w:ascii="Times New Roman" w:hAnsi="Times New Roman" w:cs="Times New Roman" w:hint="default"/>
      </w:rPr>
    </w:lvl>
    <w:lvl w:ilvl="4" w:tplc="FED4C68E">
      <w:start w:val="1"/>
      <w:numFmt w:val="bullet"/>
      <w:lvlText w:val="•"/>
      <w:lvlJc w:val="left"/>
      <w:pPr>
        <w:tabs>
          <w:tab w:val="num" w:pos="3240"/>
        </w:tabs>
        <w:ind w:left="3240" w:hanging="360"/>
      </w:pPr>
      <w:rPr>
        <w:rFonts w:ascii="Times New Roman" w:hAnsi="Times New Roman" w:cs="Times New Roman" w:hint="default"/>
      </w:rPr>
    </w:lvl>
    <w:lvl w:ilvl="5" w:tplc="DDEEA98E">
      <w:start w:val="1"/>
      <w:numFmt w:val="bullet"/>
      <w:lvlText w:val="•"/>
      <w:lvlJc w:val="left"/>
      <w:pPr>
        <w:tabs>
          <w:tab w:val="num" w:pos="3960"/>
        </w:tabs>
        <w:ind w:left="3960" w:hanging="360"/>
      </w:pPr>
      <w:rPr>
        <w:rFonts w:ascii="Times New Roman" w:hAnsi="Times New Roman" w:cs="Times New Roman" w:hint="default"/>
      </w:rPr>
    </w:lvl>
    <w:lvl w:ilvl="6" w:tplc="2FB6DDCE">
      <w:start w:val="1"/>
      <w:numFmt w:val="bullet"/>
      <w:lvlText w:val="•"/>
      <w:lvlJc w:val="left"/>
      <w:pPr>
        <w:tabs>
          <w:tab w:val="num" w:pos="4680"/>
        </w:tabs>
        <w:ind w:left="4680" w:hanging="360"/>
      </w:pPr>
      <w:rPr>
        <w:rFonts w:ascii="Times New Roman" w:hAnsi="Times New Roman" w:cs="Times New Roman" w:hint="default"/>
      </w:rPr>
    </w:lvl>
    <w:lvl w:ilvl="7" w:tplc="BE60014A">
      <w:start w:val="1"/>
      <w:numFmt w:val="bullet"/>
      <w:lvlText w:val="•"/>
      <w:lvlJc w:val="left"/>
      <w:pPr>
        <w:tabs>
          <w:tab w:val="num" w:pos="5400"/>
        </w:tabs>
        <w:ind w:left="5400" w:hanging="360"/>
      </w:pPr>
      <w:rPr>
        <w:rFonts w:ascii="Times New Roman" w:hAnsi="Times New Roman" w:cs="Times New Roman" w:hint="default"/>
      </w:rPr>
    </w:lvl>
    <w:lvl w:ilvl="8" w:tplc="CDAE195E">
      <w:start w:val="1"/>
      <w:numFmt w:val="bullet"/>
      <w:lvlText w:val="•"/>
      <w:lvlJc w:val="left"/>
      <w:pPr>
        <w:tabs>
          <w:tab w:val="num" w:pos="6120"/>
        </w:tabs>
        <w:ind w:left="6120" w:hanging="360"/>
      </w:pPr>
      <w:rPr>
        <w:rFonts w:ascii="Times New Roman" w:hAnsi="Times New Roman" w:cs="Times New Roman" w:hint="default"/>
      </w:rPr>
    </w:lvl>
  </w:abstractNum>
  <w:abstractNum w:abstractNumId="28" w15:restartNumberingAfterBreak="0">
    <w:nsid w:val="5C240D61"/>
    <w:multiLevelType w:val="hybridMultilevel"/>
    <w:tmpl w:val="D5FA7384"/>
    <w:lvl w:ilvl="0" w:tplc="37B808F0">
      <w:start w:val="1"/>
      <w:numFmt w:val="bullet"/>
      <w:lvlText w:val=""/>
      <w:lvlJc w:val="left"/>
      <w:pPr>
        <w:tabs>
          <w:tab w:val="num" w:pos="720"/>
        </w:tabs>
        <w:ind w:left="720" w:hanging="360"/>
      </w:pPr>
      <w:rPr>
        <w:rFonts w:ascii="Symbol" w:hAnsi="Symbol" w:hint="default"/>
        <w:sz w:val="20"/>
      </w:rPr>
    </w:lvl>
    <w:lvl w:ilvl="1" w:tplc="2F506D80" w:tentative="1">
      <w:start w:val="1"/>
      <w:numFmt w:val="bullet"/>
      <w:lvlText w:val=""/>
      <w:lvlJc w:val="left"/>
      <w:pPr>
        <w:tabs>
          <w:tab w:val="num" w:pos="1440"/>
        </w:tabs>
        <w:ind w:left="1440" w:hanging="360"/>
      </w:pPr>
      <w:rPr>
        <w:rFonts w:ascii="Symbol" w:hAnsi="Symbol" w:hint="default"/>
        <w:sz w:val="20"/>
      </w:rPr>
    </w:lvl>
    <w:lvl w:ilvl="2" w:tplc="3BF0B526" w:tentative="1">
      <w:start w:val="1"/>
      <w:numFmt w:val="bullet"/>
      <w:lvlText w:val=""/>
      <w:lvlJc w:val="left"/>
      <w:pPr>
        <w:tabs>
          <w:tab w:val="num" w:pos="2160"/>
        </w:tabs>
        <w:ind w:left="2160" w:hanging="360"/>
      </w:pPr>
      <w:rPr>
        <w:rFonts w:ascii="Symbol" w:hAnsi="Symbol" w:hint="default"/>
        <w:sz w:val="20"/>
      </w:rPr>
    </w:lvl>
    <w:lvl w:ilvl="3" w:tplc="1910C1FE" w:tentative="1">
      <w:start w:val="1"/>
      <w:numFmt w:val="bullet"/>
      <w:lvlText w:val=""/>
      <w:lvlJc w:val="left"/>
      <w:pPr>
        <w:tabs>
          <w:tab w:val="num" w:pos="2880"/>
        </w:tabs>
        <w:ind w:left="2880" w:hanging="360"/>
      </w:pPr>
      <w:rPr>
        <w:rFonts w:ascii="Symbol" w:hAnsi="Symbol" w:hint="default"/>
        <w:sz w:val="20"/>
      </w:rPr>
    </w:lvl>
    <w:lvl w:ilvl="4" w:tplc="E6EC9EB6" w:tentative="1">
      <w:start w:val="1"/>
      <w:numFmt w:val="bullet"/>
      <w:lvlText w:val=""/>
      <w:lvlJc w:val="left"/>
      <w:pPr>
        <w:tabs>
          <w:tab w:val="num" w:pos="3600"/>
        </w:tabs>
        <w:ind w:left="3600" w:hanging="360"/>
      </w:pPr>
      <w:rPr>
        <w:rFonts w:ascii="Symbol" w:hAnsi="Symbol" w:hint="default"/>
        <w:sz w:val="20"/>
      </w:rPr>
    </w:lvl>
    <w:lvl w:ilvl="5" w:tplc="381AC99E" w:tentative="1">
      <w:start w:val="1"/>
      <w:numFmt w:val="bullet"/>
      <w:lvlText w:val=""/>
      <w:lvlJc w:val="left"/>
      <w:pPr>
        <w:tabs>
          <w:tab w:val="num" w:pos="4320"/>
        </w:tabs>
        <w:ind w:left="4320" w:hanging="360"/>
      </w:pPr>
      <w:rPr>
        <w:rFonts w:ascii="Symbol" w:hAnsi="Symbol" w:hint="default"/>
        <w:sz w:val="20"/>
      </w:rPr>
    </w:lvl>
    <w:lvl w:ilvl="6" w:tplc="39D4CC56" w:tentative="1">
      <w:start w:val="1"/>
      <w:numFmt w:val="bullet"/>
      <w:lvlText w:val=""/>
      <w:lvlJc w:val="left"/>
      <w:pPr>
        <w:tabs>
          <w:tab w:val="num" w:pos="5040"/>
        </w:tabs>
        <w:ind w:left="5040" w:hanging="360"/>
      </w:pPr>
      <w:rPr>
        <w:rFonts w:ascii="Symbol" w:hAnsi="Symbol" w:hint="default"/>
        <w:sz w:val="20"/>
      </w:rPr>
    </w:lvl>
    <w:lvl w:ilvl="7" w:tplc="9E304712" w:tentative="1">
      <w:start w:val="1"/>
      <w:numFmt w:val="bullet"/>
      <w:lvlText w:val=""/>
      <w:lvlJc w:val="left"/>
      <w:pPr>
        <w:tabs>
          <w:tab w:val="num" w:pos="5760"/>
        </w:tabs>
        <w:ind w:left="5760" w:hanging="360"/>
      </w:pPr>
      <w:rPr>
        <w:rFonts w:ascii="Symbol" w:hAnsi="Symbol" w:hint="default"/>
        <w:sz w:val="20"/>
      </w:rPr>
    </w:lvl>
    <w:lvl w:ilvl="8" w:tplc="EED85CE0"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7A217B"/>
    <w:multiLevelType w:val="multilevel"/>
    <w:tmpl w:val="5890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D76A49"/>
    <w:multiLevelType w:val="hybridMultilevel"/>
    <w:tmpl w:val="5E0C7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9572A4"/>
    <w:multiLevelType w:val="hybridMultilevel"/>
    <w:tmpl w:val="B6883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07A4864"/>
    <w:multiLevelType w:val="hybridMultilevel"/>
    <w:tmpl w:val="91B41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0D84F10"/>
    <w:multiLevelType w:val="hybridMultilevel"/>
    <w:tmpl w:val="CE6ED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28409BC"/>
    <w:multiLevelType w:val="hybridMultilevel"/>
    <w:tmpl w:val="51FA6894"/>
    <w:lvl w:ilvl="0" w:tplc="6122DCD4">
      <w:start w:val="1"/>
      <w:numFmt w:val="bullet"/>
      <w:lvlText w:val=""/>
      <w:lvlJc w:val="left"/>
      <w:pPr>
        <w:ind w:left="720" w:hanging="360"/>
      </w:pPr>
      <w:rPr>
        <w:rFonts w:ascii="Symbol" w:hAnsi="Symbol" w:cs="Symbol" w:hint="default"/>
      </w:rPr>
    </w:lvl>
    <w:lvl w:ilvl="1" w:tplc="63B0E0E8">
      <w:start w:val="1"/>
      <w:numFmt w:val="bullet"/>
      <w:lvlText w:val="o"/>
      <w:lvlJc w:val="left"/>
      <w:pPr>
        <w:ind w:left="1440" w:hanging="360"/>
      </w:pPr>
      <w:rPr>
        <w:rFonts w:ascii="Courier New" w:hAnsi="Courier New" w:cs="Courier New" w:hint="default"/>
      </w:rPr>
    </w:lvl>
    <w:lvl w:ilvl="2" w:tplc="D592DA7A">
      <w:start w:val="1"/>
      <w:numFmt w:val="bullet"/>
      <w:lvlText w:val=""/>
      <w:lvlJc w:val="left"/>
      <w:pPr>
        <w:ind w:left="2160" w:hanging="360"/>
      </w:pPr>
      <w:rPr>
        <w:rFonts w:ascii="Wingdings" w:hAnsi="Wingdings" w:cs="Wingdings" w:hint="default"/>
      </w:rPr>
    </w:lvl>
    <w:lvl w:ilvl="3" w:tplc="25F6A08A">
      <w:start w:val="1"/>
      <w:numFmt w:val="bullet"/>
      <w:lvlText w:val=""/>
      <w:lvlJc w:val="left"/>
      <w:pPr>
        <w:ind w:left="2880" w:hanging="360"/>
      </w:pPr>
      <w:rPr>
        <w:rFonts w:ascii="Symbol" w:hAnsi="Symbol" w:cs="Symbol" w:hint="default"/>
      </w:rPr>
    </w:lvl>
    <w:lvl w:ilvl="4" w:tplc="6E426E2C">
      <w:start w:val="1"/>
      <w:numFmt w:val="bullet"/>
      <w:lvlText w:val="o"/>
      <w:lvlJc w:val="left"/>
      <w:pPr>
        <w:ind w:left="3600" w:hanging="360"/>
      </w:pPr>
      <w:rPr>
        <w:rFonts w:ascii="Courier New" w:hAnsi="Courier New" w:cs="Courier New" w:hint="default"/>
      </w:rPr>
    </w:lvl>
    <w:lvl w:ilvl="5" w:tplc="1B701B4A">
      <w:start w:val="1"/>
      <w:numFmt w:val="bullet"/>
      <w:lvlText w:val=""/>
      <w:lvlJc w:val="left"/>
      <w:pPr>
        <w:ind w:left="4320" w:hanging="360"/>
      </w:pPr>
      <w:rPr>
        <w:rFonts w:ascii="Wingdings" w:hAnsi="Wingdings" w:cs="Wingdings" w:hint="default"/>
      </w:rPr>
    </w:lvl>
    <w:lvl w:ilvl="6" w:tplc="39F61A2A">
      <w:start w:val="1"/>
      <w:numFmt w:val="bullet"/>
      <w:lvlText w:val=""/>
      <w:lvlJc w:val="left"/>
      <w:pPr>
        <w:ind w:left="5040" w:hanging="360"/>
      </w:pPr>
      <w:rPr>
        <w:rFonts w:ascii="Symbol" w:hAnsi="Symbol" w:cs="Symbol" w:hint="default"/>
      </w:rPr>
    </w:lvl>
    <w:lvl w:ilvl="7" w:tplc="2D5C7176">
      <w:start w:val="1"/>
      <w:numFmt w:val="bullet"/>
      <w:lvlText w:val="o"/>
      <w:lvlJc w:val="left"/>
      <w:pPr>
        <w:ind w:left="5760" w:hanging="360"/>
      </w:pPr>
      <w:rPr>
        <w:rFonts w:ascii="Courier New" w:hAnsi="Courier New" w:cs="Courier New" w:hint="default"/>
      </w:rPr>
    </w:lvl>
    <w:lvl w:ilvl="8" w:tplc="22E29EF2">
      <w:start w:val="1"/>
      <w:numFmt w:val="bullet"/>
      <w:lvlText w:val=""/>
      <w:lvlJc w:val="left"/>
      <w:pPr>
        <w:ind w:left="6480" w:hanging="360"/>
      </w:pPr>
      <w:rPr>
        <w:rFonts w:ascii="Wingdings" w:hAnsi="Wingdings" w:cs="Wingdings" w:hint="default"/>
      </w:rPr>
    </w:lvl>
  </w:abstractNum>
  <w:abstractNum w:abstractNumId="35" w15:restartNumberingAfterBreak="0">
    <w:nsid w:val="76A90DD4"/>
    <w:multiLevelType w:val="hybridMultilevel"/>
    <w:tmpl w:val="09F8A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74B4693"/>
    <w:multiLevelType w:val="hybridMultilevel"/>
    <w:tmpl w:val="5858A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145370"/>
    <w:multiLevelType w:val="hybridMultilevel"/>
    <w:tmpl w:val="91B41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C3B4516"/>
    <w:multiLevelType w:val="hybridMultilevel"/>
    <w:tmpl w:val="3712F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num>
  <w:num w:numId="8">
    <w:abstractNumId w:val="38"/>
  </w:num>
  <w:num w:numId="9">
    <w:abstractNumId w:val="32"/>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13"/>
  </w:num>
  <w:num w:numId="13">
    <w:abstractNumId w:val="23"/>
  </w:num>
  <w:num w:numId="14">
    <w:abstractNumId w:val="27"/>
  </w:num>
  <w:num w:numId="15">
    <w:abstractNumId w:val="14"/>
  </w:num>
  <w:num w:numId="16">
    <w:abstractNumId w:val="34"/>
  </w:num>
  <w:num w:numId="17">
    <w:abstractNumId w:val="7"/>
  </w:num>
  <w:num w:numId="18">
    <w:abstractNumId w:val="10"/>
  </w:num>
  <w:num w:numId="19">
    <w:abstractNumId w:val="17"/>
  </w:num>
  <w:num w:numId="20">
    <w:abstractNumId w:val="33"/>
  </w:num>
  <w:num w:numId="21">
    <w:abstractNumId w:val="12"/>
  </w:num>
  <w:num w:numId="22">
    <w:abstractNumId w:val="18"/>
  </w:num>
  <w:num w:numId="23">
    <w:abstractNumId w:val="26"/>
  </w:num>
  <w:num w:numId="24">
    <w:abstractNumId w:val="15"/>
  </w:num>
  <w:num w:numId="25">
    <w:abstractNumId w:val="1"/>
  </w:num>
  <w:num w:numId="26">
    <w:abstractNumId w:val="28"/>
  </w:num>
  <w:num w:numId="27">
    <w:abstractNumId w:val="29"/>
  </w:num>
  <w:num w:numId="28">
    <w:abstractNumId w:val="8"/>
  </w:num>
  <w:num w:numId="29">
    <w:abstractNumId w:val="3"/>
  </w:num>
  <w:num w:numId="30">
    <w:abstractNumId w:val="36"/>
  </w:num>
  <w:num w:numId="31">
    <w:abstractNumId w:val="2"/>
  </w:num>
  <w:num w:numId="32">
    <w:abstractNumId w:val="6"/>
  </w:num>
  <w:num w:numId="33">
    <w:abstractNumId w:val="30"/>
  </w:num>
  <w:num w:numId="34">
    <w:abstractNumId w:val="22"/>
  </w:num>
  <w:num w:numId="35">
    <w:abstractNumId w:val="11"/>
  </w:num>
  <w:num w:numId="36">
    <w:abstractNumId w:val="25"/>
  </w:num>
  <w:num w:numId="37">
    <w:abstractNumId w:val="19"/>
  </w:num>
  <w:num w:numId="38">
    <w:abstractNumId w:val="5"/>
  </w:num>
  <w:num w:numId="39">
    <w:abstractNumId w:val="4"/>
  </w:num>
  <w:num w:numId="40">
    <w:abstractNumId w:val="9"/>
  </w:num>
  <w:num w:numId="41">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9F6"/>
    <w:rsid w:val="00000146"/>
    <w:rsid w:val="00002079"/>
    <w:rsid w:val="000038DE"/>
    <w:rsid w:val="000043FD"/>
    <w:rsid w:val="000050CC"/>
    <w:rsid w:val="00012481"/>
    <w:rsid w:val="0001393E"/>
    <w:rsid w:val="000146A5"/>
    <w:rsid w:val="000201E4"/>
    <w:rsid w:val="000204CD"/>
    <w:rsid w:val="00020E90"/>
    <w:rsid w:val="00022A0D"/>
    <w:rsid w:val="000254E0"/>
    <w:rsid w:val="00025742"/>
    <w:rsid w:val="00025F5A"/>
    <w:rsid w:val="00026420"/>
    <w:rsid w:val="00026BBA"/>
    <w:rsid w:val="000275E5"/>
    <w:rsid w:val="0002781E"/>
    <w:rsid w:val="00030B10"/>
    <w:rsid w:val="00030F98"/>
    <w:rsid w:val="00031DC6"/>
    <w:rsid w:val="00032FB1"/>
    <w:rsid w:val="0003675C"/>
    <w:rsid w:val="00040048"/>
    <w:rsid w:val="000444B3"/>
    <w:rsid w:val="000473A8"/>
    <w:rsid w:val="00047542"/>
    <w:rsid w:val="00050C97"/>
    <w:rsid w:val="0005312B"/>
    <w:rsid w:val="00053E2A"/>
    <w:rsid w:val="0005504C"/>
    <w:rsid w:val="000553A0"/>
    <w:rsid w:val="0005672F"/>
    <w:rsid w:val="00057B6C"/>
    <w:rsid w:val="00062E9D"/>
    <w:rsid w:val="0006387F"/>
    <w:rsid w:val="00064E0F"/>
    <w:rsid w:val="0006577C"/>
    <w:rsid w:val="00066EF5"/>
    <w:rsid w:val="0007063A"/>
    <w:rsid w:val="00072DFF"/>
    <w:rsid w:val="000771F1"/>
    <w:rsid w:val="0008127D"/>
    <w:rsid w:val="000858AC"/>
    <w:rsid w:val="0009057F"/>
    <w:rsid w:val="0009156D"/>
    <w:rsid w:val="00093D78"/>
    <w:rsid w:val="000A0CFC"/>
    <w:rsid w:val="000A1DDD"/>
    <w:rsid w:val="000A523A"/>
    <w:rsid w:val="000A7C3B"/>
    <w:rsid w:val="000B0CA8"/>
    <w:rsid w:val="000B1848"/>
    <w:rsid w:val="000B59F5"/>
    <w:rsid w:val="000B7952"/>
    <w:rsid w:val="000C0AE7"/>
    <w:rsid w:val="000C4E79"/>
    <w:rsid w:val="000C5A33"/>
    <w:rsid w:val="000C6257"/>
    <w:rsid w:val="000C77BD"/>
    <w:rsid w:val="000D3CFC"/>
    <w:rsid w:val="000D458F"/>
    <w:rsid w:val="000D5F9F"/>
    <w:rsid w:val="000D640D"/>
    <w:rsid w:val="000D6D17"/>
    <w:rsid w:val="000E03A6"/>
    <w:rsid w:val="000E09B3"/>
    <w:rsid w:val="000E1D12"/>
    <w:rsid w:val="000E43C5"/>
    <w:rsid w:val="000E4704"/>
    <w:rsid w:val="000E4AEA"/>
    <w:rsid w:val="000F2A48"/>
    <w:rsid w:val="000F4673"/>
    <w:rsid w:val="000F5605"/>
    <w:rsid w:val="000F61FD"/>
    <w:rsid w:val="000F74C6"/>
    <w:rsid w:val="001015DD"/>
    <w:rsid w:val="00101F24"/>
    <w:rsid w:val="00104DB0"/>
    <w:rsid w:val="00105E25"/>
    <w:rsid w:val="00105F7C"/>
    <w:rsid w:val="0010643C"/>
    <w:rsid w:val="00107AD3"/>
    <w:rsid w:val="00110731"/>
    <w:rsid w:val="001133BF"/>
    <w:rsid w:val="00114477"/>
    <w:rsid w:val="0012288B"/>
    <w:rsid w:val="001233AB"/>
    <w:rsid w:val="00132040"/>
    <w:rsid w:val="00132EBB"/>
    <w:rsid w:val="00135F23"/>
    <w:rsid w:val="001431EE"/>
    <w:rsid w:val="00145075"/>
    <w:rsid w:val="0014741D"/>
    <w:rsid w:val="00147725"/>
    <w:rsid w:val="0015105A"/>
    <w:rsid w:val="00151ED2"/>
    <w:rsid w:val="00154981"/>
    <w:rsid w:val="00157319"/>
    <w:rsid w:val="00160600"/>
    <w:rsid w:val="00160639"/>
    <w:rsid w:val="001651D0"/>
    <w:rsid w:val="00170007"/>
    <w:rsid w:val="001739AC"/>
    <w:rsid w:val="00173EE4"/>
    <w:rsid w:val="001745C2"/>
    <w:rsid w:val="00175D75"/>
    <w:rsid w:val="001819FE"/>
    <w:rsid w:val="0018497C"/>
    <w:rsid w:val="00187288"/>
    <w:rsid w:val="00187B73"/>
    <w:rsid w:val="00197087"/>
    <w:rsid w:val="001A0447"/>
    <w:rsid w:val="001A3923"/>
    <w:rsid w:val="001A41EB"/>
    <w:rsid w:val="001A5976"/>
    <w:rsid w:val="001B281A"/>
    <w:rsid w:val="001B44AE"/>
    <w:rsid w:val="001B6A6B"/>
    <w:rsid w:val="001C247A"/>
    <w:rsid w:val="001C418F"/>
    <w:rsid w:val="001D0A3C"/>
    <w:rsid w:val="001D1310"/>
    <w:rsid w:val="001D6571"/>
    <w:rsid w:val="001D787F"/>
    <w:rsid w:val="001E47FD"/>
    <w:rsid w:val="001E7D9C"/>
    <w:rsid w:val="001F047D"/>
    <w:rsid w:val="001F276A"/>
    <w:rsid w:val="001F406A"/>
    <w:rsid w:val="001F786D"/>
    <w:rsid w:val="00201846"/>
    <w:rsid w:val="0020238C"/>
    <w:rsid w:val="00203290"/>
    <w:rsid w:val="0020372D"/>
    <w:rsid w:val="00203BD0"/>
    <w:rsid w:val="00203EE9"/>
    <w:rsid w:val="002047F4"/>
    <w:rsid w:val="00204DD3"/>
    <w:rsid w:val="00207CEC"/>
    <w:rsid w:val="002115F0"/>
    <w:rsid w:val="002203A6"/>
    <w:rsid w:val="00227F72"/>
    <w:rsid w:val="00233911"/>
    <w:rsid w:val="00234F9D"/>
    <w:rsid w:val="00242DD8"/>
    <w:rsid w:val="002526CA"/>
    <w:rsid w:val="00252B50"/>
    <w:rsid w:val="00254855"/>
    <w:rsid w:val="00256082"/>
    <w:rsid w:val="0025613E"/>
    <w:rsid w:val="00257E40"/>
    <w:rsid w:val="00260717"/>
    <w:rsid w:val="002651BC"/>
    <w:rsid w:val="0027121A"/>
    <w:rsid w:val="00282486"/>
    <w:rsid w:val="00285F93"/>
    <w:rsid w:val="002874E4"/>
    <w:rsid w:val="00293215"/>
    <w:rsid w:val="002A023B"/>
    <w:rsid w:val="002A0D16"/>
    <w:rsid w:val="002A2436"/>
    <w:rsid w:val="002A457E"/>
    <w:rsid w:val="002A5DE9"/>
    <w:rsid w:val="002A7509"/>
    <w:rsid w:val="002B4C03"/>
    <w:rsid w:val="002B6C0B"/>
    <w:rsid w:val="002B716F"/>
    <w:rsid w:val="002B7E68"/>
    <w:rsid w:val="002C32A2"/>
    <w:rsid w:val="002C4073"/>
    <w:rsid w:val="002C5136"/>
    <w:rsid w:val="002C5C12"/>
    <w:rsid w:val="002C5E70"/>
    <w:rsid w:val="002C609C"/>
    <w:rsid w:val="002C6A8D"/>
    <w:rsid w:val="002C6AE2"/>
    <w:rsid w:val="002C721D"/>
    <w:rsid w:val="002D0935"/>
    <w:rsid w:val="002E042D"/>
    <w:rsid w:val="002E4C22"/>
    <w:rsid w:val="002E7458"/>
    <w:rsid w:val="002F6397"/>
    <w:rsid w:val="002F6C49"/>
    <w:rsid w:val="00300712"/>
    <w:rsid w:val="0030444D"/>
    <w:rsid w:val="00305007"/>
    <w:rsid w:val="00305491"/>
    <w:rsid w:val="00316642"/>
    <w:rsid w:val="003178D0"/>
    <w:rsid w:val="00323E4A"/>
    <w:rsid w:val="00324930"/>
    <w:rsid w:val="00325401"/>
    <w:rsid w:val="00325E17"/>
    <w:rsid w:val="00325E2A"/>
    <w:rsid w:val="00331ACC"/>
    <w:rsid w:val="00333674"/>
    <w:rsid w:val="0033483B"/>
    <w:rsid w:val="00337F97"/>
    <w:rsid w:val="00340029"/>
    <w:rsid w:val="003417CD"/>
    <w:rsid w:val="003435FD"/>
    <w:rsid w:val="00353083"/>
    <w:rsid w:val="00355920"/>
    <w:rsid w:val="00356187"/>
    <w:rsid w:val="0036259C"/>
    <w:rsid w:val="003674F4"/>
    <w:rsid w:val="00372049"/>
    <w:rsid w:val="00372D71"/>
    <w:rsid w:val="00373058"/>
    <w:rsid w:val="00374059"/>
    <w:rsid w:val="003740B3"/>
    <w:rsid w:val="00382957"/>
    <w:rsid w:val="00383C63"/>
    <w:rsid w:val="00385F1B"/>
    <w:rsid w:val="0039068F"/>
    <w:rsid w:val="00390AC3"/>
    <w:rsid w:val="00393C24"/>
    <w:rsid w:val="0039444E"/>
    <w:rsid w:val="0039660A"/>
    <w:rsid w:val="00397534"/>
    <w:rsid w:val="003A0249"/>
    <w:rsid w:val="003A0FBB"/>
    <w:rsid w:val="003A2157"/>
    <w:rsid w:val="003C13E8"/>
    <w:rsid w:val="003C4CB8"/>
    <w:rsid w:val="003C7953"/>
    <w:rsid w:val="003D069C"/>
    <w:rsid w:val="003D4582"/>
    <w:rsid w:val="003D79EB"/>
    <w:rsid w:val="003E0883"/>
    <w:rsid w:val="003E0D3C"/>
    <w:rsid w:val="003E2675"/>
    <w:rsid w:val="003E3629"/>
    <w:rsid w:val="003E51AB"/>
    <w:rsid w:val="003E69AF"/>
    <w:rsid w:val="003F6B6B"/>
    <w:rsid w:val="003F782F"/>
    <w:rsid w:val="004017B1"/>
    <w:rsid w:val="00403ABA"/>
    <w:rsid w:val="00403EEE"/>
    <w:rsid w:val="00404D84"/>
    <w:rsid w:val="0040516A"/>
    <w:rsid w:val="004118DE"/>
    <w:rsid w:val="00411A15"/>
    <w:rsid w:val="00415D6C"/>
    <w:rsid w:val="00420DA4"/>
    <w:rsid w:val="00421EA1"/>
    <w:rsid w:val="00422292"/>
    <w:rsid w:val="00422494"/>
    <w:rsid w:val="00422969"/>
    <w:rsid w:val="0042327A"/>
    <w:rsid w:val="00423B3D"/>
    <w:rsid w:val="004278F5"/>
    <w:rsid w:val="0043062B"/>
    <w:rsid w:val="00434DBA"/>
    <w:rsid w:val="00434FF4"/>
    <w:rsid w:val="004352FE"/>
    <w:rsid w:val="004410A4"/>
    <w:rsid w:val="0044483F"/>
    <w:rsid w:val="00444AA4"/>
    <w:rsid w:val="004459D8"/>
    <w:rsid w:val="00450559"/>
    <w:rsid w:val="00450A98"/>
    <w:rsid w:val="004513D2"/>
    <w:rsid w:val="00453B74"/>
    <w:rsid w:val="00454DD0"/>
    <w:rsid w:val="004555CC"/>
    <w:rsid w:val="00456AF6"/>
    <w:rsid w:val="00456CA6"/>
    <w:rsid w:val="004656BB"/>
    <w:rsid w:val="00465B4F"/>
    <w:rsid w:val="00471A78"/>
    <w:rsid w:val="00473A4C"/>
    <w:rsid w:val="00474CE3"/>
    <w:rsid w:val="00476858"/>
    <w:rsid w:val="00477831"/>
    <w:rsid w:val="00480D17"/>
    <w:rsid w:val="0048551D"/>
    <w:rsid w:val="00486798"/>
    <w:rsid w:val="00490847"/>
    <w:rsid w:val="00492147"/>
    <w:rsid w:val="00492396"/>
    <w:rsid w:val="0049277F"/>
    <w:rsid w:val="00493A70"/>
    <w:rsid w:val="00497030"/>
    <w:rsid w:val="004A360E"/>
    <w:rsid w:val="004A56A2"/>
    <w:rsid w:val="004A7C4E"/>
    <w:rsid w:val="004B022C"/>
    <w:rsid w:val="004B27B1"/>
    <w:rsid w:val="004B3094"/>
    <w:rsid w:val="004B397C"/>
    <w:rsid w:val="004B39F6"/>
    <w:rsid w:val="004B67B2"/>
    <w:rsid w:val="004B772C"/>
    <w:rsid w:val="004B777B"/>
    <w:rsid w:val="004C0DCC"/>
    <w:rsid w:val="004C1C28"/>
    <w:rsid w:val="004C4D28"/>
    <w:rsid w:val="004C5AF7"/>
    <w:rsid w:val="004D1AA9"/>
    <w:rsid w:val="004D2891"/>
    <w:rsid w:val="004D4C2F"/>
    <w:rsid w:val="004D7857"/>
    <w:rsid w:val="004E0CDC"/>
    <w:rsid w:val="004E2031"/>
    <w:rsid w:val="004E3510"/>
    <w:rsid w:val="004E381E"/>
    <w:rsid w:val="004E54DB"/>
    <w:rsid w:val="004E7C84"/>
    <w:rsid w:val="004F12E6"/>
    <w:rsid w:val="004F7CF6"/>
    <w:rsid w:val="00502E32"/>
    <w:rsid w:val="00510C52"/>
    <w:rsid w:val="00513C2C"/>
    <w:rsid w:val="00520EBA"/>
    <w:rsid w:val="0052452A"/>
    <w:rsid w:val="00527F73"/>
    <w:rsid w:val="00534C38"/>
    <w:rsid w:val="00540BED"/>
    <w:rsid w:val="00542CA5"/>
    <w:rsid w:val="0054347C"/>
    <w:rsid w:val="00543A9F"/>
    <w:rsid w:val="00546020"/>
    <w:rsid w:val="00553B71"/>
    <w:rsid w:val="00553C22"/>
    <w:rsid w:val="00554014"/>
    <w:rsid w:val="005624FB"/>
    <w:rsid w:val="00562B4D"/>
    <w:rsid w:val="00564C3C"/>
    <w:rsid w:val="005702F5"/>
    <w:rsid w:val="00574FDB"/>
    <w:rsid w:val="00575886"/>
    <w:rsid w:val="00576C42"/>
    <w:rsid w:val="00577B08"/>
    <w:rsid w:val="005805F2"/>
    <w:rsid w:val="00580F3E"/>
    <w:rsid w:val="00586414"/>
    <w:rsid w:val="005870BC"/>
    <w:rsid w:val="0058728C"/>
    <w:rsid w:val="00590540"/>
    <w:rsid w:val="00591B21"/>
    <w:rsid w:val="0059254D"/>
    <w:rsid w:val="00594B80"/>
    <w:rsid w:val="005962C4"/>
    <w:rsid w:val="005A0E38"/>
    <w:rsid w:val="005A35CD"/>
    <w:rsid w:val="005B6B37"/>
    <w:rsid w:val="005C1853"/>
    <w:rsid w:val="005C251C"/>
    <w:rsid w:val="005C4A36"/>
    <w:rsid w:val="005C55AE"/>
    <w:rsid w:val="005C6877"/>
    <w:rsid w:val="005C722E"/>
    <w:rsid w:val="005D6A77"/>
    <w:rsid w:val="005E21FC"/>
    <w:rsid w:val="005E28E4"/>
    <w:rsid w:val="005E7BF8"/>
    <w:rsid w:val="005F0A3B"/>
    <w:rsid w:val="005F10B9"/>
    <w:rsid w:val="005F2D5B"/>
    <w:rsid w:val="005F76F8"/>
    <w:rsid w:val="005F7B0C"/>
    <w:rsid w:val="00605D6C"/>
    <w:rsid w:val="00605F1C"/>
    <w:rsid w:val="006064B6"/>
    <w:rsid w:val="006065DD"/>
    <w:rsid w:val="00607D69"/>
    <w:rsid w:val="00614524"/>
    <w:rsid w:val="00616691"/>
    <w:rsid w:val="00616880"/>
    <w:rsid w:val="00622F5D"/>
    <w:rsid w:val="00623263"/>
    <w:rsid w:val="006262EF"/>
    <w:rsid w:val="00627B43"/>
    <w:rsid w:val="0063364C"/>
    <w:rsid w:val="006356A4"/>
    <w:rsid w:val="006368B3"/>
    <w:rsid w:val="00637D02"/>
    <w:rsid w:val="0064002E"/>
    <w:rsid w:val="00650F7F"/>
    <w:rsid w:val="00652EB5"/>
    <w:rsid w:val="006561D3"/>
    <w:rsid w:val="006566EA"/>
    <w:rsid w:val="00656FD7"/>
    <w:rsid w:val="00657332"/>
    <w:rsid w:val="006613DB"/>
    <w:rsid w:val="00661ED9"/>
    <w:rsid w:val="006638B7"/>
    <w:rsid w:val="00664A7A"/>
    <w:rsid w:val="006658B0"/>
    <w:rsid w:val="00666320"/>
    <w:rsid w:val="0067592C"/>
    <w:rsid w:val="00676BA6"/>
    <w:rsid w:val="00683230"/>
    <w:rsid w:val="00692CC8"/>
    <w:rsid w:val="00693B00"/>
    <w:rsid w:val="00694656"/>
    <w:rsid w:val="00695F41"/>
    <w:rsid w:val="006A2BE6"/>
    <w:rsid w:val="006A2E0F"/>
    <w:rsid w:val="006A582C"/>
    <w:rsid w:val="006A6A15"/>
    <w:rsid w:val="006B20F4"/>
    <w:rsid w:val="006B243C"/>
    <w:rsid w:val="006B4AFC"/>
    <w:rsid w:val="006C1485"/>
    <w:rsid w:val="006C21F3"/>
    <w:rsid w:val="006C36C7"/>
    <w:rsid w:val="006C3C9E"/>
    <w:rsid w:val="006C491C"/>
    <w:rsid w:val="006C50AC"/>
    <w:rsid w:val="006C6911"/>
    <w:rsid w:val="006C69A4"/>
    <w:rsid w:val="006D0107"/>
    <w:rsid w:val="006D41E8"/>
    <w:rsid w:val="006D58A6"/>
    <w:rsid w:val="006D5DBA"/>
    <w:rsid w:val="006D73E8"/>
    <w:rsid w:val="006D7B29"/>
    <w:rsid w:val="006D7CAD"/>
    <w:rsid w:val="006E458A"/>
    <w:rsid w:val="006E55B5"/>
    <w:rsid w:val="006E6255"/>
    <w:rsid w:val="006E68D4"/>
    <w:rsid w:val="006E6B82"/>
    <w:rsid w:val="006E7964"/>
    <w:rsid w:val="006F0849"/>
    <w:rsid w:val="006F161A"/>
    <w:rsid w:val="006F749D"/>
    <w:rsid w:val="00703674"/>
    <w:rsid w:val="00705CB9"/>
    <w:rsid w:val="00707690"/>
    <w:rsid w:val="00711F6D"/>
    <w:rsid w:val="00713E64"/>
    <w:rsid w:val="00715B04"/>
    <w:rsid w:val="007161BC"/>
    <w:rsid w:val="00721DF0"/>
    <w:rsid w:val="007228A4"/>
    <w:rsid w:val="00723B08"/>
    <w:rsid w:val="00726037"/>
    <w:rsid w:val="0073269A"/>
    <w:rsid w:val="00733BDA"/>
    <w:rsid w:val="00735DAD"/>
    <w:rsid w:val="00735E55"/>
    <w:rsid w:val="00742D5E"/>
    <w:rsid w:val="00743612"/>
    <w:rsid w:val="00745D2D"/>
    <w:rsid w:val="0074674F"/>
    <w:rsid w:val="007477B3"/>
    <w:rsid w:val="00751DE5"/>
    <w:rsid w:val="00756618"/>
    <w:rsid w:val="007628AA"/>
    <w:rsid w:val="00764AB1"/>
    <w:rsid w:val="0076743E"/>
    <w:rsid w:val="007732B6"/>
    <w:rsid w:val="0077461A"/>
    <w:rsid w:val="00776A0E"/>
    <w:rsid w:val="00781B3E"/>
    <w:rsid w:val="00781CC1"/>
    <w:rsid w:val="00782D3F"/>
    <w:rsid w:val="00785275"/>
    <w:rsid w:val="00785645"/>
    <w:rsid w:val="007857FB"/>
    <w:rsid w:val="00787A89"/>
    <w:rsid w:val="00790C72"/>
    <w:rsid w:val="007923AC"/>
    <w:rsid w:val="00793C13"/>
    <w:rsid w:val="007944B5"/>
    <w:rsid w:val="007948A1"/>
    <w:rsid w:val="00794A8F"/>
    <w:rsid w:val="00794F4D"/>
    <w:rsid w:val="0079602D"/>
    <w:rsid w:val="007A1738"/>
    <w:rsid w:val="007A416B"/>
    <w:rsid w:val="007B0001"/>
    <w:rsid w:val="007B0039"/>
    <w:rsid w:val="007B153F"/>
    <w:rsid w:val="007B44C8"/>
    <w:rsid w:val="007B5193"/>
    <w:rsid w:val="007C1843"/>
    <w:rsid w:val="007C19DA"/>
    <w:rsid w:val="007C39FB"/>
    <w:rsid w:val="007C7371"/>
    <w:rsid w:val="007D6576"/>
    <w:rsid w:val="007D6748"/>
    <w:rsid w:val="007E67F1"/>
    <w:rsid w:val="007F10C3"/>
    <w:rsid w:val="007F1FC1"/>
    <w:rsid w:val="007F4A68"/>
    <w:rsid w:val="007F6233"/>
    <w:rsid w:val="008072F2"/>
    <w:rsid w:val="0081036E"/>
    <w:rsid w:val="00810615"/>
    <w:rsid w:val="00814D0D"/>
    <w:rsid w:val="00824732"/>
    <w:rsid w:val="008251C3"/>
    <w:rsid w:val="00827030"/>
    <w:rsid w:val="008346F7"/>
    <w:rsid w:val="00835D99"/>
    <w:rsid w:val="008415B9"/>
    <w:rsid w:val="008440A3"/>
    <w:rsid w:val="00845CED"/>
    <w:rsid w:val="00847D90"/>
    <w:rsid w:val="00854496"/>
    <w:rsid w:val="00861CDD"/>
    <w:rsid w:val="00862741"/>
    <w:rsid w:val="00865DAA"/>
    <w:rsid w:val="008660AB"/>
    <w:rsid w:val="00870371"/>
    <w:rsid w:val="00871215"/>
    <w:rsid w:val="00871998"/>
    <w:rsid w:val="00873D18"/>
    <w:rsid w:val="00880D36"/>
    <w:rsid w:val="00881762"/>
    <w:rsid w:val="00881BE1"/>
    <w:rsid w:val="00884A04"/>
    <w:rsid w:val="00886971"/>
    <w:rsid w:val="00886DCA"/>
    <w:rsid w:val="00887353"/>
    <w:rsid w:val="0089287C"/>
    <w:rsid w:val="008961BB"/>
    <w:rsid w:val="008A2AFA"/>
    <w:rsid w:val="008A7B0A"/>
    <w:rsid w:val="008B0013"/>
    <w:rsid w:val="008B346A"/>
    <w:rsid w:val="008B46B3"/>
    <w:rsid w:val="008B4CD7"/>
    <w:rsid w:val="008C004C"/>
    <w:rsid w:val="008C1324"/>
    <w:rsid w:val="008C5E05"/>
    <w:rsid w:val="008D1FA6"/>
    <w:rsid w:val="008D3585"/>
    <w:rsid w:val="008D3800"/>
    <w:rsid w:val="008D4E32"/>
    <w:rsid w:val="008E4DCF"/>
    <w:rsid w:val="008E56B4"/>
    <w:rsid w:val="008E6687"/>
    <w:rsid w:val="009040D7"/>
    <w:rsid w:val="00905B39"/>
    <w:rsid w:val="00907659"/>
    <w:rsid w:val="009121DE"/>
    <w:rsid w:val="00915754"/>
    <w:rsid w:val="00916C9F"/>
    <w:rsid w:val="00916DC6"/>
    <w:rsid w:val="00920754"/>
    <w:rsid w:val="0092206F"/>
    <w:rsid w:val="009222A4"/>
    <w:rsid w:val="00923188"/>
    <w:rsid w:val="00923446"/>
    <w:rsid w:val="009267C4"/>
    <w:rsid w:val="009319FD"/>
    <w:rsid w:val="00931A4E"/>
    <w:rsid w:val="00932F97"/>
    <w:rsid w:val="00933098"/>
    <w:rsid w:val="00933B14"/>
    <w:rsid w:val="00934304"/>
    <w:rsid w:val="009361FE"/>
    <w:rsid w:val="00936C9E"/>
    <w:rsid w:val="00942DB7"/>
    <w:rsid w:val="00944617"/>
    <w:rsid w:val="00946240"/>
    <w:rsid w:val="00946C03"/>
    <w:rsid w:val="00946D71"/>
    <w:rsid w:val="00947C2A"/>
    <w:rsid w:val="00950676"/>
    <w:rsid w:val="00950C4F"/>
    <w:rsid w:val="00950FD4"/>
    <w:rsid w:val="00952ABE"/>
    <w:rsid w:val="00954248"/>
    <w:rsid w:val="00960519"/>
    <w:rsid w:val="009632A2"/>
    <w:rsid w:val="00963906"/>
    <w:rsid w:val="00965A44"/>
    <w:rsid w:val="009675A4"/>
    <w:rsid w:val="00967DA8"/>
    <w:rsid w:val="00970BF5"/>
    <w:rsid w:val="00972259"/>
    <w:rsid w:val="00975B41"/>
    <w:rsid w:val="0097613C"/>
    <w:rsid w:val="00981EF8"/>
    <w:rsid w:val="009832E4"/>
    <w:rsid w:val="00986239"/>
    <w:rsid w:val="0098652D"/>
    <w:rsid w:val="009868AB"/>
    <w:rsid w:val="00990749"/>
    <w:rsid w:val="00992D2B"/>
    <w:rsid w:val="009932C3"/>
    <w:rsid w:val="009A0F56"/>
    <w:rsid w:val="009A32B1"/>
    <w:rsid w:val="009B19A5"/>
    <w:rsid w:val="009B401F"/>
    <w:rsid w:val="009B4C6B"/>
    <w:rsid w:val="009C1493"/>
    <w:rsid w:val="009C3148"/>
    <w:rsid w:val="009C461C"/>
    <w:rsid w:val="009C6495"/>
    <w:rsid w:val="009C669A"/>
    <w:rsid w:val="009C672C"/>
    <w:rsid w:val="009D669A"/>
    <w:rsid w:val="009E2A50"/>
    <w:rsid w:val="009E2D91"/>
    <w:rsid w:val="009E54AB"/>
    <w:rsid w:val="009F627F"/>
    <w:rsid w:val="00A00D67"/>
    <w:rsid w:val="00A02445"/>
    <w:rsid w:val="00A07123"/>
    <w:rsid w:val="00A1393F"/>
    <w:rsid w:val="00A154F1"/>
    <w:rsid w:val="00A16039"/>
    <w:rsid w:val="00A20E97"/>
    <w:rsid w:val="00A21662"/>
    <w:rsid w:val="00A25063"/>
    <w:rsid w:val="00A25553"/>
    <w:rsid w:val="00A27EC3"/>
    <w:rsid w:val="00A3492D"/>
    <w:rsid w:val="00A36A35"/>
    <w:rsid w:val="00A37206"/>
    <w:rsid w:val="00A40DEC"/>
    <w:rsid w:val="00A4499A"/>
    <w:rsid w:val="00A525E8"/>
    <w:rsid w:val="00A5328D"/>
    <w:rsid w:val="00A53DF2"/>
    <w:rsid w:val="00A55060"/>
    <w:rsid w:val="00A55626"/>
    <w:rsid w:val="00A6321D"/>
    <w:rsid w:val="00A6532A"/>
    <w:rsid w:val="00A6658F"/>
    <w:rsid w:val="00A744D3"/>
    <w:rsid w:val="00A774C6"/>
    <w:rsid w:val="00A81D56"/>
    <w:rsid w:val="00A8222F"/>
    <w:rsid w:val="00A8484C"/>
    <w:rsid w:val="00A85892"/>
    <w:rsid w:val="00A85B1C"/>
    <w:rsid w:val="00A871C7"/>
    <w:rsid w:val="00A87AE9"/>
    <w:rsid w:val="00A90DBD"/>
    <w:rsid w:val="00A92D18"/>
    <w:rsid w:val="00A937EE"/>
    <w:rsid w:val="00A93DA5"/>
    <w:rsid w:val="00A95BC9"/>
    <w:rsid w:val="00A96466"/>
    <w:rsid w:val="00A974D9"/>
    <w:rsid w:val="00A97C70"/>
    <w:rsid w:val="00AA5444"/>
    <w:rsid w:val="00AA66DF"/>
    <w:rsid w:val="00AB7DEA"/>
    <w:rsid w:val="00AC02D9"/>
    <w:rsid w:val="00AC4743"/>
    <w:rsid w:val="00AC4C5E"/>
    <w:rsid w:val="00AC6100"/>
    <w:rsid w:val="00AD34AB"/>
    <w:rsid w:val="00AD590F"/>
    <w:rsid w:val="00AD6ED8"/>
    <w:rsid w:val="00AE2560"/>
    <w:rsid w:val="00AE6305"/>
    <w:rsid w:val="00AE7993"/>
    <w:rsid w:val="00AF0067"/>
    <w:rsid w:val="00AF06D0"/>
    <w:rsid w:val="00AF5BD2"/>
    <w:rsid w:val="00AF6016"/>
    <w:rsid w:val="00B00464"/>
    <w:rsid w:val="00B013EE"/>
    <w:rsid w:val="00B03783"/>
    <w:rsid w:val="00B10D32"/>
    <w:rsid w:val="00B12461"/>
    <w:rsid w:val="00B1545B"/>
    <w:rsid w:val="00B16288"/>
    <w:rsid w:val="00B17456"/>
    <w:rsid w:val="00B2128C"/>
    <w:rsid w:val="00B23610"/>
    <w:rsid w:val="00B2562A"/>
    <w:rsid w:val="00B2587C"/>
    <w:rsid w:val="00B31158"/>
    <w:rsid w:val="00B337D2"/>
    <w:rsid w:val="00B33B37"/>
    <w:rsid w:val="00B41214"/>
    <w:rsid w:val="00B41476"/>
    <w:rsid w:val="00B43160"/>
    <w:rsid w:val="00B4458E"/>
    <w:rsid w:val="00B446F4"/>
    <w:rsid w:val="00B460A7"/>
    <w:rsid w:val="00B46FBB"/>
    <w:rsid w:val="00B517C3"/>
    <w:rsid w:val="00B54C48"/>
    <w:rsid w:val="00B56AD3"/>
    <w:rsid w:val="00B56AFE"/>
    <w:rsid w:val="00B57D3B"/>
    <w:rsid w:val="00B61DCA"/>
    <w:rsid w:val="00B6267D"/>
    <w:rsid w:val="00B632D4"/>
    <w:rsid w:val="00B6458E"/>
    <w:rsid w:val="00B709F1"/>
    <w:rsid w:val="00B7302D"/>
    <w:rsid w:val="00B740A9"/>
    <w:rsid w:val="00B74A8C"/>
    <w:rsid w:val="00B753C7"/>
    <w:rsid w:val="00B76BA9"/>
    <w:rsid w:val="00B81C29"/>
    <w:rsid w:val="00B830EB"/>
    <w:rsid w:val="00B838BD"/>
    <w:rsid w:val="00B85EBA"/>
    <w:rsid w:val="00B8664E"/>
    <w:rsid w:val="00B86A9F"/>
    <w:rsid w:val="00B86AE0"/>
    <w:rsid w:val="00B92BAA"/>
    <w:rsid w:val="00B93353"/>
    <w:rsid w:val="00B945FB"/>
    <w:rsid w:val="00BA189A"/>
    <w:rsid w:val="00BA19C7"/>
    <w:rsid w:val="00BA503D"/>
    <w:rsid w:val="00BA7485"/>
    <w:rsid w:val="00BB318A"/>
    <w:rsid w:val="00BE7F9A"/>
    <w:rsid w:val="00BF11F9"/>
    <w:rsid w:val="00BF1C82"/>
    <w:rsid w:val="00BF3D88"/>
    <w:rsid w:val="00BF4849"/>
    <w:rsid w:val="00BF4E9C"/>
    <w:rsid w:val="00BF641C"/>
    <w:rsid w:val="00C0035E"/>
    <w:rsid w:val="00C0237D"/>
    <w:rsid w:val="00C0319A"/>
    <w:rsid w:val="00C0406E"/>
    <w:rsid w:val="00C10E8D"/>
    <w:rsid w:val="00C15D77"/>
    <w:rsid w:val="00C15E93"/>
    <w:rsid w:val="00C23F7B"/>
    <w:rsid w:val="00C247A1"/>
    <w:rsid w:val="00C30333"/>
    <w:rsid w:val="00C33BA2"/>
    <w:rsid w:val="00C37C7D"/>
    <w:rsid w:val="00C37E3B"/>
    <w:rsid w:val="00C425F2"/>
    <w:rsid w:val="00C465B2"/>
    <w:rsid w:val="00C47253"/>
    <w:rsid w:val="00C57627"/>
    <w:rsid w:val="00C640FA"/>
    <w:rsid w:val="00C67CE9"/>
    <w:rsid w:val="00C70EE4"/>
    <w:rsid w:val="00C710B0"/>
    <w:rsid w:val="00C803BB"/>
    <w:rsid w:val="00C8163B"/>
    <w:rsid w:val="00C82952"/>
    <w:rsid w:val="00C857F6"/>
    <w:rsid w:val="00C858C0"/>
    <w:rsid w:val="00C86039"/>
    <w:rsid w:val="00C86E5E"/>
    <w:rsid w:val="00C90CDD"/>
    <w:rsid w:val="00C93696"/>
    <w:rsid w:val="00C93B41"/>
    <w:rsid w:val="00C960C4"/>
    <w:rsid w:val="00C964CD"/>
    <w:rsid w:val="00C96D01"/>
    <w:rsid w:val="00C97592"/>
    <w:rsid w:val="00CA1BCE"/>
    <w:rsid w:val="00CA630F"/>
    <w:rsid w:val="00CA64FD"/>
    <w:rsid w:val="00CA6A77"/>
    <w:rsid w:val="00CA6EFC"/>
    <w:rsid w:val="00CA7025"/>
    <w:rsid w:val="00CA780D"/>
    <w:rsid w:val="00CB62B8"/>
    <w:rsid w:val="00CC6005"/>
    <w:rsid w:val="00CD315C"/>
    <w:rsid w:val="00CD3AAB"/>
    <w:rsid w:val="00CD781F"/>
    <w:rsid w:val="00CE0860"/>
    <w:rsid w:val="00CE191B"/>
    <w:rsid w:val="00CE3E0E"/>
    <w:rsid w:val="00CE595F"/>
    <w:rsid w:val="00CE6848"/>
    <w:rsid w:val="00CE7B97"/>
    <w:rsid w:val="00CF24A5"/>
    <w:rsid w:val="00CF379B"/>
    <w:rsid w:val="00CF53F0"/>
    <w:rsid w:val="00D0042A"/>
    <w:rsid w:val="00D02D41"/>
    <w:rsid w:val="00D0436F"/>
    <w:rsid w:val="00D15A11"/>
    <w:rsid w:val="00D20E42"/>
    <w:rsid w:val="00D214C4"/>
    <w:rsid w:val="00D23897"/>
    <w:rsid w:val="00D25BE4"/>
    <w:rsid w:val="00D25FF2"/>
    <w:rsid w:val="00D30AC4"/>
    <w:rsid w:val="00D32A17"/>
    <w:rsid w:val="00D34B0E"/>
    <w:rsid w:val="00D35A07"/>
    <w:rsid w:val="00D36756"/>
    <w:rsid w:val="00D40AA6"/>
    <w:rsid w:val="00D42EB4"/>
    <w:rsid w:val="00D53AEA"/>
    <w:rsid w:val="00D54935"/>
    <w:rsid w:val="00D56F5A"/>
    <w:rsid w:val="00D571DD"/>
    <w:rsid w:val="00D60858"/>
    <w:rsid w:val="00D61959"/>
    <w:rsid w:val="00D66A65"/>
    <w:rsid w:val="00D67C0C"/>
    <w:rsid w:val="00D718BD"/>
    <w:rsid w:val="00D725D5"/>
    <w:rsid w:val="00D751B4"/>
    <w:rsid w:val="00D80903"/>
    <w:rsid w:val="00D836C7"/>
    <w:rsid w:val="00D86410"/>
    <w:rsid w:val="00D933E2"/>
    <w:rsid w:val="00DA15D3"/>
    <w:rsid w:val="00DB12C5"/>
    <w:rsid w:val="00DC09F6"/>
    <w:rsid w:val="00DC5951"/>
    <w:rsid w:val="00DD1D5E"/>
    <w:rsid w:val="00DD3FA9"/>
    <w:rsid w:val="00DD4B3C"/>
    <w:rsid w:val="00DD72E1"/>
    <w:rsid w:val="00DE298C"/>
    <w:rsid w:val="00DF34E8"/>
    <w:rsid w:val="00DF3A08"/>
    <w:rsid w:val="00DF41DA"/>
    <w:rsid w:val="00DF463E"/>
    <w:rsid w:val="00E00625"/>
    <w:rsid w:val="00E011E3"/>
    <w:rsid w:val="00E01793"/>
    <w:rsid w:val="00E02DB4"/>
    <w:rsid w:val="00E03557"/>
    <w:rsid w:val="00E05977"/>
    <w:rsid w:val="00E05D3D"/>
    <w:rsid w:val="00E06247"/>
    <w:rsid w:val="00E13987"/>
    <w:rsid w:val="00E145F6"/>
    <w:rsid w:val="00E217EA"/>
    <w:rsid w:val="00E21B2F"/>
    <w:rsid w:val="00E21BEB"/>
    <w:rsid w:val="00E22DFC"/>
    <w:rsid w:val="00E23CD0"/>
    <w:rsid w:val="00E26F52"/>
    <w:rsid w:val="00E273C4"/>
    <w:rsid w:val="00E31D6D"/>
    <w:rsid w:val="00E329FF"/>
    <w:rsid w:val="00E33E6C"/>
    <w:rsid w:val="00E35071"/>
    <w:rsid w:val="00E407F5"/>
    <w:rsid w:val="00E42B8E"/>
    <w:rsid w:val="00E46533"/>
    <w:rsid w:val="00E5144B"/>
    <w:rsid w:val="00E515D9"/>
    <w:rsid w:val="00E54FFF"/>
    <w:rsid w:val="00E559D3"/>
    <w:rsid w:val="00E57421"/>
    <w:rsid w:val="00E57748"/>
    <w:rsid w:val="00E63B28"/>
    <w:rsid w:val="00E63D12"/>
    <w:rsid w:val="00E65AE6"/>
    <w:rsid w:val="00E720F1"/>
    <w:rsid w:val="00E751F1"/>
    <w:rsid w:val="00E7675C"/>
    <w:rsid w:val="00E767A2"/>
    <w:rsid w:val="00E81B53"/>
    <w:rsid w:val="00E8301F"/>
    <w:rsid w:val="00E85744"/>
    <w:rsid w:val="00E90F19"/>
    <w:rsid w:val="00E911C8"/>
    <w:rsid w:val="00E928AC"/>
    <w:rsid w:val="00E928F0"/>
    <w:rsid w:val="00E93685"/>
    <w:rsid w:val="00EA1511"/>
    <w:rsid w:val="00EA30CA"/>
    <w:rsid w:val="00EA4B94"/>
    <w:rsid w:val="00EA6493"/>
    <w:rsid w:val="00EA6EDF"/>
    <w:rsid w:val="00EB3556"/>
    <w:rsid w:val="00EB3B6F"/>
    <w:rsid w:val="00EB3D37"/>
    <w:rsid w:val="00EB3DB0"/>
    <w:rsid w:val="00EC2928"/>
    <w:rsid w:val="00EC338D"/>
    <w:rsid w:val="00EC7FA8"/>
    <w:rsid w:val="00ED3083"/>
    <w:rsid w:val="00ED3C86"/>
    <w:rsid w:val="00ED3D8B"/>
    <w:rsid w:val="00ED559A"/>
    <w:rsid w:val="00EE4021"/>
    <w:rsid w:val="00EE40A3"/>
    <w:rsid w:val="00EF4613"/>
    <w:rsid w:val="00EF54C9"/>
    <w:rsid w:val="00EF55DB"/>
    <w:rsid w:val="00F00538"/>
    <w:rsid w:val="00F01CEE"/>
    <w:rsid w:val="00F03EFD"/>
    <w:rsid w:val="00F04505"/>
    <w:rsid w:val="00F060EC"/>
    <w:rsid w:val="00F06694"/>
    <w:rsid w:val="00F11BFF"/>
    <w:rsid w:val="00F127CE"/>
    <w:rsid w:val="00F138F0"/>
    <w:rsid w:val="00F1497B"/>
    <w:rsid w:val="00F15600"/>
    <w:rsid w:val="00F170B5"/>
    <w:rsid w:val="00F24565"/>
    <w:rsid w:val="00F24993"/>
    <w:rsid w:val="00F25430"/>
    <w:rsid w:val="00F332C2"/>
    <w:rsid w:val="00F35607"/>
    <w:rsid w:val="00F35968"/>
    <w:rsid w:val="00F41537"/>
    <w:rsid w:val="00F43A22"/>
    <w:rsid w:val="00F43CE3"/>
    <w:rsid w:val="00F51633"/>
    <w:rsid w:val="00F54317"/>
    <w:rsid w:val="00F54622"/>
    <w:rsid w:val="00F55944"/>
    <w:rsid w:val="00F55EEC"/>
    <w:rsid w:val="00F56B57"/>
    <w:rsid w:val="00F570D8"/>
    <w:rsid w:val="00F57159"/>
    <w:rsid w:val="00F600E1"/>
    <w:rsid w:val="00F62DB0"/>
    <w:rsid w:val="00F67D55"/>
    <w:rsid w:val="00F70E67"/>
    <w:rsid w:val="00F802BC"/>
    <w:rsid w:val="00F822F8"/>
    <w:rsid w:val="00F84B93"/>
    <w:rsid w:val="00FA0412"/>
    <w:rsid w:val="00FA0882"/>
    <w:rsid w:val="00FA098E"/>
    <w:rsid w:val="00FA3199"/>
    <w:rsid w:val="00FA7350"/>
    <w:rsid w:val="00FA74F5"/>
    <w:rsid w:val="00FB0884"/>
    <w:rsid w:val="00FB1127"/>
    <w:rsid w:val="00FB4C39"/>
    <w:rsid w:val="00FB5703"/>
    <w:rsid w:val="00FC16B6"/>
    <w:rsid w:val="00FC44B3"/>
    <w:rsid w:val="00FC6470"/>
    <w:rsid w:val="00FC6E5C"/>
    <w:rsid w:val="00FD211E"/>
    <w:rsid w:val="00FD3D03"/>
    <w:rsid w:val="00FD56C1"/>
    <w:rsid w:val="00FE303A"/>
    <w:rsid w:val="00FE3BBD"/>
    <w:rsid w:val="00FF14D2"/>
    <w:rsid w:val="00FF3008"/>
    <w:rsid w:val="00FF39A5"/>
    <w:rsid w:val="00FF3B88"/>
    <w:rsid w:val="00FF44C9"/>
    <w:rsid w:val="00FF77E7"/>
    <w:rsid w:val="12F7B67F"/>
    <w:rsid w:val="1D547A01"/>
    <w:rsid w:val="1D77936D"/>
    <w:rsid w:val="2FEFD810"/>
    <w:rsid w:val="3931FBED"/>
    <w:rsid w:val="78D7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C44685"/>
  <w15:chartTrackingRefBased/>
  <w15:docId w15:val="{D5F84549-394F-4705-9D5B-33CF198B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ind w:left="720"/>
      <w:outlineLvl w:val="1"/>
    </w:pPr>
    <w:rPr>
      <w:u w:val="single"/>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outlineLvl w:val="3"/>
    </w:pPr>
    <w:rPr>
      <w:b/>
      <w:bCs/>
      <w:sz w:val="28"/>
      <w:u w:val="single"/>
    </w:rPr>
  </w:style>
  <w:style w:type="paragraph" w:styleId="Heading5">
    <w:name w:val="heading 5"/>
    <w:basedOn w:val="Normal"/>
    <w:next w:val="Normal"/>
    <w:qFormat/>
    <w:pPr>
      <w:keepNext/>
      <w:jc w:val="both"/>
      <w:outlineLvl w:val="4"/>
    </w:pPr>
    <w:rPr>
      <w:b/>
      <w:bCs/>
      <w:sz w:val="28"/>
      <w:u w:val="single"/>
    </w:rPr>
  </w:style>
  <w:style w:type="paragraph" w:styleId="Heading6">
    <w:name w:val="heading 6"/>
    <w:basedOn w:val="Normal"/>
    <w:next w:val="Normal"/>
    <w:qFormat/>
    <w:pPr>
      <w:keepNext/>
      <w:tabs>
        <w:tab w:val="left" w:pos="900"/>
      </w:tabs>
      <w:jc w:val="both"/>
      <w:outlineLvl w:val="5"/>
    </w:pPr>
    <w:rPr>
      <w:rFonts w:ascii="Arial" w:hAnsi="Arial" w:cs="Arial"/>
      <w:b/>
      <w:bCs/>
      <w:sz w:val="20"/>
      <w:lang w:eastAsia="ja-JP"/>
    </w:rPr>
  </w:style>
  <w:style w:type="paragraph" w:styleId="Heading7">
    <w:name w:val="heading 7"/>
    <w:basedOn w:val="Normal"/>
    <w:next w:val="Normal"/>
    <w:qFormat/>
    <w:pPr>
      <w:keepNext/>
      <w:tabs>
        <w:tab w:val="left" w:pos="900"/>
      </w:tabs>
      <w:jc w:val="both"/>
      <w:outlineLvl w:val="6"/>
    </w:pPr>
    <w:rPr>
      <w:rFonts w:ascii="Arial" w:hAnsi="Arial" w:cs="Arial"/>
      <w:b/>
      <w:bCs/>
      <w:color w:val="0000FF"/>
      <w:sz w:val="20"/>
      <w:lang w:eastAsia="ja-JP"/>
    </w:rPr>
  </w:style>
  <w:style w:type="paragraph" w:styleId="Heading8">
    <w:name w:val="heading 8"/>
    <w:basedOn w:val="Normal"/>
    <w:next w:val="Normal"/>
    <w:qFormat/>
    <w:pPr>
      <w:keepNext/>
      <w:ind w:firstLine="405"/>
      <w:outlineLvl w:val="7"/>
    </w:pPr>
    <w:rPr>
      <w:rFonts w:ascii="Arial" w:hAnsi="Arial"/>
      <w:b/>
      <w:sz w:val="28"/>
      <w:szCs w:val="20"/>
    </w:rPr>
  </w:style>
  <w:style w:type="paragraph" w:styleId="Heading9">
    <w:name w:val="heading 9"/>
    <w:basedOn w:val="Normal"/>
    <w:next w:val="Normal"/>
    <w:qFormat/>
    <w:pPr>
      <w:keepNext/>
      <w:tabs>
        <w:tab w:val="left" w:pos="5700"/>
      </w:tabs>
      <w:outlineLvl w:val="8"/>
    </w:pPr>
    <w:rPr>
      <w:rFonts w:ascii="Arial" w:hAnsi="Arial" w:cs="Arial"/>
      <w:b/>
      <w:bCs/>
      <w:color w:val="FF0000"/>
      <w:sz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2">
    <w:name w:val="Body Text 2"/>
    <w:basedOn w:val="Normal"/>
    <w:semiHidden/>
    <w:pPr>
      <w:jc w:val="both"/>
    </w:pPr>
    <w:rPr>
      <w:b/>
      <w:bCs/>
    </w:rPr>
  </w:style>
  <w:style w:type="paragraph" w:styleId="BodyTextIndent">
    <w:name w:val="Body Text Indent"/>
    <w:basedOn w:val="Normal"/>
    <w:semiHidden/>
    <w:pPr>
      <w:ind w:left="360"/>
      <w:jc w:val="both"/>
    </w:pPr>
  </w:style>
  <w:style w:type="paragraph" w:styleId="BodyText3">
    <w:name w:val="Body Text 3"/>
    <w:basedOn w:val="Normal"/>
    <w:link w:val="BodyText3Char"/>
    <w:semiHidden/>
    <w:rPr>
      <w:rFonts w:ascii="Arial" w:hAnsi="Arial" w:cs="Arial"/>
      <w:sz w:val="20"/>
      <w:lang w:eastAsia="ja-JP"/>
    </w:rPr>
  </w:style>
  <w:style w:type="character" w:customStyle="1" w:styleId="BodyText3Char">
    <w:name w:val="Body Text 3 Char"/>
    <w:link w:val="BodyText3"/>
    <w:semiHidden/>
    <w:rsid w:val="00423B3D"/>
    <w:rPr>
      <w:rFonts w:ascii="Arial" w:hAnsi="Arial" w:cs="Arial"/>
      <w:szCs w:val="24"/>
      <w:lang w:eastAsia="ja-JP"/>
    </w:rPr>
  </w:style>
  <w:style w:type="paragraph" w:styleId="Header">
    <w:name w:val="header"/>
    <w:basedOn w:val="Normal"/>
    <w:semiHidden/>
    <w:pPr>
      <w:tabs>
        <w:tab w:val="center" w:pos="4320"/>
        <w:tab w:val="right" w:pos="8640"/>
      </w:tabs>
    </w:pPr>
    <w:rPr>
      <w:rFonts w:ascii="Arial" w:hAnsi="Arial"/>
      <w:sz w:val="20"/>
      <w:szCs w:val="20"/>
    </w:rPr>
  </w:style>
  <w:style w:type="paragraph" w:styleId="BodyTextIndent2">
    <w:name w:val="Body Text Indent 2"/>
    <w:basedOn w:val="Normal"/>
    <w:semiHidden/>
    <w:pPr>
      <w:ind w:left="600"/>
    </w:pPr>
    <w:rPr>
      <w:rFonts w:ascii="Arial" w:hAnsi="Arial" w:cs="Arial"/>
      <w:sz w:val="20"/>
      <w:lang w:eastAsia="ja-JP"/>
    </w:rPr>
  </w:style>
  <w:style w:type="paragraph" w:styleId="Footer">
    <w:name w:val="footer"/>
    <w:basedOn w:val="Normal"/>
    <w:link w:val="FooterChar"/>
    <w:uiPriority w:val="99"/>
    <w:unhideWhenUsed/>
    <w:rsid w:val="00DC09F6"/>
    <w:pPr>
      <w:tabs>
        <w:tab w:val="center" w:pos="4680"/>
        <w:tab w:val="right" w:pos="9360"/>
      </w:tabs>
    </w:pPr>
  </w:style>
  <w:style w:type="character" w:customStyle="1" w:styleId="FooterChar">
    <w:name w:val="Footer Char"/>
    <w:link w:val="Footer"/>
    <w:uiPriority w:val="99"/>
    <w:rsid w:val="00DC09F6"/>
    <w:rPr>
      <w:sz w:val="24"/>
      <w:szCs w:val="24"/>
    </w:rPr>
  </w:style>
  <w:style w:type="paragraph" w:styleId="ListParagraph">
    <w:name w:val="List Paragraph"/>
    <w:basedOn w:val="Normal"/>
    <w:uiPriority w:val="34"/>
    <w:qFormat/>
    <w:rsid w:val="0039660A"/>
    <w:pPr>
      <w:ind w:left="720"/>
    </w:pPr>
    <w:rPr>
      <w:rFonts w:eastAsia="Times New Roman"/>
    </w:rPr>
  </w:style>
  <w:style w:type="character" w:styleId="Hyperlink">
    <w:name w:val="Hyperlink"/>
    <w:uiPriority w:val="99"/>
    <w:unhideWhenUsed/>
    <w:rsid w:val="00FD3D03"/>
    <w:rPr>
      <w:rFonts w:ascii="Verdana" w:hAnsi="Verdana" w:hint="default"/>
      <w:b w:val="0"/>
      <w:bCs w:val="0"/>
      <w:strike w:val="0"/>
      <w:dstrike w:val="0"/>
      <w:color w:val="000000"/>
      <w:sz w:val="15"/>
      <w:szCs w:val="15"/>
      <w:u w:val="none"/>
      <w:effect w:val="none"/>
    </w:rPr>
  </w:style>
  <w:style w:type="character" w:styleId="FollowedHyperlink">
    <w:name w:val="FollowedHyperlink"/>
    <w:uiPriority w:val="99"/>
    <w:semiHidden/>
    <w:unhideWhenUsed/>
    <w:rsid w:val="000F61FD"/>
    <w:rPr>
      <w:color w:val="800080"/>
      <w:u w:val="single"/>
    </w:rPr>
  </w:style>
  <w:style w:type="table" w:styleId="TableGrid">
    <w:name w:val="Table Grid"/>
    <w:basedOn w:val="TableNormal"/>
    <w:uiPriority w:val="59"/>
    <w:rsid w:val="00E31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A6532A"/>
    <w:rPr>
      <w:rFonts w:ascii="Calibri" w:eastAsia="Calibri" w:hAnsi="Calibri" w:cs="Calibri"/>
      <w:sz w:val="22"/>
      <w:szCs w:val="22"/>
    </w:rPr>
  </w:style>
  <w:style w:type="character" w:customStyle="1" w:styleId="PlainTextChar">
    <w:name w:val="Plain Text Char"/>
    <w:link w:val="PlainText"/>
    <w:uiPriority w:val="99"/>
    <w:rsid w:val="00A6532A"/>
    <w:rPr>
      <w:rFonts w:ascii="Calibri" w:eastAsia="Calibri" w:hAnsi="Calibri" w:cs="Calibri"/>
      <w:sz w:val="22"/>
      <w:szCs w:val="22"/>
    </w:rPr>
  </w:style>
  <w:style w:type="paragraph" w:styleId="NormalWeb">
    <w:name w:val="Normal (Web)"/>
    <w:basedOn w:val="Normal"/>
    <w:uiPriority w:val="99"/>
    <w:semiHidden/>
    <w:unhideWhenUsed/>
    <w:rsid w:val="00203BD0"/>
    <w:pPr>
      <w:spacing w:before="100" w:beforeAutospacing="1" w:after="100" w:afterAutospacing="1"/>
    </w:pPr>
    <w:rPr>
      <w:rFonts w:eastAsiaTheme="minorEastAsia"/>
      <w:lang w:val="en-IN" w:eastAsia="en-IN"/>
    </w:rPr>
  </w:style>
  <w:style w:type="paragraph" w:customStyle="1" w:styleId="FrameContents">
    <w:name w:val="Frame Contents"/>
    <w:basedOn w:val="Normal"/>
    <w:qFormat/>
    <w:rsid w:val="007C39FB"/>
    <w:rPr>
      <w:rFonts w:eastAsia="Times New Roman"/>
      <w:color w:val="00000A"/>
    </w:rPr>
  </w:style>
  <w:style w:type="paragraph" w:customStyle="1" w:styleId="paragraph">
    <w:name w:val="paragraph"/>
    <w:basedOn w:val="Normal"/>
    <w:rsid w:val="00614524"/>
    <w:pPr>
      <w:spacing w:before="100" w:beforeAutospacing="1" w:after="100" w:afterAutospacing="1"/>
    </w:pPr>
    <w:rPr>
      <w:rFonts w:eastAsia="Times New Roman"/>
    </w:rPr>
  </w:style>
  <w:style w:type="character" w:customStyle="1" w:styleId="normaltextrun">
    <w:name w:val="normaltextrun"/>
    <w:basedOn w:val="DefaultParagraphFont"/>
    <w:rsid w:val="00614524"/>
  </w:style>
  <w:style w:type="character" w:customStyle="1" w:styleId="eop">
    <w:name w:val="eop"/>
    <w:basedOn w:val="DefaultParagraphFont"/>
    <w:rsid w:val="00614524"/>
  </w:style>
  <w:style w:type="paragraph" w:styleId="BalloonText">
    <w:name w:val="Balloon Text"/>
    <w:basedOn w:val="Normal"/>
    <w:link w:val="BalloonTextChar"/>
    <w:uiPriority w:val="99"/>
    <w:semiHidden/>
    <w:unhideWhenUsed/>
    <w:rsid w:val="009C14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4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2048">
      <w:bodyDiv w:val="1"/>
      <w:marLeft w:val="0"/>
      <w:marRight w:val="0"/>
      <w:marTop w:val="0"/>
      <w:marBottom w:val="0"/>
      <w:divBdr>
        <w:top w:val="none" w:sz="0" w:space="0" w:color="auto"/>
        <w:left w:val="none" w:sz="0" w:space="0" w:color="auto"/>
        <w:bottom w:val="none" w:sz="0" w:space="0" w:color="auto"/>
        <w:right w:val="none" w:sz="0" w:space="0" w:color="auto"/>
      </w:divBdr>
    </w:div>
    <w:div w:id="86731146">
      <w:bodyDiv w:val="1"/>
      <w:marLeft w:val="0"/>
      <w:marRight w:val="0"/>
      <w:marTop w:val="0"/>
      <w:marBottom w:val="0"/>
      <w:divBdr>
        <w:top w:val="none" w:sz="0" w:space="0" w:color="auto"/>
        <w:left w:val="none" w:sz="0" w:space="0" w:color="auto"/>
        <w:bottom w:val="none" w:sz="0" w:space="0" w:color="auto"/>
        <w:right w:val="none" w:sz="0" w:space="0" w:color="auto"/>
      </w:divBdr>
    </w:div>
    <w:div w:id="116536036">
      <w:bodyDiv w:val="1"/>
      <w:marLeft w:val="0"/>
      <w:marRight w:val="0"/>
      <w:marTop w:val="0"/>
      <w:marBottom w:val="0"/>
      <w:divBdr>
        <w:top w:val="none" w:sz="0" w:space="0" w:color="auto"/>
        <w:left w:val="none" w:sz="0" w:space="0" w:color="auto"/>
        <w:bottom w:val="none" w:sz="0" w:space="0" w:color="auto"/>
        <w:right w:val="none" w:sz="0" w:space="0" w:color="auto"/>
      </w:divBdr>
    </w:div>
    <w:div w:id="155189663">
      <w:bodyDiv w:val="1"/>
      <w:marLeft w:val="0"/>
      <w:marRight w:val="0"/>
      <w:marTop w:val="0"/>
      <w:marBottom w:val="0"/>
      <w:divBdr>
        <w:top w:val="none" w:sz="0" w:space="0" w:color="auto"/>
        <w:left w:val="none" w:sz="0" w:space="0" w:color="auto"/>
        <w:bottom w:val="none" w:sz="0" w:space="0" w:color="auto"/>
        <w:right w:val="none" w:sz="0" w:space="0" w:color="auto"/>
      </w:divBdr>
    </w:div>
    <w:div w:id="170608498">
      <w:bodyDiv w:val="1"/>
      <w:marLeft w:val="0"/>
      <w:marRight w:val="0"/>
      <w:marTop w:val="0"/>
      <w:marBottom w:val="0"/>
      <w:divBdr>
        <w:top w:val="none" w:sz="0" w:space="0" w:color="auto"/>
        <w:left w:val="none" w:sz="0" w:space="0" w:color="auto"/>
        <w:bottom w:val="none" w:sz="0" w:space="0" w:color="auto"/>
        <w:right w:val="none" w:sz="0" w:space="0" w:color="auto"/>
      </w:divBdr>
      <w:divsChild>
        <w:div w:id="125314094">
          <w:marLeft w:val="806"/>
          <w:marRight w:val="0"/>
          <w:marTop w:val="0"/>
          <w:marBottom w:val="0"/>
          <w:divBdr>
            <w:top w:val="none" w:sz="0" w:space="0" w:color="auto"/>
            <w:left w:val="none" w:sz="0" w:space="0" w:color="auto"/>
            <w:bottom w:val="none" w:sz="0" w:space="0" w:color="auto"/>
            <w:right w:val="none" w:sz="0" w:space="0" w:color="auto"/>
          </w:divBdr>
        </w:div>
        <w:div w:id="164709713">
          <w:marLeft w:val="806"/>
          <w:marRight w:val="0"/>
          <w:marTop w:val="0"/>
          <w:marBottom w:val="0"/>
          <w:divBdr>
            <w:top w:val="none" w:sz="0" w:space="0" w:color="auto"/>
            <w:left w:val="none" w:sz="0" w:space="0" w:color="auto"/>
            <w:bottom w:val="none" w:sz="0" w:space="0" w:color="auto"/>
            <w:right w:val="none" w:sz="0" w:space="0" w:color="auto"/>
          </w:divBdr>
        </w:div>
        <w:div w:id="244999280">
          <w:marLeft w:val="806"/>
          <w:marRight w:val="0"/>
          <w:marTop w:val="0"/>
          <w:marBottom w:val="0"/>
          <w:divBdr>
            <w:top w:val="none" w:sz="0" w:space="0" w:color="auto"/>
            <w:left w:val="none" w:sz="0" w:space="0" w:color="auto"/>
            <w:bottom w:val="none" w:sz="0" w:space="0" w:color="auto"/>
            <w:right w:val="none" w:sz="0" w:space="0" w:color="auto"/>
          </w:divBdr>
        </w:div>
        <w:div w:id="488059177">
          <w:marLeft w:val="806"/>
          <w:marRight w:val="0"/>
          <w:marTop w:val="0"/>
          <w:marBottom w:val="0"/>
          <w:divBdr>
            <w:top w:val="none" w:sz="0" w:space="0" w:color="auto"/>
            <w:left w:val="none" w:sz="0" w:space="0" w:color="auto"/>
            <w:bottom w:val="none" w:sz="0" w:space="0" w:color="auto"/>
            <w:right w:val="none" w:sz="0" w:space="0" w:color="auto"/>
          </w:divBdr>
        </w:div>
        <w:div w:id="840198199">
          <w:marLeft w:val="806"/>
          <w:marRight w:val="0"/>
          <w:marTop w:val="0"/>
          <w:marBottom w:val="0"/>
          <w:divBdr>
            <w:top w:val="none" w:sz="0" w:space="0" w:color="auto"/>
            <w:left w:val="none" w:sz="0" w:space="0" w:color="auto"/>
            <w:bottom w:val="none" w:sz="0" w:space="0" w:color="auto"/>
            <w:right w:val="none" w:sz="0" w:space="0" w:color="auto"/>
          </w:divBdr>
        </w:div>
      </w:divsChild>
    </w:div>
    <w:div w:id="188111461">
      <w:bodyDiv w:val="1"/>
      <w:marLeft w:val="0"/>
      <w:marRight w:val="0"/>
      <w:marTop w:val="0"/>
      <w:marBottom w:val="0"/>
      <w:divBdr>
        <w:top w:val="none" w:sz="0" w:space="0" w:color="auto"/>
        <w:left w:val="none" w:sz="0" w:space="0" w:color="auto"/>
        <w:bottom w:val="none" w:sz="0" w:space="0" w:color="auto"/>
        <w:right w:val="none" w:sz="0" w:space="0" w:color="auto"/>
      </w:divBdr>
    </w:div>
    <w:div w:id="188687938">
      <w:bodyDiv w:val="1"/>
      <w:marLeft w:val="0"/>
      <w:marRight w:val="0"/>
      <w:marTop w:val="0"/>
      <w:marBottom w:val="0"/>
      <w:divBdr>
        <w:top w:val="none" w:sz="0" w:space="0" w:color="auto"/>
        <w:left w:val="none" w:sz="0" w:space="0" w:color="auto"/>
        <w:bottom w:val="none" w:sz="0" w:space="0" w:color="auto"/>
        <w:right w:val="none" w:sz="0" w:space="0" w:color="auto"/>
      </w:divBdr>
    </w:div>
    <w:div w:id="198127642">
      <w:bodyDiv w:val="1"/>
      <w:marLeft w:val="0"/>
      <w:marRight w:val="0"/>
      <w:marTop w:val="0"/>
      <w:marBottom w:val="0"/>
      <w:divBdr>
        <w:top w:val="none" w:sz="0" w:space="0" w:color="auto"/>
        <w:left w:val="none" w:sz="0" w:space="0" w:color="auto"/>
        <w:bottom w:val="none" w:sz="0" w:space="0" w:color="auto"/>
        <w:right w:val="none" w:sz="0" w:space="0" w:color="auto"/>
      </w:divBdr>
    </w:div>
    <w:div w:id="214510853">
      <w:bodyDiv w:val="1"/>
      <w:marLeft w:val="0"/>
      <w:marRight w:val="0"/>
      <w:marTop w:val="0"/>
      <w:marBottom w:val="0"/>
      <w:divBdr>
        <w:top w:val="none" w:sz="0" w:space="0" w:color="auto"/>
        <w:left w:val="none" w:sz="0" w:space="0" w:color="auto"/>
        <w:bottom w:val="none" w:sz="0" w:space="0" w:color="auto"/>
        <w:right w:val="none" w:sz="0" w:space="0" w:color="auto"/>
      </w:divBdr>
      <w:divsChild>
        <w:div w:id="280771038">
          <w:marLeft w:val="1166"/>
          <w:marRight w:val="0"/>
          <w:marTop w:val="0"/>
          <w:marBottom w:val="0"/>
          <w:divBdr>
            <w:top w:val="none" w:sz="0" w:space="0" w:color="auto"/>
            <w:left w:val="none" w:sz="0" w:space="0" w:color="auto"/>
            <w:bottom w:val="none" w:sz="0" w:space="0" w:color="auto"/>
            <w:right w:val="none" w:sz="0" w:space="0" w:color="auto"/>
          </w:divBdr>
        </w:div>
      </w:divsChild>
    </w:div>
    <w:div w:id="217741408">
      <w:bodyDiv w:val="1"/>
      <w:marLeft w:val="0"/>
      <w:marRight w:val="0"/>
      <w:marTop w:val="0"/>
      <w:marBottom w:val="0"/>
      <w:divBdr>
        <w:top w:val="none" w:sz="0" w:space="0" w:color="auto"/>
        <w:left w:val="none" w:sz="0" w:space="0" w:color="auto"/>
        <w:bottom w:val="none" w:sz="0" w:space="0" w:color="auto"/>
        <w:right w:val="none" w:sz="0" w:space="0" w:color="auto"/>
      </w:divBdr>
      <w:divsChild>
        <w:div w:id="76220803">
          <w:marLeft w:val="0"/>
          <w:marRight w:val="0"/>
          <w:marTop w:val="0"/>
          <w:marBottom w:val="0"/>
          <w:divBdr>
            <w:top w:val="none" w:sz="0" w:space="0" w:color="auto"/>
            <w:left w:val="none" w:sz="0" w:space="0" w:color="auto"/>
            <w:bottom w:val="none" w:sz="0" w:space="0" w:color="auto"/>
            <w:right w:val="none" w:sz="0" w:space="0" w:color="auto"/>
          </w:divBdr>
        </w:div>
        <w:div w:id="412775973">
          <w:marLeft w:val="0"/>
          <w:marRight w:val="0"/>
          <w:marTop w:val="0"/>
          <w:marBottom w:val="0"/>
          <w:divBdr>
            <w:top w:val="none" w:sz="0" w:space="0" w:color="auto"/>
            <w:left w:val="none" w:sz="0" w:space="0" w:color="auto"/>
            <w:bottom w:val="none" w:sz="0" w:space="0" w:color="auto"/>
            <w:right w:val="none" w:sz="0" w:space="0" w:color="auto"/>
          </w:divBdr>
        </w:div>
        <w:div w:id="685837545">
          <w:marLeft w:val="0"/>
          <w:marRight w:val="0"/>
          <w:marTop w:val="0"/>
          <w:marBottom w:val="0"/>
          <w:divBdr>
            <w:top w:val="none" w:sz="0" w:space="0" w:color="auto"/>
            <w:left w:val="none" w:sz="0" w:space="0" w:color="auto"/>
            <w:bottom w:val="none" w:sz="0" w:space="0" w:color="auto"/>
            <w:right w:val="none" w:sz="0" w:space="0" w:color="auto"/>
          </w:divBdr>
        </w:div>
        <w:div w:id="1197039925">
          <w:marLeft w:val="0"/>
          <w:marRight w:val="0"/>
          <w:marTop w:val="0"/>
          <w:marBottom w:val="0"/>
          <w:divBdr>
            <w:top w:val="none" w:sz="0" w:space="0" w:color="auto"/>
            <w:left w:val="none" w:sz="0" w:space="0" w:color="auto"/>
            <w:bottom w:val="none" w:sz="0" w:space="0" w:color="auto"/>
            <w:right w:val="none" w:sz="0" w:space="0" w:color="auto"/>
          </w:divBdr>
        </w:div>
        <w:div w:id="1734740166">
          <w:marLeft w:val="0"/>
          <w:marRight w:val="0"/>
          <w:marTop w:val="0"/>
          <w:marBottom w:val="0"/>
          <w:divBdr>
            <w:top w:val="none" w:sz="0" w:space="0" w:color="auto"/>
            <w:left w:val="none" w:sz="0" w:space="0" w:color="auto"/>
            <w:bottom w:val="none" w:sz="0" w:space="0" w:color="auto"/>
            <w:right w:val="none" w:sz="0" w:space="0" w:color="auto"/>
          </w:divBdr>
        </w:div>
        <w:div w:id="1798596603">
          <w:marLeft w:val="0"/>
          <w:marRight w:val="0"/>
          <w:marTop w:val="0"/>
          <w:marBottom w:val="0"/>
          <w:divBdr>
            <w:top w:val="none" w:sz="0" w:space="0" w:color="auto"/>
            <w:left w:val="none" w:sz="0" w:space="0" w:color="auto"/>
            <w:bottom w:val="none" w:sz="0" w:space="0" w:color="auto"/>
            <w:right w:val="none" w:sz="0" w:space="0" w:color="auto"/>
          </w:divBdr>
        </w:div>
      </w:divsChild>
    </w:div>
    <w:div w:id="239797289">
      <w:bodyDiv w:val="1"/>
      <w:marLeft w:val="0"/>
      <w:marRight w:val="0"/>
      <w:marTop w:val="0"/>
      <w:marBottom w:val="0"/>
      <w:divBdr>
        <w:top w:val="none" w:sz="0" w:space="0" w:color="auto"/>
        <w:left w:val="none" w:sz="0" w:space="0" w:color="auto"/>
        <w:bottom w:val="none" w:sz="0" w:space="0" w:color="auto"/>
        <w:right w:val="none" w:sz="0" w:space="0" w:color="auto"/>
      </w:divBdr>
    </w:div>
    <w:div w:id="241139493">
      <w:bodyDiv w:val="1"/>
      <w:marLeft w:val="0"/>
      <w:marRight w:val="0"/>
      <w:marTop w:val="0"/>
      <w:marBottom w:val="0"/>
      <w:divBdr>
        <w:top w:val="none" w:sz="0" w:space="0" w:color="auto"/>
        <w:left w:val="none" w:sz="0" w:space="0" w:color="auto"/>
        <w:bottom w:val="none" w:sz="0" w:space="0" w:color="auto"/>
        <w:right w:val="none" w:sz="0" w:space="0" w:color="auto"/>
      </w:divBdr>
    </w:div>
    <w:div w:id="260334788">
      <w:bodyDiv w:val="1"/>
      <w:marLeft w:val="0"/>
      <w:marRight w:val="0"/>
      <w:marTop w:val="0"/>
      <w:marBottom w:val="0"/>
      <w:divBdr>
        <w:top w:val="none" w:sz="0" w:space="0" w:color="auto"/>
        <w:left w:val="none" w:sz="0" w:space="0" w:color="auto"/>
        <w:bottom w:val="none" w:sz="0" w:space="0" w:color="auto"/>
        <w:right w:val="none" w:sz="0" w:space="0" w:color="auto"/>
      </w:divBdr>
    </w:div>
    <w:div w:id="263346910">
      <w:bodyDiv w:val="1"/>
      <w:marLeft w:val="0"/>
      <w:marRight w:val="0"/>
      <w:marTop w:val="0"/>
      <w:marBottom w:val="0"/>
      <w:divBdr>
        <w:top w:val="none" w:sz="0" w:space="0" w:color="auto"/>
        <w:left w:val="none" w:sz="0" w:space="0" w:color="auto"/>
        <w:bottom w:val="none" w:sz="0" w:space="0" w:color="auto"/>
        <w:right w:val="none" w:sz="0" w:space="0" w:color="auto"/>
      </w:divBdr>
    </w:div>
    <w:div w:id="289626100">
      <w:bodyDiv w:val="1"/>
      <w:marLeft w:val="0"/>
      <w:marRight w:val="0"/>
      <w:marTop w:val="0"/>
      <w:marBottom w:val="0"/>
      <w:divBdr>
        <w:top w:val="none" w:sz="0" w:space="0" w:color="auto"/>
        <w:left w:val="none" w:sz="0" w:space="0" w:color="auto"/>
        <w:bottom w:val="none" w:sz="0" w:space="0" w:color="auto"/>
        <w:right w:val="none" w:sz="0" w:space="0" w:color="auto"/>
      </w:divBdr>
    </w:div>
    <w:div w:id="294801785">
      <w:bodyDiv w:val="1"/>
      <w:marLeft w:val="0"/>
      <w:marRight w:val="0"/>
      <w:marTop w:val="0"/>
      <w:marBottom w:val="0"/>
      <w:divBdr>
        <w:top w:val="none" w:sz="0" w:space="0" w:color="auto"/>
        <w:left w:val="none" w:sz="0" w:space="0" w:color="auto"/>
        <w:bottom w:val="none" w:sz="0" w:space="0" w:color="auto"/>
        <w:right w:val="none" w:sz="0" w:space="0" w:color="auto"/>
      </w:divBdr>
    </w:div>
    <w:div w:id="299967241">
      <w:bodyDiv w:val="1"/>
      <w:marLeft w:val="0"/>
      <w:marRight w:val="0"/>
      <w:marTop w:val="0"/>
      <w:marBottom w:val="0"/>
      <w:divBdr>
        <w:top w:val="none" w:sz="0" w:space="0" w:color="auto"/>
        <w:left w:val="none" w:sz="0" w:space="0" w:color="auto"/>
        <w:bottom w:val="none" w:sz="0" w:space="0" w:color="auto"/>
        <w:right w:val="none" w:sz="0" w:space="0" w:color="auto"/>
      </w:divBdr>
    </w:div>
    <w:div w:id="323900627">
      <w:bodyDiv w:val="1"/>
      <w:marLeft w:val="0"/>
      <w:marRight w:val="0"/>
      <w:marTop w:val="0"/>
      <w:marBottom w:val="0"/>
      <w:divBdr>
        <w:top w:val="none" w:sz="0" w:space="0" w:color="auto"/>
        <w:left w:val="none" w:sz="0" w:space="0" w:color="auto"/>
        <w:bottom w:val="none" w:sz="0" w:space="0" w:color="auto"/>
        <w:right w:val="none" w:sz="0" w:space="0" w:color="auto"/>
      </w:divBdr>
    </w:div>
    <w:div w:id="338628617">
      <w:bodyDiv w:val="1"/>
      <w:marLeft w:val="0"/>
      <w:marRight w:val="0"/>
      <w:marTop w:val="0"/>
      <w:marBottom w:val="0"/>
      <w:divBdr>
        <w:top w:val="none" w:sz="0" w:space="0" w:color="auto"/>
        <w:left w:val="none" w:sz="0" w:space="0" w:color="auto"/>
        <w:bottom w:val="none" w:sz="0" w:space="0" w:color="auto"/>
        <w:right w:val="none" w:sz="0" w:space="0" w:color="auto"/>
      </w:divBdr>
    </w:div>
    <w:div w:id="363410523">
      <w:bodyDiv w:val="1"/>
      <w:marLeft w:val="0"/>
      <w:marRight w:val="0"/>
      <w:marTop w:val="0"/>
      <w:marBottom w:val="0"/>
      <w:divBdr>
        <w:top w:val="none" w:sz="0" w:space="0" w:color="auto"/>
        <w:left w:val="none" w:sz="0" w:space="0" w:color="auto"/>
        <w:bottom w:val="none" w:sz="0" w:space="0" w:color="auto"/>
        <w:right w:val="none" w:sz="0" w:space="0" w:color="auto"/>
      </w:divBdr>
    </w:div>
    <w:div w:id="395854983">
      <w:bodyDiv w:val="1"/>
      <w:marLeft w:val="0"/>
      <w:marRight w:val="0"/>
      <w:marTop w:val="0"/>
      <w:marBottom w:val="0"/>
      <w:divBdr>
        <w:top w:val="none" w:sz="0" w:space="0" w:color="auto"/>
        <w:left w:val="none" w:sz="0" w:space="0" w:color="auto"/>
        <w:bottom w:val="none" w:sz="0" w:space="0" w:color="auto"/>
        <w:right w:val="none" w:sz="0" w:space="0" w:color="auto"/>
      </w:divBdr>
    </w:div>
    <w:div w:id="436759613">
      <w:bodyDiv w:val="1"/>
      <w:marLeft w:val="0"/>
      <w:marRight w:val="0"/>
      <w:marTop w:val="0"/>
      <w:marBottom w:val="0"/>
      <w:divBdr>
        <w:top w:val="none" w:sz="0" w:space="0" w:color="auto"/>
        <w:left w:val="none" w:sz="0" w:space="0" w:color="auto"/>
        <w:bottom w:val="none" w:sz="0" w:space="0" w:color="auto"/>
        <w:right w:val="none" w:sz="0" w:space="0" w:color="auto"/>
      </w:divBdr>
    </w:div>
    <w:div w:id="476650392">
      <w:bodyDiv w:val="1"/>
      <w:marLeft w:val="0"/>
      <w:marRight w:val="0"/>
      <w:marTop w:val="0"/>
      <w:marBottom w:val="0"/>
      <w:divBdr>
        <w:top w:val="none" w:sz="0" w:space="0" w:color="auto"/>
        <w:left w:val="none" w:sz="0" w:space="0" w:color="auto"/>
        <w:bottom w:val="none" w:sz="0" w:space="0" w:color="auto"/>
        <w:right w:val="none" w:sz="0" w:space="0" w:color="auto"/>
      </w:divBdr>
    </w:div>
    <w:div w:id="528371729">
      <w:bodyDiv w:val="1"/>
      <w:marLeft w:val="0"/>
      <w:marRight w:val="0"/>
      <w:marTop w:val="0"/>
      <w:marBottom w:val="0"/>
      <w:divBdr>
        <w:top w:val="none" w:sz="0" w:space="0" w:color="auto"/>
        <w:left w:val="none" w:sz="0" w:space="0" w:color="auto"/>
        <w:bottom w:val="none" w:sz="0" w:space="0" w:color="auto"/>
        <w:right w:val="none" w:sz="0" w:space="0" w:color="auto"/>
      </w:divBdr>
    </w:div>
    <w:div w:id="534120637">
      <w:bodyDiv w:val="1"/>
      <w:marLeft w:val="0"/>
      <w:marRight w:val="0"/>
      <w:marTop w:val="0"/>
      <w:marBottom w:val="0"/>
      <w:divBdr>
        <w:top w:val="none" w:sz="0" w:space="0" w:color="auto"/>
        <w:left w:val="none" w:sz="0" w:space="0" w:color="auto"/>
        <w:bottom w:val="none" w:sz="0" w:space="0" w:color="auto"/>
        <w:right w:val="none" w:sz="0" w:space="0" w:color="auto"/>
      </w:divBdr>
    </w:div>
    <w:div w:id="534274511">
      <w:bodyDiv w:val="1"/>
      <w:marLeft w:val="0"/>
      <w:marRight w:val="0"/>
      <w:marTop w:val="0"/>
      <w:marBottom w:val="0"/>
      <w:divBdr>
        <w:top w:val="none" w:sz="0" w:space="0" w:color="auto"/>
        <w:left w:val="none" w:sz="0" w:space="0" w:color="auto"/>
        <w:bottom w:val="none" w:sz="0" w:space="0" w:color="auto"/>
        <w:right w:val="none" w:sz="0" w:space="0" w:color="auto"/>
      </w:divBdr>
    </w:div>
    <w:div w:id="548733534">
      <w:bodyDiv w:val="1"/>
      <w:marLeft w:val="0"/>
      <w:marRight w:val="0"/>
      <w:marTop w:val="0"/>
      <w:marBottom w:val="0"/>
      <w:divBdr>
        <w:top w:val="none" w:sz="0" w:space="0" w:color="auto"/>
        <w:left w:val="none" w:sz="0" w:space="0" w:color="auto"/>
        <w:bottom w:val="none" w:sz="0" w:space="0" w:color="auto"/>
        <w:right w:val="none" w:sz="0" w:space="0" w:color="auto"/>
      </w:divBdr>
    </w:div>
    <w:div w:id="552812522">
      <w:bodyDiv w:val="1"/>
      <w:marLeft w:val="0"/>
      <w:marRight w:val="0"/>
      <w:marTop w:val="0"/>
      <w:marBottom w:val="0"/>
      <w:divBdr>
        <w:top w:val="none" w:sz="0" w:space="0" w:color="auto"/>
        <w:left w:val="none" w:sz="0" w:space="0" w:color="auto"/>
        <w:bottom w:val="none" w:sz="0" w:space="0" w:color="auto"/>
        <w:right w:val="none" w:sz="0" w:space="0" w:color="auto"/>
      </w:divBdr>
    </w:div>
    <w:div w:id="605045389">
      <w:bodyDiv w:val="1"/>
      <w:marLeft w:val="0"/>
      <w:marRight w:val="0"/>
      <w:marTop w:val="0"/>
      <w:marBottom w:val="0"/>
      <w:divBdr>
        <w:top w:val="none" w:sz="0" w:space="0" w:color="auto"/>
        <w:left w:val="none" w:sz="0" w:space="0" w:color="auto"/>
        <w:bottom w:val="none" w:sz="0" w:space="0" w:color="auto"/>
        <w:right w:val="none" w:sz="0" w:space="0" w:color="auto"/>
      </w:divBdr>
    </w:div>
    <w:div w:id="621156194">
      <w:bodyDiv w:val="1"/>
      <w:marLeft w:val="0"/>
      <w:marRight w:val="0"/>
      <w:marTop w:val="0"/>
      <w:marBottom w:val="0"/>
      <w:divBdr>
        <w:top w:val="none" w:sz="0" w:space="0" w:color="auto"/>
        <w:left w:val="none" w:sz="0" w:space="0" w:color="auto"/>
        <w:bottom w:val="none" w:sz="0" w:space="0" w:color="auto"/>
        <w:right w:val="none" w:sz="0" w:space="0" w:color="auto"/>
      </w:divBdr>
    </w:div>
    <w:div w:id="630794989">
      <w:bodyDiv w:val="1"/>
      <w:marLeft w:val="0"/>
      <w:marRight w:val="0"/>
      <w:marTop w:val="0"/>
      <w:marBottom w:val="0"/>
      <w:divBdr>
        <w:top w:val="none" w:sz="0" w:space="0" w:color="auto"/>
        <w:left w:val="none" w:sz="0" w:space="0" w:color="auto"/>
        <w:bottom w:val="none" w:sz="0" w:space="0" w:color="auto"/>
        <w:right w:val="none" w:sz="0" w:space="0" w:color="auto"/>
      </w:divBdr>
    </w:div>
    <w:div w:id="639579404">
      <w:bodyDiv w:val="1"/>
      <w:marLeft w:val="0"/>
      <w:marRight w:val="0"/>
      <w:marTop w:val="0"/>
      <w:marBottom w:val="0"/>
      <w:divBdr>
        <w:top w:val="none" w:sz="0" w:space="0" w:color="auto"/>
        <w:left w:val="none" w:sz="0" w:space="0" w:color="auto"/>
        <w:bottom w:val="none" w:sz="0" w:space="0" w:color="auto"/>
        <w:right w:val="none" w:sz="0" w:space="0" w:color="auto"/>
      </w:divBdr>
    </w:div>
    <w:div w:id="661010656">
      <w:bodyDiv w:val="1"/>
      <w:marLeft w:val="0"/>
      <w:marRight w:val="0"/>
      <w:marTop w:val="0"/>
      <w:marBottom w:val="0"/>
      <w:divBdr>
        <w:top w:val="none" w:sz="0" w:space="0" w:color="auto"/>
        <w:left w:val="none" w:sz="0" w:space="0" w:color="auto"/>
        <w:bottom w:val="none" w:sz="0" w:space="0" w:color="auto"/>
        <w:right w:val="none" w:sz="0" w:space="0" w:color="auto"/>
      </w:divBdr>
    </w:div>
    <w:div w:id="666975828">
      <w:bodyDiv w:val="1"/>
      <w:marLeft w:val="0"/>
      <w:marRight w:val="0"/>
      <w:marTop w:val="0"/>
      <w:marBottom w:val="0"/>
      <w:divBdr>
        <w:top w:val="none" w:sz="0" w:space="0" w:color="auto"/>
        <w:left w:val="none" w:sz="0" w:space="0" w:color="auto"/>
        <w:bottom w:val="none" w:sz="0" w:space="0" w:color="auto"/>
        <w:right w:val="none" w:sz="0" w:space="0" w:color="auto"/>
      </w:divBdr>
    </w:div>
    <w:div w:id="704142350">
      <w:bodyDiv w:val="1"/>
      <w:marLeft w:val="0"/>
      <w:marRight w:val="0"/>
      <w:marTop w:val="0"/>
      <w:marBottom w:val="0"/>
      <w:divBdr>
        <w:top w:val="none" w:sz="0" w:space="0" w:color="auto"/>
        <w:left w:val="none" w:sz="0" w:space="0" w:color="auto"/>
        <w:bottom w:val="none" w:sz="0" w:space="0" w:color="auto"/>
        <w:right w:val="none" w:sz="0" w:space="0" w:color="auto"/>
      </w:divBdr>
    </w:div>
    <w:div w:id="747073939">
      <w:bodyDiv w:val="1"/>
      <w:marLeft w:val="0"/>
      <w:marRight w:val="0"/>
      <w:marTop w:val="0"/>
      <w:marBottom w:val="0"/>
      <w:divBdr>
        <w:top w:val="none" w:sz="0" w:space="0" w:color="auto"/>
        <w:left w:val="none" w:sz="0" w:space="0" w:color="auto"/>
        <w:bottom w:val="none" w:sz="0" w:space="0" w:color="auto"/>
        <w:right w:val="none" w:sz="0" w:space="0" w:color="auto"/>
      </w:divBdr>
    </w:div>
    <w:div w:id="755323346">
      <w:bodyDiv w:val="1"/>
      <w:marLeft w:val="0"/>
      <w:marRight w:val="0"/>
      <w:marTop w:val="0"/>
      <w:marBottom w:val="0"/>
      <w:divBdr>
        <w:top w:val="none" w:sz="0" w:space="0" w:color="auto"/>
        <w:left w:val="none" w:sz="0" w:space="0" w:color="auto"/>
        <w:bottom w:val="none" w:sz="0" w:space="0" w:color="auto"/>
        <w:right w:val="none" w:sz="0" w:space="0" w:color="auto"/>
      </w:divBdr>
    </w:div>
    <w:div w:id="763453548">
      <w:bodyDiv w:val="1"/>
      <w:marLeft w:val="0"/>
      <w:marRight w:val="0"/>
      <w:marTop w:val="0"/>
      <w:marBottom w:val="0"/>
      <w:divBdr>
        <w:top w:val="none" w:sz="0" w:space="0" w:color="auto"/>
        <w:left w:val="none" w:sz="0" w:space="0" w:color="auto"/>
        <w:bottom w:val="none" w:sz="0" w:space="0" w:color="auto"/>
        <w:right w:val="none" w:sz="0" w:space="0" w:color="auto"/>
      </w:divBdr>
    </w:div>
    <w:div w:id="779759135">
      <w:bodyDiv w:val="1"/>
      <w:marLeft w:val="0"/>
      <w:marRight w:val="0"/>
      <w:marTop w:val="0"/>
      <w:marBottom w:val="0"/>
      <w:divBdr>
        <w:top w:val="none" w:sz="0" w:space="0" w:color="auto"/>
        <w:left w:val="none" w:sz="0" w:space="0" w:color="auto"/>
        <w:bottom w:val="none" w:sz="0" w:space="0" w:color="auto"/>
        <w:right w:val="none" w:sz="0" w:space="0" w:color="auto"/>
      </w:divBdr>
    </w:div>
    <w:div w:id="785387157">
      <w:bodyDiv w:val="1"/>
      <w:marLeft w:val="0"/>
      <w:marRight w:val="0"/>
      <w:marTop w:val="0"/>
      <w:marBottom w:val="0"/>
      <w:divBdr>
        <w:top w:val="none" w:sz="0" w:space="0" w:color="auto"/>
        <w:left w:val="none" w:sz="0" w:space="0" w:color="auto"/>
        <w:bottom w:val="none" w:sz="0" w:space="0" w:color="auto"/>
        <w:right w:val="none" w:sz="0" w:space="0" w:color="auto"/>
      </w:divBdr>
    </w:div>
    <w:div w:id="810054658">
      <w:bodyDiv w:val="1"/>
      <w:marLeft w:val="0"/>
      <w:marRight w:val="0"/>
      <w:marTop w:val="0"/>
      <w:marBottom w:val="0"/>
      <w:divBdr>
        <w:top w:val="none" w:sz="0" w:space="0" w:color="auto"/>
        <w:left w:val="none" w:sz="0" w:space="0" w:color="auto"/>
        <w:bottom w:val="none" w:sz="0" w:space="0" w:color="auto"/>
        <w:right w:val="none" w:sz="0" w:space="0" w:color="auto"/>
      </w:divBdr>
    </w:div>
    <w:div w:id="816997768">
      <w:bodyDiv w:val="1"/>
      <w:marLeft w:val="0"/>
      <w:marRight w:val="0"/>
      <w:marTop w:val="0"/>
      <w:marBottom w:val="0"/>
      <w:divBdr>
        <w:top w:val="none" w:sz="0" w:space="0" w:color="auto"/>
        <w:left w:val="none" w:sz="0" w:space="0" w:color="auto"/>
        <w:bottom w:val="none" w:sz="0" w:space="0" w:color="auto"/>
        <w:right w:val="none" w:sz="0" w:space="0" w:color="auto"/>
      </w:divBdr>
    </w:div>
    <w:div w:id="831995294">
      <w:bodyDiv w:val="1"/>
      <w:marLeft w:val="0"/>
      <w:marRight w:val="0"/>
      <w:marTop w:val="0"/>
      <w:marBottom w:val="0"/>
      <w:divBdr>
        <w:top w:val="none" w:sz="0" w:space="0" w:color="auto"/>
        <w:left w:val="none" w:sz="0" w:space="0" w:color="auto"/>
        <w:bottom w:val="none" w:sz="0" w:space="0" w:color="auto"/>
        <w:right w:val="none" w:sz="0" w:space="0" w:color="auto"/>
      </w:divBdr>
    </w:div>
    <w:div w:id="853809316">
      <w:bodyDiv w:val="1"/>
      <w:marLeft w:val="0"/>
      <w:marRight w:val="0"/>
      <w:marTop w:val="0"/>
      <w:marBottom w:val="0"/>
      <w:divBdr>
        <w:top w:val="none" w:sz="0" w:space="0" w:color="auto"/>
        <w:left w:val="none" w:sz="0" w:space="0" w:color="auto"/>
        <w:bottom w:val="none" w:sz="0" w:space="0" w:color="auto"/>
        <w:right w:val="none" w:sz="0" w:space="0" w:color="auto"/>
      </w:divBdr>
    </w:div>
    <w:div w:id="859391558">
      <w:bodyDiv w:val="1"/>
      <w:marLeft w:val="0"/>
      <w:marRight w:val="0"/>
      <w:marTop w:val="0"/>
      <w:marBottom w:val="0"/>
      <w:divBdr>
        <w:top w:val="none" w:sz="0" w:space="0" w:color="auto"/>
        <w:left w:val="none" w:sz="0" w:space="0" w:color="auto"/>
        <w:bottom w:val="none" w:sz="0" w:space="0" w:color="auto"/>
        <w:right w:val="none" w:sz="0" w:space="0" w:color="auto"/>
      </w:divBdr>
    </w:div>
    <w:div w:id="876352383">
      <w:bodyDiv w:val="1"/>
      <w:marLeft w:val="0"/>
      <w:marRight w:val="0"/>
      <w:marTop w:val="0"/>
      <w:marBottom w:val="0"/>
      <w:divBdr>
        <w:top w:val="none" w:sz="0" w:space="0" w:color="auto"/>
        <w:left w:val="none" w:sz="0" w:space="0" w:color="auto"/>
        <w:bottom w:val="none" w:sz="0" w:space="0" w:color="auto"/>
        <w:right w:val="none" w:sz="0" w:space="0" w:color="auto"/>
      </w:divBdr>
    </w:div>
    <w:div w:id="886452510">
      <w:bodyDiv w:val="1"/>
      <w:marLeft w:val="0"/>
      <w:marRight w:val="0"/>
      <w:marTop w:val="0"/>
      <w:marBottom w:val="0"/>
      <w:divBdr>
        <w:top w:val="none" w:sz="0" w:space="0" w:color="auto"/>
        <w:left w:val="none" w:sz="0" w:space="0" w:color="auto"/>
        <w:bottom w:val="none" w:sz="0" w:space="0" w:color="auto"/>
        <w:right w:val="none" w:sz="0" w:space="0" w:color="auto"/>
      </w:divBdr>
    </w:div>
    <w:div w:id="897940497">
      <w:bodyDiv w:val="1"/>
      <w:marLeft w:val="0"/>
      <w:marRight w:val="0"/>
      <w:marTop w:val="0"/>
      <w:marBottom w:val="0"/>
      <w:divBdr>
        <w:top w:val="none" w:sz="0" w:space="0" w:color="auto"/>
        <w:left w:val="none" w:sz="0" w:space="0" w:color="auto"/>
        <w:bottom w:val="none" w:sz="0" w:space="0" w:color="auto"/>
        <w:right w:val="none" w:sz="0" w:space="0" w:color="auto"/>
      </w:divBdr>
    </w:div>
    <w:div w:id="912589142">
      <w:bodyDiv w:val="1"/>
      <w:marLeft w:val="0"/>
      <w:marRight w:val="0"/>
      <w:marTop w:val="0"/>
      <w:marBottom w:val="0"/>
      <w:divBdr>
        <w:top w:val="none" w:sz="0" w:space="0" w:color="auto"/>
        <w:left w:val="none" w:sz="0" w:space="0" w:color="auto"/>
        <w:bottom w:val="none" w:sz="0" w:space="0" w:color="auto"/>
        <w:right w:val="none" w:sz="0" w:space="0" w:color="auto"/>
      </w:divBdr>
    </w:div>
    <w:div w:id="924807130">
      <w:bodyDiv w:val="1"/>
      <w:marLeft w:val="0"/>
      <w:marRight w:val="0"/>
      <w:marTop w:val="0"/>
      <w:marBottom w:val="0"/>
      <w:divBdr>
        <w:top w:val="none" w:sz="0" w:space="0" w:color="auto"/>
        <w:left w:val="none" w:sz="0" w:space="0" w:color="auto"/>
        <w:bottom w:val="none" w:sz="0" w:space="0" w:color="auto"/>
        <w:right w:val="none" w:sz="0" w:space="0" w:color="auto"/>
      </w:divBdr>
    </w:div>
    <w:div w:id="928269617">
      <w:bodyDiv w:val="1"/>
      <w:marLeft w:val="0"/>
      <w:marRight w:val="0"/>
      <w:marTop w:val="0"/>
      <w:marBottom w:val="0"/>
      <w:divBdr>
        <w:top w:val="none" w:sz="0" w:space="0" w:color="auto"/>
        <w:left w:val="none" w:sz="0" w:space="0" w:color="auto"/>
        <w:bottom w:val="none" w:sz="0" w:space="0" w:color="auto"/>
        <w:right w:val="none" w:sz="0" w:space="0" w:color="auto"/>
      </w:divBdr>
    </w:div>
    <w:div w:id="965814286">
      <w:bodyDiv w:val="1"/>
      <w:marLeft w:val="0"/>
      <w:marRight w:val="0"/>
      <w:marTop w:val="0"/>
      <w:marBottom w:val="0"/>
      <w:divBdr>
        <w:top w:val="none" w:sz="0" w:space="0" w:color="auto"/>
        <w:left w:val="none" w:sz="0" w:space="0" w:color="auto"/>
        <w:bottom w:val="none" w:sz="0" w:space="0" w:color="auto"/>
        <w:right w:val="none" w:sz="0" w:space="0" w:color="auto"/>
      </w:divBdr>
    </w:div>
    <w:div w:id="970401221">
      <w:bodyDiv w:val="1"/>
      <w:marLeft w:val="0"/>
      <w:marRight w:val="0"/>
      <w:marTop w:val="0"/>
      <w:marBottom w:val="0"/>
      <w:divBdr>
        <w:top w:val="none" w:sz="0" w:space="0" w:color="auto"/>
        <w:left w:val="none" w:sz="0" w:space="0" w:color="auto"/>
        <w:bottom w:val="none" w:sz="0" w:space="0" w:color="auto"/>
        <w:right w:val="none" w:sz="0" w:space="0" w:color="auto"/>
      </w:divBdr>
    </w:div>
    <w:div w:id="987590368">
      <w:bodyDiv w:val="1"/>
      <w:marLeft w:val="0"/>
      <w:marRight w:val="0"/>
      <w:marTop w:val="0"/>
      <w:marBottom w:val="0"/>
      <w:divBdr>
        <w:top w:val="none" w:sz="0" w:space="0" w:color="auto"/>
        <w:left w:val="none" w:sz="0" w:space="0" w:color="auto"/>
        <w:bottom w:val="none" w:sz="0" w:space="0" w:color="auto"/>
        <w:right w:val="none" w:sz="0" w:space="0" w:color="auto"/>
      </w:divBdr>
    </w:div>
    <w:div w:id="1018777376">
      <w:bodyDiv w:val="1"/>
      <w:marLeft w:val="0"/>
      <w:marRight w:val="0"/>
      <w:marTop w:val="0"/>
      <w:marBottom w:val="0"/>
      <w:divBdr>
        <w:top w:val="none" w:sz="0" w:space="0" w:color="auto"/>
        <w:left w:val="none" w:sz="0" w:space="0" w:color="auto"/>
        <w:bottom w:val="none" w:sz="0" w:space="0" w:color="auto"/>
        <w:right w:val="none" w:sz="0" w:space="0" w:color="auto"/>
      </w:divBdr>
    </w:div>
    <w:div w:id="1022823529">
      <w:bodyDiv w:val="1"/>
      <w:marLeft w:val="0"/>
      <w:marRight w:val="0"/>
      <w:marTop w:val="0"/>
      <w:marBottom w:val="0"/>
      <w:divBdr>
        <w:top w:val="none" w:sz="0" w:space="0" w:color="auto"/>
        <w:left w:val="none" w:sz="0" w:space="0" w:color="auto"/>
        <w:bottom w:val="none" w:sz="0" w:space="0" w:color="auto"/>
        <w:right w:val="none" w:sz="0" w:space="0" w:color="auto"/>
      </w:divBdr>
    </w:div>
    <w:div w:id="1035302906">
      <w:bodyDiv w:val="1"/>
      <w:marLeft w:val="0"/>
      <w:marRight w:val="0"/>
      <w:marTop w:val="0"/>
      <w:marBottom w:val="0"/>
      <w:divBdr>
        <w:top w:val="none" w:sz="0" w:space="0" w:color="auto"/>
        <w:left w:val="none" w:sz="0" w:space="0" w:color="auto"/>
        <w:bottom w:val="none" w:sz="0" w:space="0" w:color="auto"/>
        <w:right w:val="none" w:sz="0" w:space="0" w:color="auto"/>
      </w:divBdr>
    </w:div>
    <w:div w:id="1042094240">
      <w:bodyDiv w:val="1"/>
      <w:marLeft w:val="0"/>
      <w:marRight w:val="0"/>
      <w:marTop w:val="0"/>
      <w:marBottom w:val="0"/>
      <w:divBdr>
        <w:top w:val="none" w:sz="0" w:space="0" w:color="auto"/>
        <w:left w:val="none" w:sz="0" w:space="0" w:color="auto"/>
        <w:bottom w:val="none" w:sz="0" w:space="0" w:color="auto"/>
        <w:right w:val="none" w:sz="0" w:space="0" w:color="auto"/>
      </w:divBdr>
    </w:div>
    <w:div w:id="1047604443">
      <w:bodyDiv w:val="1"/>
      <w:marLeft w:val="0"/>
      <w:marRight w:val="0"/>
      <w:marTop w:val="0"/>
      <w:marBottom w:val="0"/>
      <w:divBdr>
        <w:top w:val="none" w:sz="0" w:space="0" w:color="auto"/>
        <w:left w:val="none" w:sz="0" w:space="0" w:color="auto"/>
        <w:bottom w:val="none" w:sz="0" w:space="0" w:color="auto"/>
        <w:right w:val="none" w:sz="0" w:space="0" w:color="auto"/>
      </w:divBdr>
    </w:div>
    <w:div w:id="1052463667">
      <w:bodyDiv w:val="1"/>
      <w:marLeft w:val="0"/>
      <w:marRight w:val="0"/>
      <w:marTop w:val="0"/>
      <w:marBottom w:val="0"/>
      <w:divBdr>
        <w:top w:val="none" w:sz="0" w:space="0" w:color="auto"/>
        <w:left w:val="none" w:sz="0" w:space="0" w:color="auto"/>
        <w:bottom w:val="none" w:sz="0" w:space="0" w:color="auto"/>
        <w:right w:val="none" w:sz="0" w:space="0" w:color="auto"/>
      </w:divBdr>
    </w:div>
    <w:div w:id="1085538430">
      <w:bodyDiv w:val="1"/>
      <w:marLeft w:val="0"/>
      <w:marRight w:val="0"/>
      <w:marTop w:val="0"/>
      <w:marBottom w:val="0"/>
      <w:divBdr>
        <w:top w:val="none" w:sz="0" w:space="0" w:color="auto"/>
        <w:left w:val="none" w:sz="0" w:space="0" w:color="auto"/>
        <w:bottom w:val="none" w:sz="0" w:space="0" w:color="auto"/>
        <w:right w:val="none" w:sz="0" w:space="0" w:color="auto"/>
      </w:divBdr>
    </w:div>
    <w:div w:id="1125274118">
      <w:bodyDiv w:val="1"/>
      <w:marLeft w:val="0"/>
      <w:marRight w:val="0"/>
      <w:marTop w:val="0"/>
      <w:marBottom w:val="0"/>
      <w:divBdr>
        <w:top w:val="none" w:sz="0" w:space="0" w:color="auto"/>
        <w:left w:val="none" w:sz="0" w:space="0" w:color="auto"/>
        <w:bottom w:val="none" w:sz="0" w:space="0" w:color="auto"/>
        <w:right w:val="none" w:sz="0" w:space="0" w:color="auto"/>
      </w:divBdr>
    </w:div>
    <w:div w:id="1138912623">
      <w:bodyDiv w:val="1"/>
      <w:marLeft w:val="0"/>
      <w:marRight w:val="0"/>
      <w:marTop w:val="0"/>
      <w:marBottom w:val="0"/>
      <w:divBdr>
        <w:top w:val="none" w:sz="0" w:space="0" w:color="auto"/>
        <w:left w:val="none" w:sz="0" w:space="0" w:color="auto"/>
        <w:bottom w:val="none" w:sz="0" w:space="0" w:color="auto"/>
        <w:right w:val="none" w:sz="0" w:space="0" w:color="auto"/>
      </w:divBdr>
    </w:div>
    <w:div w:id="1143737299">
      <w:bodyDiv w:val="1"/>
      <w:marLeft w:val="0"/>
      <w:marRight w:val="0"/>
      <w:marTop w:val="0"/>
      <w:marBottom w:val="0"/>
      <w:divBdr>
        <w:top w:val="none" w:sz="0" w:space="0" w:color="auto"/>
        <w:left w:val="none" w:sz="0" w:space="0" w:color="auto"/>
        <w:bottom w:val="none" w:sz="0" w:space="0" w:color="auto"/>
        <w:right w:val="none" w:sz="0" w:space="0" w:color="auto"/>
      </w:divBdr>
    </w:div>
    <w:div w:id="1219705667">
      <w:bodyDiv w:val="1"/>
      <w:marLeft w:val="0"/>
      <w:marRight w:val="0"/>
      <w:marTop w:val="0"/>
      <w:marBottom w:val="0"/>
      <w:divBdr>
        <w:top w:val="none" w:sz="0" w:space="0" w:color="auto"/>
        <w:left w:val="none" w:sz="0" w:space="0" w:color="auto"/>
        <w:bottom w:val="none" w:sz="0" w:space="0" w:color="auto"/>
        <w:right w:val="none" w:sz="0" w:space="0" w:color="auto"/>
      </w:divBdr>
    </w:div>
    <w:div w:id="1234511853">
      <w:bodyDiv w:val="1"/>
      <w:marLeft w:val="0"/>
      <w:marRight w:val="0"/>
      <w:marTop w:val="0"/>
      <w:marBottom w:val="0"/>
      <w:divBdr>
        <w:top w:val="none" w:sz="0" w:space="0" w:color="auto"/>
        <w:left w:val="none" w:sz="0" w:space="0" w:color="auto"/>
        <w:bottom w:val="none" w:sz="0" w:space="0" w:color="auto"/>
        <w:right w:val="none" w:sz="0" w:space="0" w:color="auto"/>
      </w:divBdr>
    </w:div>
    <w:div w:id="1237667982">
      <w:bodyDiv w:val="1"/>
      <w:marLeft w:val="0"/>
      <w:marRight w:val="0"/>
      <w:marTop w:val="0"/>
      <w:marBottom w:val="0"/>
      <w:divBdr>
        <w:top w:val="none" w:sz="0" w:space="0" w:color="auto"/>
        <w:left w:val="none" w:sz="0" w:space="0" w:color="auto"/>
        <w:bottom w:val="none" w:sz="0" w:space="0" w:color="auto"/>
        <w:right w:val="none" w:sz="0" w:space="0" w:color="auto"/>
      </w:divBdr>
      <w:divsChild>
        <w:div w:id="726228062">
          <w:marLeft w:val="806"/>
          <w:marRight w:val="0"/>
          <w:marTop w:val="0"/>
          <w:marBottom w:val="0"/>
          <w:divBdr>
            <w:top w:val="none" w:sz="0" w:space="0" w:color="auto"/>
            <w:left w:val="none" w:sz="0" w:space="0" w:color="auto"/>
            <w:bottom w:val="none" w:sz="0" w:space="0" w:color="auto"/>
            <w:right w:val="none" w:sz="0" w:space="0" w:color="auto"/>
          </w:divBdr>
        </w:div>
        <w:div w:id="818378102">
          <w:marLeft w:val="806"/>
          <w:marRight w:val="0"/>
          <w:marTop w:val="0"/>
          <w:marBottom w:val="0"/>
          <w:divBdr>
            <w:top w:val="none" w:sz="0" w:space="0" w:color="auto"/>
            <w:left w:val="none" w:sz="0" w:space="0" w:color="auto"/>
            <w:bottom w:val="none" w:sz="0" w:space="0" w:color="auto"/>
            <w:right w:val="none" w:sz="0" w:space="0" w:color="auto"/>
          </w:divBdr>
        </w:div>
        <w:div w:id="1628391865">
          <w:marLeft w:val="994"/>
          <w:marRight w:val="0"/>
          <w:marTop w:val="0"/>
          <w:marBottom w:val="0"/>
          <w:divBdr>
            <w:top w:val="none" w:sz="0" w:space="0" w:color="auto"/>
            <w:left w:val="none" w:sz="0" w:space="0" w:color="auto"/>
            <w:bottom w:val="none" w:sz="0" w:space="0" w:color="auto"/>
            <w:right w:val="none" w:sz="0" w:space="0" w:color="auto"/>
          </w:divBdr>
        </w:div>
      </w:divsChild>
    </w:div>
    <w:div w:id="1310136336">
      <w:bodyDiv w:val="1"/>
      <w:marLeft w:val="0"/>
      <w:marRight w:val="0"/>
      <w:marTop w:val="0"/>
      <w:marBottom w:val="0"/>
      <w:divBdr>
        <w:top w:val="none" w:sz="0" w:space="0" w:color="auto"/>
        <w:left w:val="none" w:sz="0" w:space="0" w:color="auto"/>
        <w:bottom w:val="none" w:sz="0" w:space="0" w:color="auto"/>
        <w:right w:val="none" w:sz="0" w:space="0" w:color="auto"/>
      </w:divBdr>
    </w:div>
    <w:div w:id="1315178216">
      <w:bodyDiv w:val="1"/>
      <w:marLeft w:val="0"/>
      <w:marRight w:val="0"/>
      <w:marTop w:val="0"/>
      <w:marBottom w:val="0"/>
      <w:divBdr>
        <w:top w:val="none" w:sz="0" w:space="0" w:color="auto"/>
        <w:left w:val="none" w:sz="0" w:space="0" w:color="auto"/>
        <w:bottom w:val="none" w:sz="0" w:space="0" w:color="auto"/>
        <w:right w:val="none" w:sz="0" w:space="0" w:color="auto"/>
      </w:divBdr>
    </w:div>
    <w:div w:id="1331757413">
      <w:bodyDiv w:val="1"/>
      <w:marLeft w:val="0"/>
      <w:marRight w:val="0"/>
      <w:marTop w:val="0"/>
      <w:marBottom w:val="0"/>
      <w:divBdr>
        <w:top w:val="none" w:sz="0" w:space="0" w:color="auto"/>
        <w:left w:val="none" w:sz="0" w:space="0" w:color="auto"/>
        <w:bottom w:val="none" w:sz="0" w:space="0" w:color="auto"/>
        <w:right w:val="none" w:sz="0" w:space="0" w:color="auto"/>
      </w:divBdr>
    </w:div>
    <w:div w:id="1348866103">
      <w:bodyDiv w:val="1"/>
      <w:marLeft w:val="0"/>
      <w:marRight w:val="0"/>
      <w:marTop w:val="0"/>
      <w:marBottom w:val="0"/>
      <w:divBdr>
        <w:top w:val="none" w:sz="0" w:space="0" w:color="auto"/>
        <w:left w:val="none" w:sz="0" w:space="0" w:color="auto"/>
        <w:bottom w:val="none" w:sz="0" w:space="0" w:color="auto"/>
        <w:right w:val="none" w:sz="0" w:space="0" w:color="auto"/>
      </w:divBdr>
    </w:div>
    <w:div w:id="1371147165">
      <w:bodyDiv w:val="1"/>
      <w:marLeft w:val="0"/>
      <w:marRight w:val="0"/>
      <w:marTop w:val="0"/>
      <w:marBottom w:val="0"/>
      <w:divBdr>
        <w:top w:val="none" w:sz="0" w:space="0" w:color="auto"/>
        <w:left w:val="none" w:sz="0" w:space="0" w:color="auto"/>
        <w:bottom w:val="none" w:sz="0" w:space="0" w:color="auto"/>
        <w:right w:val="none" w:sz="0" w:space="0" w:color="auto"/>
      </w:divBdr>
    </w:div>
    <w:div w:id="1470199317">
      <w:bodyDiv w:val="1"/>
      <w:marLeft w:val="0"/>
      <w:marRight w:val="0"/>
      <w:marTop w:val="0"/>
      <w:marBottom w:val="0"/>
      <w:divBdr>
        <w:top w:val="none" w:sz="0" w:space="0" w:color="auto"/>
        <w:left w:val="none" w:sz="0" w:space="0" w:color="auto"/>
        <w:bottom w:val="none" w:sz="0" w:space="0" w:color="auto"/>
        <w:right w:val="none" w:sz="0" w:space="0" w:color="auto"/>
      </w:divBdr>
    </w:div>
    <w:div w:id="1479958647">
      <w:bodyDiv w:val="1"/>
      <w:marLeft w:val="0"/>
      <w:marRight w:val="0"/>
      <w:marTop w:val="0"/>
      <w:marBottom w:val="0"/>
      <w:divBdr>
        <w:top w:val="none" w:sz="0" w:space="0" w:color="auto"/>
        <w:left w:val="none" w:sz="0" w:space="0" w:color="auto"/>
        <w:bottom w:val="none" w:sz="0" w:space="0" w:color="auto"/>
        <w:right w:val="none" w:sz="0" w:space="0" w:color="auto"/>
      </w:divBdr>
    </w:div>
    <w:div w:id="1573545631">
      <w:bodyDiv w:val="1"/>
      <w:marLeft w:val="0"/>
      <w:marRight w:val="0"/>
      <w:marTop w:val="0"/>
      <w:marBottom w:val="0"/>
      <w:divBdr>
        <w:top w:val="none" w:sz="0" w:space="0" w:color="auto"/>
        <w:left w:val="none" w:sz="0" w:space="0" w:color="auto"/>
        <w:bottom w:val="none" w:sz="0" w:space="0" w:color="auto"/>
        <w:right w:val="none" w:sz="0" w:space="0" w:color="auto"/>
      </w:divBdr>
    </w:div>
    <w:div w:id="1637682737">
      <w:bodyDiv w:val="1"/>
      <w:marLeft w:val="0"/>
      <w:marRight w:val="0"/>
      <w:marTop w:val="0"/>
      <w:marBottom w:val="0"/>
      <w:divBdr>
        <w:top w:val="none" w:sz="0" w:space="0" w:color="auto"/>
        <w:left w:val="none" w:sz="0" w:space="0" w:color="auto"/>
        <w:bottom w:val="none" w:sz="0" w:space="0" w:color="auto"/>
        <w:right w:val="none" w:sz="0" w:space="0" w:color="auto"/>
      </w:divBdr>
    </w:div>
    <w:div w:id="1673291058">
      <w:bodyDiv w:val="1"/>
      <w:marLeft w:val="0"/>
      <w:marRight w:val="0"/>
      <w:marTop w:val="0"/>
      <w:marBottom w:val="0"/>
      <w:divBdr>
        <w:top w:val="none" w:sz="0" w:space="0" w:color="auto"/>
        <w:left w:val="none" w:sz="0" w:space="0" w:color="auto"/>
        <w:bottom w:val="none" w:sz="0" w:space="0" w:color="auto"/>
        <w:right w:val="none" w:sz="0" w:space="0" w:color="auto"/>
      </w:divBdr>
    </w:div>
    <w:div w:id="1685398326">
      <w:bodyDiv w:val="1"/>
      <w:marLeft w:val="0"/>
      <w:marRight w:val="0"/>
      <w:marTop w:val="0"/>
      <w:marBottom w:val="0"/>
      <w:divBdr>
        <w:top w:val="none" w:sz="0" w:space="0" w:color="auto"/>
        <w:left w:val="none" w:sz="0" w:space="0" w:color="auto"/>
        <w:bottom w:val="none" w:sz="0" w:space="0" w:color="auto"/>
        <w:right w:val="none" w:sz="0" w:space="0" w:color="auto"/>
      </w:divBdr>
    </w:div>
    <w:div w:id="1687050219">
      <w:bodyDiv w:val="1"/>
      <w:marLeft w:val="0"/>
      <w:marRight w:val="0"/>
      <w:marTop w:val="0"/>
      <w:marBottom w:val="0"/>
      <w:divBdr>
        <w:top w:val="none" w:sz="0" w:space="0" w:color="auto"/>
        <w:left w:val="none" w:sz="0" w:space="0" w:color="auto"/>
        <w:bottom w:val="none" w:sz="0" w:space="0" w:color="auto"/>
        <w:right w:val="none" w:sz="0" w:space="0" w:color="auto"/>
      </w:divBdr>
    </w:div>
    <w:div w:id="1687487438">
      <w:bodyDiv w:val="1"/>
      <w:marLeft w:val="0"/>
      <w:marRight w:val="0"/>
      <w:marTop w:val="0"/>
      <w:marBottom w:val="0"/>
      <w:divBdr>
        <w:top w:val="none" w:sz="0" w:space="0" w:color="auto"/>
        <w:left w:val="none" w:sz="0" w:space="0" w:color="auto"/>
        <w:bottom w:val="none" w:sz="0" w:space="0" w:color="auto"/>
        <w:right w:val="none" w:sz="0" w:space="0" w:color="auto"/>
      </w:divBdr>
    </w:div>
    <w:div w:id="1703431351">
      <w:bodyDiv w:val="1"/>
      <w:marLeft w:val="0"/>
      <w:marRight w:val="0"/>
      <w:marTop w:val="0"/>
      <w:marBottom w:val="0"/>
      <w:divBdr>
        <w:top w:val="none" w:sz="0" w:space="0" w:color="auto"/>
        <w:left w:val="none" w:sz="0" w:space="0" w:color="auto"/>
        <w:bottom w:val="none" w:sz="0" w:space="0" w:color="auto"/>
        <w:right w:val="none" w:sz="0" w:space="0" w:color="auto"/>
      </w:divBdr>
    </w:div>
    <w:div w:id="1721711463">
      <w:bodyDiv w:val="1"/>
      <w:marLeft w:val="0"/>
      <w:marRight w:val="0"/>
      <w:marTop w:val="0"/>
      <w:marBottom w:val="0"/>
      <w:divBdr>
        <w:top w:val="none" w:sz="0" w:space="0" w:color="auto"/>
        <w:left w:val="none" w:sz="0" w:space="0" w:color="auto"/>
        <w:bottom w:val="none" w:sz="0" w:space="0" w:color="auto"/>
        <w:right w:val="none" w:sz="0" w:space="0" w:color="auto"/>
      </w:divBdr>
    </w:div>
    <w:div w:id="1768425698">
      <w:bodyDiv w:val="1"/>
      <w:marLeft w:val="0"/>
      <w:marRight w:val="0"/>
      <w:marTop w:val="0"/>
      <w:marBottom w:val="0"/>
      <w:divBdr>
        <w:top w:val="none" w:sz="0" w:space="0" w:color="auto"/>
        <w:left w:val="none" w:sz="0" w:space="0" w:color="auto"/>
        <w:bottom w:val="none" w:sz="0" w:space="0" w:color="auto"/>
        <w:right w:val="none" w:sz="0" w:space="0" w:color="auto"/>
      </w:divBdr>
    </w:div>
    <w:div w:id="1790735048">
      <w:bodyDiv w:val="1"/>
      <w:marLeft w:val="0"/>
      <w:marRight w:val="0"/>
      <w:marTop w:val="0"/>
      <w:marBottom w:val="0"/>
      <w:divBdr>
        <w:top w:val="none" w:sz="0" w:space="0" w:color="auto"/>
        <w:left w:val="none" w:sz="0" w:space="0" w:color="auto"/>
        <w:bottom w:val="none" w:sz="0" w:space="0" w:color="auto"/>
        <w:right w:val="none" w:sz="0" w:space="0" w:color="auto"/>
      </w:divBdr>
    </w:div>
    <w:div w:id="1854761226">
      <w:bodyDiv w:val="1"/>
      <w:marLeft w:val="0"/>
      <w:marRight w:val="0"/>
      <w:marTop w:val="0"/>
      <w:marBottom w:val="0"/>
      <w:divBdr>
        <w:top w:val="none" w:sz="0" w:space="0" w:color="auto"/>
        <w:left w:val="none" w:sz="0" w:space="0" w:color="auto"/>
        <w:bottom w:val="none" w:sz="0" w:space="0" w:color="auto"/>
        <w:right w:val="none" w:sz="0" w:space="0" w:color="auto"/>
      </w:divBdr>
    </w:div>
    <w:div w:id="1941330188">
      <w:bodyDiv w:val="1"/>
      <w:marLeft w:val="0"/>
      <w:marRight w:val="0"/>
      <w:marTop w:val="0"/>
      <w:marBottom w:val="0"/>
      <w:divBdr>
        <w:top w:val="none" w:sz="0" w:space="0" w:color="auto"/>
        <w:left w:val="none" w:sz="0" w:space="0" w:color="auto"/>
        <w:bottom w:val="none" w:sz="0" w:space="0" w:color="auto"/>
        <w:right w:val="none" w:sz="0" w:space="0" w:color="auto"/>
      </w:divBdr>
    </w:div>
    <w:div w:id="1945729128">
      <w:bodyDiv w:val="1"/>
      <w:marLeft w:val="0"/>
      <w:marRight w:val="0"/>
      <w:marTop w:val="0"/>
      <w:marBottom w:val="0"/>
      <w:divBdr>
        <w:top w:val="none" w:sz="0" w:space="0" w:color="auto"/>
        <w:left w:val="none" w:sz="0" w:space="0" w:color="auto"/>
        <w:bottom w:val="none" w:sz="0" w:space="0" w:color="auto"/>
        <w:right w:val="none" w:sz="0" w:space="0" w:color="auto"/>
      </w:divBdr>
    </w:div>
    <w:div w:id="1964068443">
      <w:bodyDiv w:val="1"/>
      <w:marLeft w:val="0"/>
      <w:marRight w:val="0"/>
      <w:marTop w:val="0"/>
      <w:marBottom w:val="0"/>
      <w:divBdr>
        <w:top w:val="none" w:sz="0" w:space="0" w:color="auto"/>
        <w:left w:val="none" w:sz="0" w:space="0" w:color="auto"/>
        <w:bottom w:val="none" w:sz="0" w:space="0" w:color="auto"/>
        <w:right w:val="none" w:sz="0" w:space="0" w:color="auto"/>
      </w:divBdr>
    </w:div>
    <w:div w:id="1984041578">
      <w:bodyDiv w:val="1"/>
      <w:marLeft w:val="0"/>
      <w:marRight w:val="0"/>
      <w:marTop w:val="0"/>
      <w:marBottom w:val="0"/>
      <w:divBdr>
        <w:top w:val="none" w:sz="0" w:space="0" w:color="auto"/>
        <w:left w:val="none" w:sz="0" w:space="0" w:color="auto"/>
        <w:bottom w:val="none" w:sz="0" w:space="0" w:color="auto"/>
        <w:right w:val="none" w:sz="0" w:space="0" w:color="auto"/>
      </w:divBdr>
    </w:div>
    <w:div w:id="2001426190">
      <w:bodyDiv w:val="1"/>
      <w:marLeft w:val="0"/>
      <w:marRight w:val="0"/>
      <w:marTop w:val="0"/>
      <w:marBottom w:val="0"/>
      <w:divBdr>
        <w:top w:val="none" w:sz="0" w:space="0" w:color="auto"/>
        <w:left w:val="none" w:sz="0" w:space="0" w:color="auto"/>
        <w:bottom w:val="none" w:sz="0" w:space="0" w:color="auto"/>
        <w:right w:val="none" w:sz="0" w:space="0" w:color="auto"/>
      </w:divBdr>
    </w:div>
    <w:div w:id="2013219802">
      <w:bodyDiv w:val="1"/>
      <w:marLeft w:val="0"/>
      <w:marRight w:val="0"/>
      <w:marTop w:val="0"/>
      <w:marBottom w:val="0"/>
      <w:divBdr>
        <w:top w:val="none" w:sz="0" w:space="0" w:color="auto"/>
        <w:left w:val="none" w:sz="0" w:space="0" w:color="auto"/>
        <w:bottom w:val="none" w:sz="0" w:space="0" w:color="auto"/>
        <w:right w:val="none" w:sz="0" w:space="0" w:color="auto"/>
      </w:divBdr>
    </w:div>
    <w:div w:id="2034263466">
      <w:bodyDiv w:val="1"/>
      <w:marLeft w:val="0"/>
      <w:marRight w:val="0"/>
      <w:marTop w:val="0"/>
      <w:marBottom w:val="0"/>
      <w:divBdr>
        <w:top w:val="none" w:sz="0" w:space="0" w:color="auto"/>
        <w:left w:val="none" w:sz="0" w:space="0" w:color="auto"/>
        <w:bottom w:val="none" w:sz="0" w:space="0" w:color="auto"/>
        <w:right w:val="none" w:sz="0" w:space="0" w:color="auto"/>
      </w:divBdr>
    </w:div>
    <w:div w:id="2057855426">
      <w:bodyDiv w:val="1"/>
      <w:marLeft w:val="0"/>
      <w:marRight w:val="0"/>
      <w:marTop w:val="0"/>
      <w:marBottom w:val="0"/>
      <w:divBdr>
        <w:top w:val="none" w:sz="0" w:space="0" w:color="auto"/>
        <w:left w:val="none" w:sz="0" w:space="0" w:color="auto"/>
        <w:bottom w:val="none" w:sz="0" w:space="0" w:color="auto"/>
        <w:right w:val="none" w:sz="0" w:space="0" w:color="auto"/>
      </w:divBdr>
    </w:div>
    <w:div w:id="2064716287">
      <w:bodyDiv w:val="1"/>
      <w:marLeft w:val="0"/>
      <w:marRight w:val="0"/>
      <w:marTop w:val="0"/>
      <w:marBottom w:val="0"/>
      <w:divBdr>
        <w:top w:val="none" w:sz="0" w:space="0" w:color="auto"/>
        <w:left w:val="none" w:sz="0" w:space="0" w:color="auto"/>
        <w:bottom w:val="none" w:sz="0" w:space="0" w:color="auto"/>
        <w:right w:val="none" w:sz="0" w:space="0" w:color="auto"/>
      </w:divBdr>
    </w:div>
    <w:div w:id="2075539508">
      <w:bodyDiv w:val="1"/>
      <w:marLeft w:val="0"/>
      <w:marRight w:val="0"/>
      <w:marTop w:val="0"/>
      <w:marBottom w:val="0"/>
      <w:divBdr>
        <w:top w:val="none" w:sz="0" w:space="0" w:color="auto"/>
        <w:left w:val="none" w:sz="0" w:space="0" w:color="auto"/>
        <w:bottom w:val="none" w:sz="0" w:space="0" w:color="auto"/>
        <w:right w:val="none" w:sz="0" w:space="0" w:color="auto"/>
      </w:divBdr>
    </w:div>
    <w:div w:id="2105421455">
      <w:bodyDiv w:val="1"/>
      <w:marLeft w:val="0"/>
      <w:marRight w:val="0"/>
      <w:marTop w:val="0"/>
      <w:marBottom w:val="0"/>
      <w:divBdr>
        <w:top w:val="none" w:sz="0" w:space="0" w:color="auto"/>
        <w:left w:val="none" w:sz="0" w:space="0" w:color="auto"/>
        <w:bottom w:val="none" w:sz="0" w:space="0" w:color="auto"/>
        <w:right w:val="none" w:sz="0" w:space="0" w:color="auto"/>
      </w:divBdr>
    </w:div>
    <w:div w:id="213478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jp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sv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3C9384688D7C499B6129618420C892" ma:contentTypeVersion="4" ma:contentTypeDescription="Create a new document." ma:contentTypeScope="" ma:versionID="4de543b38ecca854e758f89e9c8a647f">
  <xsd:schema xmlns:xsd="http://www.w3.org/2001/XMLSchema" xmlns:xs="http://www.w3.org/2001/XMLSchema" xmlns:p="http://schemas.microsoft.com/office/2006/metadata/properties" xmlns:ns2="8120199e-7209-4094-8766-5e3992f6a2a8" targetNamespace="http://schemas.microsoft.com/office/2006/metadata/properties" ma:root="true" ma:fieldsID="93541ca5b5c9890c52b9c9365ef93bf1" ns2:_="">
    <xsd:import namespace="8120199e-7209-4094-8766-5e3992f6a2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0199e-7209-4094-8766-5e3992f6a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00857D-1FEB-49FA-A22B-E9E8FCCA92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860F17-7594-4BF5-9DCE-81D09977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0199e-7209-4094-8766-5e3992f6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BD8B00-A168-463E-9912-F35364D531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16</Pages>
  <Words>2408</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Financial Analysis</vt:lpstr>
    </vt:vector>
  </TitlesOfParts>
  <Company>mind</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Analysis</dc:title>
  <dc:subject/>
  <dc:creator>Bishan Chauhan</dc:creator>
  <cp:keywords/>
  <dc:description/>
  <cp:lastModifiedBy>Taneja, Umesh (MIND)</cp:lastModifiedBy>
  <cp:revision>30</cp:revision>
  <cp:lastPrinted>2011-03-11T20:21:00Z</cp:lastPrinted>
  <dcterms:created xsi:type="dcterms:W3CDTF">2021-03-11T10:41:00Z</dcterms:created>
  <dcterms:modified xsi:type="dcterms:W3CDTF">2021-04-08T10:47:00Z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0x010100093C9384688D7C499B6129618420C892</vt:lpwstr>
  </property>
</Properties>
</file>