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4D1C2" w14:textId="5972472F" w:rsidR="28418DF7" w:rsidRDefault="28418DF7" w:rsidP="0026610C">
      <w:pPr>
        <w:pStyle w:val="Ttulo1"/>
      </w:pPr>
      <w:bookmarkStart w:id="0" w:name="_Toc95492354"/>
      <w:r>
        <w:t>Pesquisa Sobre Armazenamentos na Nuvem</w:t>
      </w:r>
      <w:bookmarkEnd w:id="0"/>
    </w:p>
    <w:p w14:paraId="6C40B4A5" w14:textId="61F06D9E" w:rsidR="6E7B8049" w:rsidRDefault="6E7B8049" w:rsidP="0026610C"/>
    <w:p w14:paraId="0BAE3C78" w14:textId="0370994B" w:rsidR="497855A5" w:rsidRDefault="497855A5" w:rsidP="0026610C">
      <w:r w:rsidRPr="6E7B8049">
        <w:t>Antonia Escajadillo</w:t>
      </w:r>
    </w:p>
    <w:p w14:paraId="5E29A765" w14:textId="2D94C029" w:rsidR="497855A5" w:rsidRDefault="497855A5" w:rsidP="0026610C">
      <w:r w:rsidRPr="6E7B8049">
        <w:t xml:space="preserve">Glauciara Corrêa </w:t>
      </w:r>
    </w:p>
    <w:p w14:paraId="3DE02EAB" w14:textId="23A164B1" w:rsidR="497855A5" w:rsidRDefault="497855A5" w:rsidP="0026610C">
      <w:r w:rsidRPr="6E7B8049">
        <w:t>Rafael Neves</w:t>
      </w:r>
    </w:p>
    <w:p w14:paraId="05F8D85B" w14:textId="0ADBE885" w:rsidR="1932DCDB" w:rsidRDefault="1932DCDB" w:rsidP="0026610C">
      <w:pPr>
        <w:rPr>
          <w:rFonts w:eastAsiaTheme="minorEastAsia"/>
        </w:rPr>
      </w:pPr>
      <w:proofErr w:type="spellStart"/>
      <w:r w:rsidRPr="2348A736">
        <w:t>Prof</w:t>
      </w:r>
      <w:r w:rsidRPr="2348A736">
        <w:rPr>
          <w:rFonts w:eastAsiaTheme="minorEastAsia"/>
        </w:rPr>
        <w:t>°</w:t>
      </w:r>
      <w:proofErr w:type="spellEnd"/>
      <w:r w:rsidRPr="2348A736">
        <w:rPr>
          <w:rFonts w:eastAsiaTheme="minorEastAsia"/>
        </w:rPr>
        <w:t xml:space="preserve"> Fábio </w:t>
      </w:r>
      <w:proofErr w:type="spellStart"/>
      <w:r w:rsidRPr="2348A736">
        <w:rPr>
          <w:rFonts w:eastAsiaTheme="minorEastAsia"/>
        </w:rPr>
        <w:t>Esposto</w:t>
      </w:r>
      <w:proofErr w:type="spellEnd"/>
    </w:p>
    <w:p w14:paraId="624CFE00" w14:textId="22C172F4" w:rsidR="6E7B8049" w:rsidRDefault="6E7B8049" w:rsidP="0026610C"/>
    <w:sdt>
      <w:sdtPr>
        <w:id w:val="136465937"/>
        <w:docPartObj>
          <w:docPartGallery w:val="Table of Contents"/>
          <w:docPartUnique/>
        </w:docPartObj>
      </w:sdtPr>
      <w:sdtEndPr/>
      <w:sdtContent>
        <w:p w14:paraId="30605BBC" w14:textId="3F463E7B" w:rsidR="00776CD1" w:rsidRDefault="6E7B8049">
          <w:pPr>
            <w:pStyle w:val="Sumrio1"/>
            <w:rPr>
              <w:rFonts w:asciiTheme="minorHAnsi" w:eastAsiaTheme="minorEastAsia" w:hAnsiTheme="minorHAnsi" w:cstheme="minorBidi"/>
              <w:noProof/>
              <w:sz w:val="22"/>
              <w:szCs w:val="22"/>
              <w:lang w:eastAsia="pt-BR"/>
            </w:rPr>
          </w:pPr>
          <w:r>
            <w:fldChar w:fldCharType="begin"/>
          </w:r>
          <w:r>
            <w:instrText>TOC \o \z \u \h</w:instrText>
          </w:r>
          <w:r>
            <w:fldChar w:fldCharType="separate"/>
          </w:r>
          <w:hyperlink w:anchor="_Toc95492354" w:history="1">
            <w:r w:rsidR="00776CD1" w:rsidRPr="00283614">
              <w:rPr>
                <w:rStyle w:val="Hyperlink"/>
                <w:rFonts w:eastAsiaTheme="minorEastAsia"/>
                <w:noProof/>
              </w:rPr>
              <w:t>Pesquisa Sobre Armazenamentos na Nuvem</w:t>
            </w:r>
            <w:r w:rsidR="00776CD1">
              <w:rPr>
                <w:noProof/>
                <w:webHidden/>
              </w:rPr>
              <w:tab/>
            </w:r>
            <w:r w:rsidR="00776CD1">
              <w:rPr>
                <w:noProof/>
                <w:webHidden/>
              </w:rPr>
              <w:fldChar w:fldCharType="begin"/>
            </w:r>
            <w:r w:rsidR="00776CD1">
              <w:rPr>
                <w:noProof/>
                <w:webHidden/>
              </w:rPr>
              <w:instrText xml:space="preserve"> PAGEREF _Toc95492354 \h </w:instrText>
            </w:r>
            <w:r w:rsidR="00776CD1">
              <w:rPr>
                <w:noProof/>
                <w:webHidden/>
              </w:rPr>
            </w:r>
            <w:r w:rsidR="00776CD1">
              <w:rPr>
                <w:noProof/>
                <w:webHidden/>
              </w:rPr>
              <w:fldChar w:fldCharType="separate"/>
            </w:r>
            <w:r w:rsidR="00776CD1">
              <w:rPr>
                <w:noProof/>
                <w:webHidden/>
              </w:rPr>
              <w:t>1</w:t>
            </w:r>
            <w:r w:rsidR="00776CD1">
              <w:rPr>
                <w:noProof/>
                <w:webHidden/>
              </w:rPr>
              <w:fldChar w:fldCharType="end"/>
            </w:r>
          </w:hyperlink>
        </w:p>
        <w:p w14:paraId="5318E172" w14:textId="4745C4A2" w:rsidR="00776CD1" w:rsidRDefault="00776CD1">
          <w:pPr>
            <w:pStyle w:val="Sumrio2"/>
            <w:tabs>
              <w:tab w:val="left" w:pos="1320"/>
              <w:tab w:val="right" w:leader="dot" w:pos="9016"/>
            </w:tabs>
            <w:rPr>
              <w:rFonts w:asciiTheme="minorHAnsi" w:eastAsiaTheme="minorEastAsia" w:hAnsiTheme="minorHAnsi" w:cstheme="minorBidi"/>
              <w:noProof/>
              <w:sz w:val="22"/>
              <w:szCs w:val="22"/>
              <w:lang w:eastAsia="pt-BR"/>
            </w:rPr>
          </w:pPr>
          <w:hyperlink w:anchor="_Toc95492355" w:history="1">
            <w:r w:rsidRPr="00283614">
              <w:rPr>
                <w:rStyle w:val="Hyperlink"/>
                <w:rFonts w:eastAsiaTheme="minorEastAsia"/>
                <w:noProof/>
              </w:rPr>
              <w:t>I.</w:t>
            </w:r>
            <w:r>
              <w:rPr>
                <w:rFonts w:asciiTheme="minorHAnsi" w:eastAsiaTheme="minorEastAsia" w:hAnsiTheme="minorHAnsi" w:cstheme="minorBidi"/>
                <w:noProof/>
                <w:sz w:val="22"/>
                <w:szCs w:val="22"/>
                <w:lang w:eastAsia="pt-BR"/>
              </w:rPr>
              <w:tab/>
            </w:r>
            <w:r w:rsidRPr="00283614">
              <w:rPr>
                <w:rStyle w:val="Hyperlink"/>
                <w:rFonts w:eastAsiaTheme="minorEastAsia"/>
                <w:noProof/>
              </w:rPr>
              <w:t>Definição;(Glauciara)</w:t>
            </w:r>
            <w:r>
              <w:rPr>
                <w:noProof/>
                <w:webHidden/>
              </w:rPr>
              <w:tab/>
            </w:r>
            <w:r>
              <w:rPr>
                <w:noProof/>
                <w:webHidden/>
              </w:rPr>
              <w:fldChar w:fldCharType="begin"/>
            </w:r>
            <w:r>
              <w:rPr>
                <w:noProof/>
                <w:webHidden/>
              </w:rPr>
              <w:instrText xml:space="preserve"> PAGEREF _Toc95492355 \h </w:instrText>
            </w:r>
            <w:r>
              <w:rPr>
                <w:noProof/>
                <w:webHidden/>
              </w:rPr>
            </w:r>
            <w:r>
              <w:rPr>
                <w:noProof/>
                <w:webHidden/>
              </w:rPr>
              <w:fldChar w:fldCharType="separate"/>
            </w:r>
            <w:r>
              <w:rPr>
                <w:noProof/>
                <w:webHidden/>
              </w:rPr>
              <w:t>2</w:t>
            </w:r>
            <w:r>
              <w:rPr>
                <w:noProof/>
                <w:webHidden/>
              </w:rPr>
              <w:fldChar w:fldCharType="end"/>
            </w:r>
          </w:hyperlink>
        </w:p>
        <w:p w14:paraId="7C8DA5F5" w14:textId="13CF1424" w:rsidR="00776CD1" w:rsidRDefault="00776CD1">
          <w:pPr>
            <w:pStyle w:val="Sumrio2"/>
            <w:tabs>
              <w:tab w:val="left" w:pos="1540"/>
              <w:tab w:val="right" w:leader="dot" w:pos="9016"/>
            </w:tabs>
            <w:rPr>
              <w:rFonts w:asciiTheme="minorHAnsi" w:eastAsiaTheme="minorEastAsia" w:hAnsiTheme="minorHAnsi" w:cstheme="minorBidi"/>
              <w:noProof/>
              <w:sz w:val="22"/>
              <w:szCs w:val="22"/>
              <w:lang w:eastAsia="pt-BR"/>
            </w:rPr>
          </w:pPr>
          <w:hyperlink w:anchor="_Toc95492356" w:history="1">
            <w:r w:rsidRPr="00283614">
              <w:rPr>
                <w:rStyle w:val="Hyperlink"/>
                <w:rFonts w:eastAsiaTheme="minorEastAsia"/>
                <w:noProof/>
              </w:rPr>
              <w:t>II.</w:t>
            </w:r>
            <w:r>
              <w:rPr>
                <w:rFonts w:asciiTheme="minorHAnsi" w:eastAsiaTheme="minorEastAsia" w:hAnsiTheme="minorHAnsi" w:cstheme="minorBidi"/>
                <w:noProof/>
                <w:sz w:val="22"/>
                <w:szCs w:val="22"/>
                <w:lang w:eastAsia="pt-BR"/>
              </w:rPr>
              <w:tab/>
            </w:r>
            <w:r w:rsidRPr="00283614">
              <w:rPr>
                <w:rStyle w:val="Hyperlink"/>
                <w:rFonts w:eastAsiaTheme="minorEastAsia"/>
                <w:noProof/>
              </w:rPr>
              <w:t>Tipos de armazenamentos;(Rafael)</w:t>
            </w:r>
            <w:r>
              <w:rPr>
                <w:noProof/>
                <w:webHidden/>
              </w:rPr>
              <w:tab/>
            </w:r>
            <w:r>
              <w:rPr>
                <w:noProof/>
                <w:webHidden/>
              </w:rPr>
              <w:fldChar w:fldCharType="begin"/>
            </w:r>
            <w:r>
              <w:rPr>
                <w:noProof/>
                <w:webHidden/>
              </w:rPr>
              <w:instrText xml:space="preserve"> PAGEREF _Toc95492356 \h </w:instrText>
            </w:r>
            <w:r>
              <w:rPr>
                <w:noProof/>
                <w:webHidden/>
              </w:rPr>
            </w:r>
            <w:r>
              <w:rPr>
                <w:noProof/>
                <w:webHidden/>
              </w:rPr>
              <w:fldChar w:fldCharType="separate"/>
            </w:r>
            <w:r>
              <w:rPr>
                <w:noProof/>
                <w:webHidden/>
              </w:rPr>
              <w:t>3</w:t>
            </w:r>
            <w:r>
              <w:rPr>
                <w:noProof/>
                <w:webHidden/>
              </w:rPr>
              <w:fldChar w:fldCharType="end"/>
            </w:r>
          </w:hyperlink>
        </w:p>
        <w:p w14:paraId="61249626" w14:textId="5E5CF5C0" w:rsidR="00776CD1" w:rsidRDefault="00776CD1">
          <w:pPr>
            <w:pStyle w:val="Sumrio3"/>
            <w:tabs>
              <w:tab w:val="right" w:leader="dot" w:pos="9016"/>
            </w:tabs>
            <w:rPr>
              <w:noProof/>
            </w:rPr>
          </w:pPr>
          <w:hyperlink w:anchor="_Toc95492357" w:history="1">
            <w:r w:rsidRPr="00283614">
              <w:rPr>
                <w:rStyle w:val="Hyperlink"/>
                <w:rFonts w:eastAsiaTheme="minorEastAsia"/>
                <w:noProof/>
              </w:rPr>
              <w:t>Nuvem Pública</w:t>
            </w:r>
            <w:r>
              <w:rPr>
                <w:noProof/>
                <w:webHidden/>
              </w:rPr>
              <w:tab/>
            </w:r>
            <w:r>
              <w:rPr>
                <w:noProof/>
                <w:webHidden/>
              </w:rPr>
              <w:fldChar w:fldCharType="begin"/>
            </w:r>
            <w:r>
              <w:rPr>
                <w:noProof/>
                <w:webHidden/>
              </w:rPr>
              <w:instrText xml:space="preserve"> PAGEREF _Toc95492357 \h </w:instrText>
            </w:r>
            <w:r>
              <w:rPr>
                <w:noProof/>
                <w:webHidden/>
              </w:rPr>
            </w:r>
            <w:r>
              <w:rPr>
                <w:noProof/>
                <w:webHidden/>
              </w:rPr>
              <w:fldChar w:fldCharType="separate"/>
            </w:r>
            <w:r>
              <w:rPr>
                <w:noProof/>
                <w:webHidden/>
              </w:rPr>
              <w:t>3</w:t>
            </w:r>
            <w:r>
              <w:rPr>
                <w:noProof/>
                <w:webHidden/>
              </w:rPr>
              <w:fldChar w:fldCharType="end"/>
            </w:r>
          </w:hyperlink>
        </w:p>
        <w:p w14:paraId="53A10A3E" w14:textId="5F6C91A9" w:rsidR="00776CD1" w:rsidRDefault="00776CD1">
          <w:pPr>
            <w:pStyle w:val="Sumrio3"/>
            <w:tabs>
              <w:tab w:val="right" w:leader="dot" w:pos="9016"/>
            </w:tabs>
            <w:rPr>
              <w:noProof/>
            </w:rPr>
          </w:pPr>
          <w:hyperlink w:anchor="_Toc95492358" w:history="1">
            <w:r w:rsidRPr="00283614">
              <w:rPr>
                <w:rStyle w:val="Hyperlink"/>
                <w:rFonts w:eastAsiaTheme="minorEastAsia"/>
                <w:noProof/>
              </w:rPr>
              <w:t>Nuvem Privada</w:t>
            </w:r>
            <w:r>
              <w:rPr>
                <w:noProof/>
                <w:webHidden/>
              </w:rPr>
              <w:tab/>
            </w:r>
            <w:r>
              <w:rPr>
                <w:noProof/>
                <w:webHidden/>
              </w:rPr>
              <w:fldChar w:fldCharType="begin"/>
            </w:r>
            <w:r>
              <w:rPr>
                <w:noProof/>
                <w:webHidden/>
              </w:rPr>
              <w:instrText xml:space="preserve"> PAGEREF _Toc95492358 \h </w:instrText>
            </w:r>
            <w:r>
              <w:rPr>
                <w:noProof/>
                <w:webHidden/>
              </w:rPr>
            </w:r>
            <w:r>
              <w:rPr>
                <w:noProof/>
                <w:webHidden/>
              </w:rPr>
              <w:fldChar w:fldCharType="separate"/>
            </w:r>
            <w:r>
              <w:rPr>
                <w:noProof/>
                <w:webHidden/>
              </w:rPr>
              <w:t>4</w:t>
            </w:r>
            <w:r>
              <w:rPr>
                <w:noProof/>
                <w:webHidden/>
              </w:rPr>
              <w:fldChar w:fldCharType="end"/>
            </w:r>
          </w:hyperlink>
        </w:p>
        <w:p w14:paraId="6412CF94" w14:textId="18E2D800" w:rsidR="00776CD1" w:rsidRDefault="00776CD1">
          <w:pPr>
            <w:pStyle w:val="Sumrio3"/>
            <w:tabs>
              <w:tab w:val="right" w:leader="dot" w:pos="9016"/>
            </w:tabs>
            <w:rPr>
              <w:noProof/>
            </w:rPr>
          </w:pPr>
          <w:hyperlink w:anchor="_Toc95492359" w:history="1">
            <w:r w:rsidRPr="00283614">
              <w:rPr>
                <w:rStyle w:val="Hyperlink"/>
                <w:noProof/>
              </w:rPr>
              <w:t>Nuvem Híbrida</w:t>
            </w:r>
            <w:r>
              <w:rPr>
                <w:noProof/>
                <w:webHidden/>
              </w:rPr>
              <w:tab/>
            </w:r>
            <w:r>
              <w:rPr>
                <w:noProof/>
                <w:webHidden/>
              </w:rPr>
              <w:fldChar w:fldCharType="begin"/>
            </w:r>
            <w:r>
              <w:rPr>
                <w:noProof/>
                <w:webHidden/>
              </w:rPr>
              <w:instrText xml:space="preserve"> PAGEREF _Toc95492359 \h </w:instrText>
            </w:r>
            <w:r>
              <w:rPr>
                <w:noProof/>
                <w:webHidden/>
              </w:rPr>
            </w:r>
            <w:r>
              <w:rPr>
                <w:noProof/>
                <w:webHidden/>
              </w:rPr>
              <w:fldChar w:fldCharType="separate"/>
            </w:r>
            <w:r>
              <w:rPr>
                <w:noProof/>
                <w:webHidden/>
              </w:rPr>
              <w:t>4</w:t>
            </w:r>
            <w:r>
              <w:rPr>
                <w:noProof/>
                <w:webHidden/>
              </w:rPr>
              <w:fldChar w:fldCharType="end"/>
            </w:r>
          </w:hyperlink>
        </w:p>
        <w:p w14:paraId="40B23F8D" w14:textId="1AE34106" w:rsidR="00776CD1" w:rsidRDefault="00776CD1">
          <w:pPr>
            <w:pStyle w:val="Sumrio3"/>
            <w:tabs>
              <w:tab w:val="right" w:leader="dot" w:pos="9016"/>
            </w:tabs>
            <w:rPr>
              <w:noProof/>
            </w:rPr>
          </w:pPr>
          <w:hyperlink w:anchor="_Toc95492360" w:history="1">
            <w:r w:rsidRPr="00283614">
              <w:rPr>
                <w:rStyle w:val="Hyperlink"/>
                <w:noProof/>
              </w:rPr>
              <w:t>SAAS</w:t>
            </w:r>
            <w:r>
              <w:rPr>
                <w:noProof/>
                <w:webHidden/>
              </w:rPr>
              <w:tab/>
            </w:r>
            <w:r>
              <w:rPr>
                <w:noProof/>
                <w:webHidden/>
              </w:rPr>
              <w:fldChar w:fldCharType="begin"/>
            </w:r>
            <w:r>
              <w:rPr>
                <w:noProof/>
                <w:webHidden/>
              </w:rPr>
              <w:instrText xml:space="preserve"> PAGEREF _Toc95492360 \h </w:instrText>
            </w:r>
            <w:r>
              <w:rPr>
                <w:noProof/>
                <w:webHidden/>
              </w:rPr>
            </w:r>
            <w:r>
              <w:rPr>
                <w:noProof/>
                <w:webHidden/>
              </w:rPr>
              <w:fldChar w:fldCharType="separate"/>
            </w:r>
            <w:r>
              <w:rPr>
                <w:noProof/>
                <w:webHidden/>
              </w:rPr>
              <w:t>4</w:t>
            </w:r>
            <w:r>
              <w:rPr>
                <w:noProof/>
                <w:webHidden/>
              </w:rPr>
              <w:fldChar w:fldCharType="end"/>
            </w:r>
          </w:hyperlink>
        </w:p>
        <w:p w14:paraId="113CD573" w14:textId="1439831A" w:rsidR="00776CD1" w:rsidRDefault="00776CD1">
          <w:pPr>
            <w:pStyle w:val="Sumrio3"/>
            <w:tabs>
              <w:tab w:val="right" w:leader="dot" w:pos="9016"/>
            </w:tabs>
            <w:rPr>
              <w:noProof/>
            </w:rPr>
          </w:pPr>
          <w:hyperlink w:anchor="_Toc95492361" w:history="1">
            <w:r w:rsidRPr="00283614">
              <w:rPr>
                <w:rStyle w:val="Hyperlink"/>
                <w:noProof/>
              </w:rPr>
              <w:t>PAAS</w:t>
            </w:r>
            <w:r>
              <w:rPr>
                <w:noProof/>
                <w:webHidden/>
              </w:rPr>
              <w:tab/>
            </w:r>
            <w:r>
              <w:rPr>
                <w:noProof/>
                <w:webHidden/>
              </w:rPr>
              <w:fldChar w:fldCharType="begin"/>
            </w:r>
            <w:r>
              <w:rPr>
                <w:noProof/>
                <w:webHidden/>
              </w:rPr>
              <w:instrText xml:space="preserve"> PAGEREF _Toc95492361 \h </w:instrText>
            </w:r>
            <w:r>
              <w:rPr>
                <w:noProof/>
                <w:webHidden/>
              </w:rPr>
            </w:r>
            <w:r>
              <w:rPr>
                <w:noProof/>
                <w:webHidden/>
              </w:rPr>
              <w:fldChar w:fldCharType="separate"/>
            </w:r>
            <w:r>
              <w:rPr>
                <w:noProof/>
                <w:webHidden/>
              </w:rPr>
              <w:t>5</w:t>
            </w:r>
            <w:r>
              <w:rPr>
                <w:noProof/>
                <w:webHidden/>
              </w:rPr>
              <w:fldChar w:fldCharType="end"/>
            </w:r>
          </w:hyperlink>
        </w:p>
        <w:p w14:paraId="65D54C5B" w14:textId="442CD541" w:rsidR="00776CD1" w:rsidRDefault="00776CD1">
          <w:pPr>
            <w:pStyle w:val="Sumrio3"/>
            <w:tabs>
              <w:tab w:val="right" w:leader="dot" w:pos="9016"/>
            </w:tabs>
            <w:rPr>
              <w:noProof/>
            </w:rPr>
          </w:pPr>
          <w:hyperlink w:anchor="_Toc95492362" w:history="1">
            <w:r w:rsidRPr="00283614">
              <w:rPr>
                <w:rStyle w:val="Hyperlink"/>
                <w:noProof/>
              </w:rPr>
              <w:t>IAAS</w:t>
            </w:r>
            <w:r>
              <w:rPr>
                <w:noProof/>
                <w:webHidden/>
              </w:rPr>
              <w:tab/>
            </w:r>
            <w:r>
              <w:rPr>
                <w:noProof/>
                <w:webHidden/>
              </w:rPr>
              <w:fldChar w:fldCharType="begin"/>
            </w:r>
            <w:r>
              <w:rPr>
                <w:noProof/>
                <w:webHidden/>
              </w:rPr>
              <w:instrText xml:space="preserve"> PAGEREF _Toc95492362 \h </w:instrText>
            </w:r>
            <w:r>
              <w:rPr>
                <w:noProof/>
                <w:webHidden/>
              </w:rPr>
            </w:r>
            <w:r>
              <w:rPr>
                <w:noProof/>
                <w:webHidden/>
              </w:rPr>
              <w:fldChar w:fldCharType="separate"/>
            </w:r>
            <w:r>
              <w:rPr>
                <w:noProof/>
                <w:webHidden/>
              </w:rPr>
              <w:t>6</w:t>
            </w:r>
            <w:r>
              <w:rPr>
                <w:noProof/>
                <w:webHidden/>
              </w:rPr>
              <w:fldChar w:fldCharType="end"/>
            </w:r>
          </w:hyperlink>
        </w:p>
        <w:p w14:paraId="42DF2603" w14:textId="02901F6B" w:rsidR="00776CD1" w:rsidRDefault="00776CD1">
          <w:pPr>
            <w:pStyle w:val="Sumrio3"/>
            <w:tabs>
              <w:tab w:val="right" w:leader="dot" w:pos="9016"/>
            </w:tabs>
            <w:rPr>
              <w:noProof/>
            </w:rPr>
          </w:pPr>
          <w:hyperlink w:anchor="_Toc95492363" w:history="1">
            <w:r w:rsidRPr="00283614">
              <w:rPr>
                <w:rStyle w:val="Hyperlink"/>
                <w:noProof/>
              </w:rPr>
              <w:t>DaaS</w:t>
            </w:r>
            <w:r>
              <w:rPr>
                <w:noProof/>
                <w:webHidden/>
              </w:rPr>
              <w:tab/>
            </w:r>
            <w:r>
              <w:rPr>
                <w:noProof/>
                <w:webHidden/>
              </w:rPr>
              <w:fldChar w:fldCharType="begin"/>
            </w:r>
            <w:r>
              <w:rPr>
                <w:noProof/>
                <w:webHidden/>
              </w:rPr>
              <w:instrText xml:space="preserve"> PAGEREF _Toc95492363 \h </w:instrText>
            </w:r>
            <w:r>
              <w:rPr>
                <w:noProof/>
                <w:webHidden/>
              </w:rPr>
            </w:r>
            <w:r>
              <w:rPr>
                <w:noProof/>
                <w:webHidden/>
              </w:rPr>
              <w:fldChar w:fldCharType="separate"/>
            </w:r>
            <w:r>
              <w:rPr>
                <w:noProof/>
                <w:webHidden/>
              </w:rPr>
              <w:t>6</w:t>
            </w:r>
            <w:r>
              <w:rPr>
                <w:noProof/>
                <w:webHidden/>
              </w:rPr>
              <w:fldChar w:fldCharType="end"/>
            </w:r>
          </w:hyperlink>
        </w:p>
        <w:p w14:paraId="05C20A99" w14:textId="54F10BAF" w:rsidR="00776CD1" w:rsidRDefault="00776CD1">
          <w:pPr>
            <w:pStyle w:val="Sumrio3"/>
            <w:tabs>
              <w:tab w:val="right" w:leader="dot" w:pos="9016"/>
            </w:tabs>
            <w:rPr>
              <w:noProof/>
            </w:rPr>
          </w:pPr>
          <w:hyperlink w:anchor="_Toc95492364" w:history="1">
            <w:r w:rsidRPr="00283614">
              <w:rPr>
                <w:rStyle w:val="Hyperlink"/>
                <w:noProof/>
              </w:rPr>
              <w:t>Taas</w:t>
            </w:r>
            <w:r>
              <w:rPr>
                <w:noProof/>
                <w:webHidden/>
              </w:rPr>
              <w:tab/>
            </w:r>
            <w:r>
              <w:rPr>
                <w:noProof/>
                <w:webHidden/>
              </w:rPr>
              <w:fldChar w:fldCharType="begin"/>
            </w:r>
            <w:r>
              <w:rPr>
                <w:noProof/>
                <w:webHidden/>
              </w:rPr>
              <w:instrText xml:space="preserve"> PAGEREF _Toc95492364 \h </w:instrText>
            </w:r>
            <w:r>
              <w:rPr>
                <w:noProof/>
                <w:webHidden/>
              </w:rPr>
            </w:r>
            <w:r>
              <w:rPr>
                <w:noProof/>
                <w:webHidden/>
              </w:rPr>
              <w:fldChar w:fldCharType="separate"/>
            </w:r>
            <w:r>
              <w:rPr>
                <w:noProof/>
                <w:webHidden/>
              </w:rPr>
              <w:t>7</w:t>
            </w:r>
            <w:r>
              <w:rPr>
                <w:noProof/>
                <w:webHidden/>
              </w:rPr>
              <w:fldChar w:fldCharType="end"/>
            </w:r>
          </w:hyperlink>
        </w:p>
        <w:p w14:paraId="001D4A54" w14:textId="391BD04A" w:rsidR="00776CD1" w:rsidRDefault="00776CD1">
          <w:pPr>
            <w:pStyle w:val="Sumrio2"/>
            <w:tabs>
              <w:tab w:val="left" w:pos="1540"/>
              <w:tab w:val="right" w:leader="dot" w:pos="9016"/>
            </w:tabs>
            <w:rPr>
              <w:rFonts w:asciiTheme="minorHAnsi" w:eastAsiaTheme="minorEastAsia" w:hAnsiTheme="minorHAnsi" w:cstheme="minorBidi"/>
              <w:noProof/>
              <w:sz w:val="22"/>
              <w:szCs w:val="22"/>
              <w:lang w:eastAsia="pt-BR"/>
            </w:rPr>
          </w:pPr>
          <w:hyperlink w:anchor="_Toc95492365" w:history="1">
            <w:r w:rsidRPr="00283614">
              <w:rPr>
                <w:rStyle w:val="Hyperlink"/>
                <w:rFonts w:eastAsiaTheme="minorEastAsia"/>
                <w:noProof/>
              </w:rPr>
              <w:t>III.</w:t>
            </w:r>
            <w:r>
              <w:rPr>
                <w:rFonts w:asciiTheme="minorHAnsi" w:eastAsiaTheme="minorEastAsia" w:hAnsiTheme="minorHAnsi" w:cstheme="minorBidi"/>
                <w:noProof/>
                <w:sz w:val="22"/>
                <w:szCs w:val="22"/>
                <w:lang w:eastAsia="pt-BR"/>
              </w:rPr>
              <w:tab/>
            </w:r>
            <w:r w:rsidRPr="00283614">
              <w:rPr>
                <w:rStyle w:val="Hyperlink"/>
                <w:rFonts w:eastAsiaTheme="minorEastAsia"/>
                <w:noProof/>
              </w:rPr>
              <w:t>Empresas/organizações que oferecem o armazenamento na nuvem.(Antonia)</w:t>
            </w:r>
            <w:r>
              <w:rPr>
                <w:noProof/>
                <w:webHidden/>
              </w:rPr>
              <w:tab/>
            </w:r>
            <w:r>
              <w:rPr>
                <w:noProof/>
                <w:webHidden/>
              </w:rPr>
              <w:fldChar w:fldCharType="begin"/>
            </w:r>
            <w:r>
              <w:rPr>
                <w:noProof/>
                <w:webHidden/>
              </w:rPr>
              <w:instrText xml:space="preserve"> PAGEREF _Toc95492365 \h </w:instrText>
            </w:r>
            <w:r>
              <w:rPr>
                <w:noProof/>
                <w:webHidden/>
              </w:rPr>
            </w:r>
            <w:r>
              <w:rPr>
                <w:noProof/>
                <w:webHidden/>
              </w:rPr>
              <w:fldChar w:fldCharType="separate"/>
            </w:r>
            <w:r>
              <w:rPr>
                <w:noProof/>
                <w:webHidden/>
              </w:rPr>
              <w:t>7</w:t>
            </w:r>
            <w:r>
              <w:rPr>
                <w:noProof/>
                <w:webHidden/>
              </w:rPr>
              <w:fldChar w:fldCharType="end"/>
            </w:r>
          </w:hyperlink>
        </w:p>
        <w:p w14:paraId="7EB93B93" w14:textId="4C504A97" w:rsidR="00776CD1" w:rsidRDefault="00776CD1">
          <w:pPr>
            <w:pStyle w:val="Sumrio3"/>
            <w:tabs>
              <w:tab w:val="right" w:leader="dot" w:pos="9016"/>
            </w:tabs>
            <w:rPr>
              <w:noProof/>
            </w:rPr>
          </w:pPr>
          <w:hyperlink w:anchor="_Toc95492366" w:history="1">
            <w:r w:rsidRPr="00283614">
              <w:rPr>
                <w:rStyle w:val="Hyperlink"/>
                <w:noProof/>
              </w:rPr>
              <w:t>Amazon:</w:t>
            </w:r>
            <w:r>
              <w:rPr>
                <w:noProof/>
                <w:webHidden/>
              </w:rPr>
              <w:tab/>
            </w:r>
            <w:r>
              <w:rPr>
                <w:noProof/>
                <w:webHidden/>
              </w:rPr>
              <w:fldChar w:fldCharType="begin"/>
            </w:r>
            <w:r>
              <w:rPr>
                <w:noProof/>
                <w:webHidden/>
              </w:rPr>
              <w:instrText xml:space="preserve"> PAGEREF _Toc95492366 \h </w:instrText>
            </w:r>
            <w:r>
              <w:rPr>
                <w:noProof/>
                <w:webHidden/>
              </w:rPr>
            </w:r>
            <w:r>
              <w:rPr>
                <w:noProof/>
                <w:webHidden/>
              </w:rPr>
              <w:fldChar w:fldCharType="separate"/>
            </w:r>
            <w:r>
              <w:rPr>
                <w:noProof/>
                <w:webHidden/>
              </w:rPr>
              <w:t>8</w:t>
            </w:r>
            <w:r>
              <w:rPr>
                <w:noProof/>
                <w:webHidden/>
              </w:rPr>
              <w:fldChar w:fldCharType="end"/>
            </w:r>
          </w:hyperlink>
        </w:p>
        <w:p w14:paraId="232F660D" w14:textId="55672CD5" w:rsidR="00776CD1" w:rsidRDefault="00776CD1">
          <w:pPr>
            <w:pStyle w:val="Sumrio3"/>
            <w:tabs>
              <w:tab w:val="right" w:leader="dot" w:pos="9016"/>
            </w:tabs>
            <w:rPr>
              <w:noProof/>
            </w:rPr>
          </w:pPr>
          <w:hyperlink w:anchor="_Toc95492367" w:history="1">
            <w:r w:rsidRPr="00283614">
              <w:rPr>
                <w:rStyle w:val="Hyperlink"/>
                <w:noProof/>
              </w:rPr>
              <w:t>Google:</w:t>
            </w:r>
            <w:r>
              <w:rPr>
                <w:noProof/>
                <w:webHidden/>
              </w:rPr>
              <w:tab/>
            </w:r>
            <w:r>
              <w:rPr>
                <w:noProof/>
                <w:webHidden/>
              </w:rPr>
              <w:fldChar w:fldCharType="begin"/>
            </w:r>
            <w:r>
              <w:rPr>
                <w:noProof/>
                <w:webHidden/>
              </w:rPr>
              <w:instrText xml:space="preserve"> PAGEREF _Toc95492367 \h </w:instrText>
            </w:r>
            <w:r>
              <w:rPr>
                <w:noProof/>
                <w:webHidden/>
              </w:rPr>
            </w:r>
            <w:r>
              <w:rPr>
                <w:noProof/>
                <w:webHidden/>
              </w:rPr>
              <w:fldChar w:fldCharType="separate"/>
            </w:r>
            <w:r>
              <w:rPr>
                <w:noProof/>
                <w:webHidden/>
              </w:rPr>
              <w:t>8</w:t>
            </w:r>
            <w:r>
              <w:rPr>
                <w:noProof/>
                <w:webHidden/>
              </w:rPr>
              <w:fldChar w:fldCharType="end"/>
            </w:r>
          </w:hyperlink>
        </w:p>
        <w:p w14:paraId="6C6AB4F2" w14:textId="48861BEC" w:rsidR="00776CD1" w:rsidRDefault="00776CD1">
          <w:pPr>
            <w:pStyle w:val="Sumrio3"/>
            <w:tabs>
              <w:tab w:val="right" w:leader="dot" w:pos="9016"/>
            </w:tabs>
            <w:rPr>
              <w:noProof/>
            </w:rPr>
          </w:pPr>
          <w:hyperlink w:anchor="_Toc95492368" w:history="1">
            <w:r w:rsidRPr="00283614">
              <w:rPr>
                <w:rStyle w:val="Hyperlink"/>
                <w:noProof/>
              </w:rPr>
              <w:t>Microsoft:</w:t>
            </w:r>
            <w:r>
              <w:rPr>
                <w:noProof/>
                <w:webHidden/>
              </w:rPr>
              <w:tab/>
            </w:r>
            <w:r>
              <w:rPr>
                <w:noProof/>
                <w:webHidden/>
              </w:rPr>
              <w:fldChar w:fldCharType="begin"/>
            </w:r>
            <w:r>
              <w:rPr>
                <w:noProof/>
                <w:webHidden/>
              </w:rPr>
              <w:instrText xml:space="preserve"> PAGEREF _Toc95492368 \h </w:instrText>
            </w:r>
            <w:r>
              <w:rPr>
                <w:noProof/>
                <w:webHidden/>
              </w:rPr>
            </w:r>
            <w:r>
              <w:rPr>
                <w:noProof/>
                <w:webHidden/>
              </w:rPr>
              <w:fldChar w:fldCharType="separate"/>
            </w:r>
            <w:r>
              <w:rPr>
                <w:noProof/>
                <w:webHidden/>
              </w:rPr>
              <w:t>8</w:t>
            </w:r>
            <w:r>
              <w:rPr>
                <w:noProof/>
                <w:webHidden/>
              </w:rPr>
              <w:fldChar w:fldCharType="end"/>
            </w:r>
          </w:hyperlink>
        </w:p>
        <w:p w14:paraId="54AC98E8" w14:textId="49082A36" w:rsidR="00776CD1" w:rsidRDefault="00776CD1">
          <w:pPr>
            <w:pStyle w:val="Sumrio3"/>
            <w:tabs>
              <w:tab w:val="right" w:leader="dot" w:pos="9016"/>
            </w:tabs>
            <w:rPr>
              <w:noProof/>
            </w:rPr>
          </w:pPr>
          <w:hyperlink w:anchor="_Toc95492369" w:history="1">
            <w:r w:rsidRPr="00283614">
              <w:rPr>
                <w:rStyle w:val="Hyperlink"/>
                <w:noProof/>
              </w:rPr>
              <w:t>VMware:</w:t>
            </w:r>
            <w:r>
              <w:rPr>
                <w:noProof/>
                <w:webHidden/>
              </w:rPr>
              <w:tab/>
            </w:r>
            <w:r>
              <w:rPr>
                <w:noProof/>
                <w:webHidden/>
              </w:rPr>
              <w:fldChar w:fldCharType="begin"/>
            </w:r>
            <w:r>
              <w:rPr>
                <w:noProof/>
                <w:webHidden/>
              </w:rPr>
              <w:instrText xml:space="preserve"> PAGEREF _Toc95492369 \h </w:instrText>
            </w:r>
            <w:r>
              <w:rPr>
                <w:noProof/>
                <w:webHidden/>
              </w:rPr>
            </w:r>
            <w:r>
              <w:rPr>
                <w:noProof/>
                <w:webHidden/>
              </w:rPr>
              <w:fldChar w:fldCharType="separate"/>
            </w:r>
            <w:r>
              <w:rPr>
                <w:noProof/>
                <w:webHidden/>
              </w:rPr>
              <w:t>8</w:t>
            </w:r>
            <w:r>
              <w:rPr>
                <w:noProof/>
                <w:webHidden/>
              </w:rPr>
              <w:fldChar w:fldCharType="end"/>
            </w:r>
          </w:hyperlink>
        </w:p>
        <w:p w14:paraId="7C72D2D2" w14:textId="613DE995" w:rsidR="00776CD1" w:rsidRDefault="00776CD1">
          <w:pPr>
            <w:pStyle w:val="Sumrio3"/>
            <w:tabs>
              <w:tab w:val="right" w:leader="dot" w:pos="9016"/>
            </w:tabs>
            <w:rPr>
              <w:noProof/>
            </w:rPr>
          </w:pPr>
          <w:hyperlink w:anchor="_Toc95492370" w:history="1">
            <w:r w:rsidRPr="00283614">
              <w:rPr>
                <w:rStyle w:val="Hyperlink"/>
                <w:noProof/>
              </w:rPr>
              <w:t>Salesforce.com:</w:t>
            </w:r>
            <w:r>
              <w:rPr>
                <w:noProof/>
                <w:webHidden/>
              </w:rPr>
              <w:tab/>
            </w:r>
            <w:r>
              <w:rPr>
                <w:noProof/>
                <w:webHidden/>
              </w:rPr>
              <w:fldChar w:fldCharType="begin"/>
            </w:r>
            <w:r>
              <w:rPr>
                <w:noProof/>
                <w:webHidden/>
              </w:rPr>
              <w:instrText xml:space="preserve"> PAGEREF _Toc95492370 \h </w:instrText>
            </w:r>
            <w:r>
              <w:rPr>
                <w:noProof/>
                <w:webHidden/>
              </w:rPr>
            </w:r>
            <w:r>
              <w:rPr>
                <w:noProof/>
                <w:webHidden/>
              </w:rPr>
              <w:fldChar w:fldCharType="separate"/>
            </w:r>
            <w:r>
              <w:rPr>
                <w:noProof/>
                <w:webHidden/>
              </w:rPr>
              <w:t>8</w:t>
            </w:r>
            <w:r>
              <w:rPr>
                <w:noProof/>
                <w:webHidden/>
              </w:rPr>
              <w:fldChar w:fldCharType="end"/>
            </w:r>
          </w:hyperlink>
        </w:p>
        <w:p w14:paraId="5C0EBA9F" w14:textId="78A233BF" w:rsidR="00776CD1" w:rsidRDefault="00776CD1">
          <w:pPr>
            <w:pStyle w:val="Sumrio3"/>
            <w:tabs>
              <w:tab w:val="right" w:leader="dot" w:pos="9016"/>
            </w:tabs>
            <w:rPr>
              <w:noProof/>
            </w:rPr>
          </w:pPr>
          <w:hyperlink w:anchor="_Toc95492371" w:history="1">
            <w:r w:rsidRPr="00283614">
              <w:rPr>
                <w:rStyle w:val="Hyperlink"/>
                <w:noProof/>
              </w:rPr>
              <w:t>Rackspace:</w:t>
            </w:r>
            <w:r>
              <w:rPr>
                <w:noProof/>
                <w:webHidden/>
              </w:rPr>
              <w:tab/>
            </w:r>
            <w:r>
              <w:rPr>
                <w:noProof/>
                <w:webHidden/>
              </w:rPr>
              <w:fldChar w:fldCharType="begin"/>
            </w:r>
            <w:r>
              <w:rPr>
                <w:noProof/>
                <w:webHidden/>
              </w:rPr>
              <w:instrText xml:space="preserve"> PAGEREF _Toc95492371 \h </w:instrText>
            </w:r>
            <w:r>
              <w:rPr>
                <w:noProof/>
                <w:webHidden/>
              </w:rPr>
            </w:r>
            <w:r>
              <w:rPr>
                <w:noProof/>
                <w:webHidden/>
              </w:rPr>
              <w:fldChar w:fldCharType="separate"/>
            </w:r>
            <w:r>
              <w:rPr>
                <w:noProof/>
                <w:webHidden/>
              </w:rPr>
              <w:t>9</w:t>
            </w:r>
            <w:r>
              <w:rPr>
                <w:noProof/>
                <w:webHidden/>
              </w:rPr>
              <w:fldChar w:fldCharType="end"/>
            </w:r>
          </w:hyperlink>
        </w:p>
        <w:p w14:paraId="3C1A5B2D" w14:textId="6E37E014" w:rsidR="00776CD1" w:rsidRDefault="00776CD1">
          <w:pPr>
            <w:pStyle w:val="Sumrio3"/>
            <w:tabs>
              <w:tab w:val="right" w:leader="dot" w:pos="9016"/>
            </w:tabs>
            <w:rPr>
              <w:noProof/>
            </w:rPr>
          </w:pPr>
          <w:hyperlink w:anchor="_Toc95492372" w:history="1">
            <w:r w:rsidRPr="00283614">
              <w:rPr>
                <w:rStyle w:val="Hyperlink"/>
                <w:noProof/>
              </w:rPr>
              <w:t>Verizon:</w:t>
            </w:r>
            <w:r>
              <w:rPr>
                <w:noProof/>
                <w:webHidden/>
              </w:rPr>
              <w:tab/>
            </w:r>
            <w:r>
              <w:rPr>
                <w:noProof/>
                <w:webHidden/>
              </w:rPr>
              <w:fldChar w:fldCharType="begin"/>
            </w:r>
            <w:r>
              <w:rPr>
                <w:noProof/>
                <w:webHidden/>
              </w:rPr>
              <w:instrText xml:space="preserve"> PAGEREF _Toc95492372 \h </w:instrText>
            </w:r>
            <w:r>
              <w:rPr>
                <w:noProof/>
                <w:webHidden/>
              </w:rPr>
            </w:r>
            <w:r>
              <w:rPr>
                <w:noProof/>
                <w:webHidden/>
              </w:rPr>
              <w:fldChar w:fldCharType="separate"/>
            </w:r>
            <w:r>
              <w:rPr>
                <w:noProof/>
                <w:webHidden/>
              </w:rPr>
              <w:t>9</w:t>
            </w:r>
            <w:r>
              <w:rPr>
                <w:noProof/>
                <w:webHidden/>
              </w:rPr>
              <w:fldChar w:fldCharType="end"/>
            </w:r>
          </w:hyperlink>
        </w:p>
        <w:p w14:paraId="5A289906" w14:textId="721BC557" w:rsidR="00776CD1" w:rsidRDefault="00776CD1">
          <w:pPr>
            <w:pStyle w:val="Sumrio3"/>
            <w:tabs>
              <w:tab w:val="right" w:leader="dot" w:pos="9016"/>
            </w:tabs>
            <w:rPr>
              <w:noProof/>
            </w:rPr>
          </w:pPr>
          <w:hyperlink w:anchor="_Toc95492373" w:history="1">
            <w:r w:rsidRPr="00283614">
              <w:rPr>
                <w:rStyle w:val="Hyperlink"/>
                <w:noProof/>
              </w:rPr>
              <w:t>Cisco:</w:t>
            </w:r>
            <w:r>
              <w:rPr>
                <w:noProof/>
                <w:webHidden/>
              </w:rPr>
              <w:tab/>
            </w:r>
            <w:r>
              <w:rPr>
                <w:noProof/>
                <w:webHidden/>
              </w:rPr>
              <w:fldChar w:fldCharType="begin"/>
            </w:r>
            <w:r>
              <w:rPr>
                <w:noProof/>
                <w:webHidden/>
              </w:rPr>
              <w:instrText xml:space="preserve"> PAGEREF _Toc95492373 \h </w:instrText>
            </w:r>
            <w:r>
              <w:rPr>
                <w:noProof/>
                <w:webHidden/>
              </w:rPr>
            </w:r>
            <w:r>
              <w:rPr>
                <w:noProof/>
                <w:webHidden/>
              </w:rPr>
              <w:fldChar w:fldCharType="separate"/>
            </w:r>
            <w:r>
              <w:rPr>
                <w:noProof/>
                <w:webHidden/>
              </w:rPr>
              <w:t>9</w:t>
            </w:r>
            <w:r>
              <w:rPr>
                <w:noProof/>
                <w:webHidden/>
              </w:rPr>
              <w:fldChar w:fldCharType="end"/>
            </w:r>
          </w:hyperlink>
        </w:p>
        <w:p w14:paraId="5A904A82" w14:textId="0F07E731" w:rsidR="6E7B8049" w:rsidRDefault="6E7B8049" w:rsidP="0026610C">
          <w:pPr>
            <w:rPr>
              <w:b/>
              <w:bCs/>
            </w:rPr>
          </w:pPr>
          <w:r>
            <w:fldChar w:fldCharType="end"/>
          </w:r>
        </w:p>
      </w:sdtContent>
    </w:sdt>
    <w:p w14:paraId="2D2BAB30" w14:textId="594AB6AF" w:rsidR="680852D6" w:rsidRDefault="680852D6" w:rsidP="0026610C"/>
    <w:p w14:paraId="5ECCF445" w14:textId="6C0F87D6" w:rsidR="35AD40C3" w:rsidRDefault="35AD40C3" w:rsidP="0026610C">
      <w:pPr>
        <w:pStyle w:val="Ttulo2"/>
      </w:pPr>
      <w:bookmarkStart w:id="1" w:name="_Toc95492355"/>
      <w:r>
        <w:t>Definição</w:t>
      </w:r>
      <w:r w:rsidR="5D354E5F">
        <w:t>;</w:t>
      </w:r>
      <w:r w:rsidR="62FF75FD">
        <w:t>(</w:t>
      </w:r>
      <w:r w:rsidR="50D41715">
        <w:t>Glauciara</w:t>
      </w:r>
      <w:r w:rsidR="62FF75FD">
        <w:t>)</w:t>
      </w:r>
      <w:bookmarkEnd w:id="1"/>
    </w:p>
    <w:p w14:paraId="06635275" w14:textId="1C0A3160" w:rsidR="680852D6" w:rsidRDefault="680852D6" w:rsidP="0026610C"/>
    <w:p w14:paraId="2D91C122" w14:textId="7E764E81" w:rsidR="27A53C84" w:rsidRPr="0026610C" w:rsidRDefault="27A53C84" w:rsidP="0026610C">
      <w:r w:rsidRPr="0026610C">
        <w:t>Basicamente, o armazenamento em nuvem consiste no ato de armazenar um ou mais arquivos em um HD fora da sua máquina, através da internet.</w:t>
      </w:r>
      <w:r w:rsidR="279A4F3E" w:rsidRPr="0026610C">
        <w:t xml:space="preserve"> O armazenamento em nuvem dispensa a necessidade de um armazenamento local. Seja em um computador </w:t>
      </w:r>
      <w:r w:rsidR="279A4F3E" w:rsidRPr="42481D82">
        <w:rPr>
          <w:i/>
        </w:rPr>
        <w:t>desktop</w:t>
      </w:r>
      <w:r w:rsidR="279A4F3E" w:rsidRPr="0026610C">
        <w:t xml:space="preserve">, um </w:t>
      </w:r>
      <w:r w:rsidR="279A4F3E" w:rsidRPr="42481D82">
        <w:rPr>
          <w:i/>
        </w:rPr>
        <w:t>notebook</w:t>
      </w:r>
      <w:r w:rsidR="279A4F3E" w:rsidRPr="0026610C">
        <w:t xml:space="preserve">, um </w:t>
      </w:r>
      <w:r w:rsidR="279A4F3E" w:rsidRPr="42481D82">
        <w:rPr>
          <w:i/>
        </w:rPr>
        <w:t xml:space="preserve">smartphone </w:t>
      </w:r>
      <w:r w:rsidR="279A4F3E" w:rsidRPr="0026610C">
        <w:t xml:space="preserve">ou um </w:t>
      </w:r>
      <w:r w:rsidR="279A4F3E" w:rsidRPr="42481D82">
        <w:rPr>
          <w:i/>
        </w:rPr>
        <w:t>tablet</w:t>
      </w:r>
      <w:r w:rsidR="279A4F3E" w:rsidRPr="0026610C">
        <w:t xml:space="preserve">, não é necessário ter um HD (disco rígido) físico para guardar informações. </w:t>
      </w:r>
      <w:r w:rsidRPr="0026610C">
        <w:t>Um ponto curioso a se considerar é que, muitas vezes, estes arquivos armazenados podem nem estar fisicamente no mesmo país que você reside.</w:t>
      </w:r>
    </w:p>
    <w:p w14:paraId="68941564" w14:textId="3D2C8AA1" w:rsidR="27A53C84" w:rsidRPr="0026610C" w:rsidRDefault="27A53C84" w:rsidP="0026610C">
      <w:r w:rsidRPr="0026610C">
        <w:t>Isso é possível, pois os serviços em nuvem contam com um servidor que fará a comunicação dos dispositivos pessoais com data centers (centros de dados). Os data centers são locais físicos que possuem um alto nível de segurança digital, física e estão espalhados pelo mundo.</w:t>
      </w:r>
    </w:p>
    <w:p w14:paraId="36EE11B9" w14:textId="45951715" w:rsidR="27A53C84" w:rsidRPr="0026610C" w:rsidRDefault="27A53C84" w:rsidP="0026610C">
      <w:r w:rsidRPr="0026610C">
        <w:t>Quando um usuário acessa um serviço de armazenamento em nuvem através de seus dispositivos, ele está acessando os servidores disponibilizados pelas empresas. Com uma conta, é possível acessar, compartilhar, editar e até mesmo excluir os arquivos armazenados na nuvem.</w:t>
      </w:r>
    </w:p>
    <w:p w14:paraId="752A9D60" w14:textId="7729F408" w:rsidR="435142D1" w:rsidRPr="0026610C" w:rsidRDefault="435142D1" w:rsidP="0026610C">
      <w:r w:rsidRPr="0026610C">
        <w:t>Para acessar esses arquivos armazenados em nuvem, o usuário precisa apenas de uma conexão estável com a internet. É com ela que acontece o gerenciamento e a edição de arquivos e pastas guardados no servidor online.</w:t>
      </w:r>
    </w:p>
    <w:p w14:paraId="7E9ABCB2" w14:textId="7BF349BB" w:rsidR="435142D1" w:rsidRPr="0026610C" w:rsidRDefault="435142D1" w:rsidP="0026610C">
      <w:r w:rsidRPr="0026610C">
        <w:t>Isso pode ser feito de qualquer lugar de distância e a qualquer hora do dia, desde que haja internet para uso.</w:t>
      </w:r>
    </w:p>
    <w:p w14:paraId="11AC77F6" w14:textId="075E166D" w:rsidR="27A53C84" w:rsidRDefault="27A53C84" w:rsidP="0026610C">
      <w:r w:rsidRPr="6E7B8049">
        <w:lastRenderedPageBreak/>
        <w:t>A palavra “nuvem” era utilizada como uma metáfora para a Internet e, antes disso, era utilizado em desenhos e diagramas de telefonia.</w:t>
      </w:r>
    </w:p>
    <w:p w14:paraId="6AD6C612" w14:textId="46C7D3E8" w:rsidR="27A53C84" w:rsidRDefault="27A53C84" w:rsidP="0026610C">
      <w:r w:rsidRPr="6E7B8049">
        <w:t>O desenho de uma nuvem era utilizado antigamente para representar a internet em fluxogramas e diagramas, indicando que não importava o caminho pelo qual a informação seguiria até chegar no ponto final.</w:t>
      </w:r>
    </w:p>
    <w:p w14:paraId="71CD09F2" w14:textId="4DAB7DAD" w:rsidR="680852D6" w:rsidRDefault="680852D6" w:rsidP="0026610C"/>
    <w:p w14:paraId="11A73457" w14:textId="3F69C61F" w:rsidR="680852D6" w:rsidRDefault="680852D6" w:rsidP="0026610C"/>
    <w:p w14:paraId="1B63F919" w14:textId="54955E80" w:rsidR="35AD40C3" w:rsidRDefault="35AD40C3" w:rsidP="0026610C">
      <w:pPr>
        <w:pStyle w:val="Ttulo2"/>
        <w:rPr>
          <w:color w:val="000000" w:themeColor="text1"/>
        </w:rPr>
      </w:pPr>
      <w:bookmarkStart w:id="2" w:name="_Toc95492356"/>
      <w:r w:rsidRPr="6E7B8049">
        <w:t>Tipos de armazenamentos</w:t>
      </w:r>
      <w:r w:rsidR="36319033" w:rsidRPr="6E7B8049">
        <w:t>;</w:t>
      </w:r>
      <w:r w:rsidR="54EB653C" w:rsidRPr="6E7B8049">
        <w:t>(</w:t>
      </w:r>
      <w:r w:rsidR="54BC12CB" w:rsidRPr="6E7B8049">
        <w:t>Rafael</w:t>
      </w:r>
      <w:r w:rsidR="54EB653C" w:rsidRPr="6E7B8049">
        <w:t>)</w:t>
      </w:r>
      <w:bookmarkEnd w:id="2"/>
    </w:p>
    <w:p w14:paraId="2A32806F" w14:textId="7E76E7F5" w:rsidR="680852D6" w:rsidRPr="00776CD1" w:rsidRDefault="33783E22" w:rsidP="00776CD1">
      <w:pPr>
        <w:pStyle w:val="Ttulo3"/>
      </w:pPr>
      <w:r w:rsidRPr="00776CD1">
        <w:t xml:space="preserve"> </w:t>
      </w:r>
      <w:r w:rsidR="12467E99" w:rsidRPr="00776CD1">
        <w:t xml:space="preserve"> </w:t>
      </w:r>
      <w:bookmarkStart w:id="3" w:name="_Toc95492357"/>
      <w:r w:rsidR="6E6CC28C" w:rsidRPr="00776CD1">
        <w:t>Nuvem Pública</w:t>
      </w:r>
      <w:bookmarkEnd w:id="3"/>
    </w:p>
    <w:p w14:paraId="4646843A" w14:textId="6EED1952" w:rsidR="13F8A413" w:rsidRDefault="13F8A413" w:rsidP="0026610C"/>
    <w:p w14:paraId="794071FC" w14:textId="2FAE9D44" w:rsidR="680852D6" w:rsidRDefault="516F95EC" w:rsidP="0026610C">
      <w:r w:rsidRPr="6E7B8049">
        <w:t xml:space="preserve">  O armazenamento em nuvem pública se baseia no modelo padrão de cloud </w:t>
      </w:r>
      <w:proofErr w:type="spellStart"/>
      <w:r w:rsidRPr="1F8194D6">
        <w:rPr>
          <w:i/>
        </w:rPr>
        <w:t>computing</w:t>
      </w:r>
      <w:proofErr w:type="spellEnd"/>
      <w:r w:rsidRPr="6E7B8049">
        <w:t>: um prestador de serviços põe à disposição do público da internet os recursos para armazenamento de dados, e serviços para a gestão do ambiente.</w:t>
      </w:r>
    </w:p>
    <w:p w14:paraId="0692106F" w14:textId="0792AD6E" w:rsidR="680852D6" w:rsidRDefault="680852D6" w:rsidP="0026610C"/>
    <w:p w14:paraId="126B71A1" w14:textId="0792AD6E" w:rsidR="516F95EC" w:rsidRDefault="516F95EC" w:rsidP="0026610C">
      <w:r w:rsidRPr="6E7B8049">
        <w:t>Os serviços de nuvem pública podem ser oferecidos segundo o modelo “pague pelo que usar”, o qual garante flexibilidade e alto desempenho por um preço extremamente competitivo.</w:t>
      </w:r>
    </w:p>
    <w:p w14:paraId="1F64FCA1" w14:textId="2943A8D9" w:rsidR="680852D6" w:rsidRDefault="680852D6" w:rsidP="0026610C"/>
    <w:p w14:paraId="5BFD54A2" w14:textId="7D501E0E" w:rsidR="3AC39638" w:rsidRDefault="3AC39638" w:rsidP="0026610C">
      <w:r w:rsidRPr="6E7B8049">
        <w:t>A nuvem privada é um ambiente de computação dentro da própria empresa ou dentro de um espaço exclusivo locado em um data center, criado com a virtualização de recursos, serviços e padronização da gestão.</w:t>
      </w:r>
    </w:p>
    <w:p w14:paraId="53B0DC72" w14:textId="5B96AE6E" w:rsidR="3AC39638" w:rsidRDefault="3AC39638" w:rsidP="0026610C">
      <w:r w:rsidRPr="6E7B8049">
        <w:t xml:space="preserve">Nesse modelo, as empresas constroem um ambiente de cloud </w:t>
      </w:r>
      <w:proofErr w:type="spellStart"/>
      <w:r w:rsidRPr="6BE30350">
        <w:rPr>
          <w:i/>
        </w:rPr>
        <w:t>computing</w:t>
      </w:r>
      <w:proofErr w:type="spellEnd"/>
      <w:r w:rsidRPr="6BE30350">
        <w:rPr>
          <w:i/>
        </w:rPr>
        <w:t xml:space="preserve"> </w:t>
      </w:r>
      <w:r w:rsidRPr="6E7B8049">
        <w:t>que permanece completamente privado, dentro de um data center ou nas instalações próprias da empresa.</w:t>
      </w:r>
    </w:p>
    <w:p w14:paraId="59FB256C" w14:textId="0464052C" w:rsidR="680852D6" w:rsidRDefault="680852D6" w:rsidP="0026610C"/>
    <w:p w14:paraId="27058E50" w14:textId="76740538" w:rsidR="584C2558" w:rsidRDefault="584C2558" w:rsidP="0026610C">
      <w:r w:rsidRPr="6E7B8049">
        <w:lastRenderedPageBreak/>
        <w:t>Além dos modelos de nuvem pública e privada, existe uma terceira opção, definida como “híbrida”, ou seja, um meio termo entre as duas anteriores.</w:t>
      </w:r>
    </w:p>
    <w:p w14:paraId="5EA9CC71" w14:textId="0681B07F" w:rsidR="584C2558" w:rsidRDefault="584C2558" w:rsidP="0026610C">
      <w:r w:rsidRPr="6E7B8049">
        <w:t>A infraestrutura é mantida conjuntamente pelos fornecedores internos e externos, e se implementam sistemas que permitem aos usuários compartilhar recursos e dados entre o data center privado do cliente e aquele da nuvem pública.</w:t>
      </w:r>
    </w:p>
    <w:p w14:paraId="41DC4C04" w14:textId="2669CA35" w:rsidR="13F8A413" w:rsidRDefault="13F8A413" w:rsidP="392CBCB1">
      <w:pPr>
        <w:rPr>
          <w:rFonts w:ascii="Calibri Light" w:hAnsi="Calibri Light"/>
          <w:color w:val="1F3763"/>
        </w:rPr>
      </w:pPr>
    </w:p>
    <w:p w14:paraId="376351E9" w14:textId="35206033" w:rsidR="6E6CC28C" w:rsidRDefault="6F01190B" w:rsidP="392CBCB1">
      <w:pPr>
        <w:rPr>
          <w:rFonts w:ascii="Calibri Light" w:hAnsi="Calibri Light"/>
          <w:color w:val="1F3763"/>
        </w:rPr>
      </w:pPr>
      <w:r>
        <w:t xml:space="preserve"> </w:t>
      </w:r>
      <w:r w:rsidR="3121D7BB">
        <w:t xml:space="preserve"> </w:t>
      </w:r>
      <w:bookmarkStart w:id="4" w:name="_Toc95492358"/>
      <w:r w:rsidR="6E6CC28C">
        <w:t>Nuvem Privada</w:t>
      </w:r>
      <w:bookmarkEnd w:id="4"/>
    </w:p>
    <w:p w14:paraId="69811E3F" w14:textId="052FAABA" w:rsidR="13F8A413" w:rsidRDefault="13F8A413" w:rsidP="0026610C"/>
    <w:p w14:paraId="0F06CAE4" w14:textId="28214162" w:rsidR="77B77BC9" w:rsidRDefault="77B77BC9" w:rsidP="0026610C">
      <w:r w:rsidRPr="6E7B8049">
        <w:t xml:space="preserve">  A nuvem privada é um ambiente de computação dentro da própria empresa ou dentro de um espaço exclusivo locado em um data center, criado com a virtualização de recursos, serviços e padronização da gestão.</w:t>
      </w:r>
    </w:p>
    <w:p w14:paraId="45FB82FD" w14:textId="6432346F" w:rsidR="77B77BC9" w:rsidRDefault="77B77BC9" w:rsidP="0026610C">
      <w:r w:rsidRPr="6E7B8049">
        <w:t xml:space="preserve">Nesse modelo, as empresas constroem um ambiente de cloud </w:t>
      </w:r>
      <w:proofErr w:type="spellStart"/>
      <w:r w:rsidRPr="31B3EAD7">
        <w:rPr>
          <w:i/>
        </w:rPr>
        <w:t>computing</w:t>
      </w:r>
      <w:proofErr w:type="spellEnd"/>
      <w:r w:rsidRPr="31B3EAD7">
        <w:rPr>
          <w:i/>
        </w:rPr>
        <w:t xml:space="preserve"> </w:t>
      </w:r>
      <w:r w:rsidRPr="6E7B8049">
        <w:t>que permanece completamente privado, dentro de um data center ou nas instalações próprias da empresa</w:t>
      </w:r>
    </w:p>
    <w:p w14:paraId="5D77C1A4" w14:textId="53803437" w:rsidR="13F8A413" w:rsidRDefault="13F8A413" w:rsidP="0026610C"/>
    <w:p w14:paraId="54FBF039" w14:textId="1798FB46" w:rsidR="6E6CC28C" w:rsidRDefault="562267F9" w:rsidP="00776CD1">
      <w:pPr>
        <w:pStyle w:val="Ttulo3"/>
      </w:pPr>
      <w:r w:rsidRPr="6E7B8049">
        <w:t xml:space="preserve"> </w:t>
      </w:r>
      <w:r w:rsidR="3121D7BB" w:rsidRPr="6E7B8049">
        <w:t xml:space="preserve"> </w:t>
      </w:r>
      <w:bookmarkStart w:id="5" w:name="_Toc95492359"/>
      <w:r w:rsidR="6E6CC28C" w:rsidRPr="6E7B8049">
        <w:t>Nuvem Híbrida</w:t>
      </w:r>
      <w:bookmarkEnd w:id="5"/>
    </w:p>
    <w:p w14:paraId="6BD3D50A" w14:textId="79775A4E" w:rsidR="13F8A413" w:rsidRDefault="13F8A413" w:rsidP="0026610C"/>
    <w:p w14:paraId="69CA83CA" w14:textId="4720C753" w:rsidR="680852D6" w:rsidRDefault="3F1D3AE3" w:rsidP="0026610C">
      <w:r w:rsidRPr="6E7B8049">
        <w:t xml:space="preserve">  Além dos modelos de nuvem pública e privada, existe uma terceira opção, definida como “híbrida”, ou seja, um meio termo entre as duas anteriores.</w:t>
      </w:r>
    </w:p>
    <w:p w14:paraId="3506CE4D" w14:textId="0681B07F" w:rsidR="3F1D3AE3" w:rsidRDefault="3F1D3AE3" w:rsidP="0026610C">
      <w:r w:rsidRPr="6E7B8049">
        <w:t>A infraestrutura é mantida conjuntamente pelos fornecedores internos e externos, e se implementam sistemas que permitem aos usuários compartilhar recursos e dados entre o data center privado do cliente e aquele da nuvem pública.</w:t>
      </w:r>
    </w:p>
    <w:p w14:paraId="16C30919" w14:textId="37C7964F" w:rsidR="680852D6" w:rsidRDefault="680852D6" w:rsidP="0026610C"/>
    <w:p w14:paraId="0EC6D465" w14:textId="7EEF3DDE" w:rsidR="3F1D3AE3" w:rsidRDefault="3F1D3AE3" w:rsidP="00776CD1">
      <w:pPr>
        <w:pStyle w:val="Ttulo3"/>
      </w:pPr>
      <w:bookmarkStart w:id="6" w:name="_Toc95492360"/>
      <w:r w:rsidRPr="6E7B8049">
        <w:t>SAAS</w:t>
      </w:r>
      <w:bookmarkEnd w:id="6"/>
    </w:p>
    <w:p w14:paraId="78D106E4" w14:textId="1FAA933B" w:rsidR="13F8A413" w:rsidRDefault="13F8A413" w:rsidP="0026610C"/>
    <w:p w14:paraId="4CD2F67E" w14:textId="3A0758A6" w:rsidR="3F1D3AE3" w:rsidRDefault="3F1D3AE3" w:rsidP="0026610C">
      <w:r w:rsidRPr="6E7B8049">
        <w:lastRenderedPageBreak/>
        <w:t>Comecemos pelo mais conhecido, o SaaS. A sigla significa Software as a Service, ou Software como Serviço. Esse modelo de negócio de TI é o mais popular e amadurecido entre os que serão retratados aqui. Em parte, por ser também o formato que mais tem contato com o consumidor final.</w:t>
      </w:r>
    </w:p>
    <w:p w14:paraId="2DEB5017" w14:textId="36FC0BB3" w:rsidR="680852D6" w:rsidRDefault="680852D6" w:rsidP="0026610C"/>
    <w:p w14:paraId="406622B6" w14:textId="25E56AE6" w:rsidR="7235A717" w:rsidRDefault="7235A717" w:rsidP="0026610C">
      <w:r w:rsidRPr="6E7B8049">
        <w:t>Um bom exemplo de SaaS é o Google Docs. O usuário não se preocupa com a instalação ou com atualizações do serviço, nem precisa de uma licença para usar o produto. Tudo funciona por meio da internet e, portanto, é acessível de qualquer dispositivo conectado. A contratação é do serviço como um todo. Com isso, a aplicação é entregue no modelo “de um para muitos” e a responsabilidade de manutenção é da empresa contratada, o que elimina esforços do suporte da contratante e aumenta a produtividade da empresa, bem como a segurança.</w:t>
      </w:r>
    </w:p>
    <w:p w14:paraId="6AE75822" w14:textId="11CD995F" w:rsidR="7235A717" w:rsidRDefault="7235A717" w:rsidP="0026610C">
      <w:r w:rsidRPr="6E7B8049">
        <w:t>Sendo assim, essa modalidade é interessante para empresas de todos os portes, desde que a conexão de internet tenha banda o suficiente para lidar com acessos múltiplos aos aplicativos web.</w:t>
      </w:r>
    </w:p>
    <w:p w14:paraId="606DAC6B" w14:textId="288CA81E" w:rsidR="680852D6" w:rsidRDefault="680852D6" w:rsidP="0026610C"/>
    <w:p w14:paraId="4226986F" w14:textId="594214AF" w:rsidR="7235A717" w:rsidRDefault="7235A717" w:rsidP="00776CD1">
      <w:pPr>
        <w:pStyle w:val="Ttulo3"/>
      </w:pPr>
      <w:bookmarkStart w:id="7" w:name="_Toc95492361"/>
      <w:r w:rsidRPr="6E7B8049">
        <w:t>PAAS</w:t>
      </w:r>
      <w:bookmarkEnd w:id="7"/>
    </w:p>
    <w:p w14:paraId="2E8AF8C0" w14:textId="15C5E01B" w:rsidR="680852D6" w:rsidRDefault="680852D6" w:rsidP="0026610C"/>
    <w:p w14:paraId="6377A2D1" w14:textId="2AF44809" w:rsidR="24CF7394" w:rsidRDefault="24CF7394" w:rsidP="0026610C">
      <w:r w:rsidRPr="6E7B8049">
        <w:t xml:space="preserve">Falando agora do PaaS (Plataforma como Serviço), o conceito muda, mas o básico do </w:t>
      </w:r>
      <w:r w:rsidRPr="5AEA2594">
        <w:rPr>
          <w:i/>
        </w:rPr>
        <w:t xml:space="preserve">cloud </w:t>
      </w:r>
      <w:proofErr w:type="spellStart"/>
      <w:r w:rsidRPr="5AEA2594">
        <w:rPr>
          <w:i/>
        </w:rPr>
        <w:t>computing</w:t>
      </w:r>
      <w:proofErr w:type="spellEnd"/>
      <w:r w:rsidRPr="6E7B8049">
        <w:t xml:space="preserve"> se mantém: tudo acontece por meio da web. Esse modelo de negócio oferece às empresas um ambiente de desenvolvimento de aplicações, bem como um ambiente de execução para entregá-los. Com isso, os desenvolvedores ganham um </w:t>
      </w:r>
      <w:r w:rsidRPr="4F7BA45B">
        <w:rPr>
          <w:i/>
        </w:rPr>
        <w:t xml:space="preserve">framework </w:t>
      </w:r>
      <w:r w:rsidRPr="6E7B8049">
        <w:t>para a criação ou modificação de apps. Trazendo isso de maneira análoga, é como se o desenvolvedor pudesse criar Macros no Excel. Ele usa seus conhecimentos, mas tira proveito de tecnologias que já estão à disposição. Por conta disso, o PaaS poupa dinheiro para empresas que precisam criar, testar e implementar aplicações de maneira rápida e simples.</w:t>
      </w:r>
    </w:p>
    <w:p w14:paraId="20C5AED3" w14:textId="1C96D21C" w:rsidR="24CF7394" w:rsidRDefault="24CF7394" w:rsidP="0026610C">
      <w:r w:rsidRPr="6E7B8049">
        <w:lastRenderedPageBreak/>
        <w:t>Normalmente, as soluções PaaS são criadas com linguagens de programação e ferramentas suportadas pelo vendedor e este é um ponto para ficar de olho. É usando esses mesmos recursos que a sua empresa terá controle sobre a implementação de aplicações. Ainda assim, com essa tecnologia as companhias podem gerenciar sistemas operacionais, servidores, armazenamento, virtualização e a rede. E tudo isso significa que as empresas podem ganhar agilidade com o PaaS.</w:t>
      </w:r>
    </w:p>
    <w:p w14:paraId="5BE52E03" w14:textId="2BDDE27E" w:rsidR="680852D6" w:rsidRDefault="680852D6" w:rsidP="0026610C"/>
    <w:p w14:paraId="61DADED5" w14:textId="7FB5293F" w:rsidR="24CF7394" w:rsidRDefault="24CF7394" w:rsidP="00776CD1">
      <w:pPr>
        <w:pStyle w:val="Ttulo3"/>
      </w:pPr>
      <w:bookmarkStart w:id="8" w:name="_Toc95492362"/>
      <w:r w:rsidRPr="6E7B8049">
        <w:t>IAAS</w:t>
      </w:r>
      <w:bookmarkEnd w:id="8"/>
    </w:p>
    <w:p w14:paraId="6E2456A3" w14:textId="5CD873BE" w:rsidR="13F8A413" w:rsidRDefault="13F8A413" w:rsidP="0026610C"/>
    <w:p w14:paraId="5579D557" w14:textId="69E5AB66" w:rsidR="468ACCDA" w:rsidRDefault="468ACCDA" w:rsidP="0026610C">
      <w:r w:rsidRPr="6E7B8049">
        <w:t xml:space="preserve">Se a companhia mantém os servidores </w:t>
      </w:r>
      <w:proofErr w:type="spellStart"/>
      <w:r w:rsidRPr="6E7B8049">
        <w:t>in-house</w:t>
      </w:r>
      <w:proofErr w:type="spellEnd"/>
      <w:r w:rsidRPr="6E7B8049">
        <w:t xml:space="preserve"> e quer reduzir os custos de manutenção, pode ser uma boa ideia optar pela terceirização, em prol, também, de mais agilidade (o que implica mais competitividade). De certa maneira, optar por serviços de infraestrutura (IaaS) é como deixar de ter um gerador dentro de casa para ter energia elétrica e adotar a rede elétrica. Só que em vez de fios de alta tensão, o serviço chega até você pela internet. Ou seja, no IaaS, você não lida com a infraestrutura, há uma terceirização desse serviço para o vendedor.</w:t>
      </w:r>
    </w:p>
    <w:p w14:paraId="4FEE5C26" w14:textId="03565237" w:rsidR="468ACCDA" w:rsidRDefault="468ACCDA" w:rsidP="0026610C">
      <w:r w:rsidRPr="6E7B8049">
        <w:t xml:space="preserve">Com isso, gastos e a lentidão de correções feitas nos seus próprios servidores são reduzidos ou até mesmo quase eliminados. Claro que nem tudo é possível terceirizar. É aí que entra a análise do negócio da empresa. É preciso distinguir quais são os </w:t>
      </w:r>
      <w:proofErr w:type="spellStart"/>
      <w:r w:rsidRPr="6E7B8049">
        <w:t>pontos-chave</w:t>
      </w:r>
      <w:proofErr w:type="spellEnd"/>
      <w:r w:rsidRPr="6E7B8049">
        <w:t xml:space="preserve"> da TI que devem ser mantidas </w:t>
      </w:r>
      <w:proofErr w:type="spellStart"/>
      <w:r w:rsidRPr="6E7B8049">
        <w:t>i</w:t>
      </w:r>
      <w:r w:rsidRPr="6E7B8049">
        <w:rPr>
          <w:i/>
          <w:iCs/>
        </w:rPr>
        <w:t>n-house</w:t>
      </w:r>
      <w:proofErr w:type="spellEnd"/>
      <w:r w:rsidRPr="6E7B8049">
        <w:t>, seja por questões de segurança, ou porque isso dará mais agilidade para a empresa em determinadas situações.</w:t>
      </w:r>
    </w:p>
    <w:p w14:paraId="1750E809" w14:textId="6A6E86C7" w:rsidR="468ACCDA" w:rsidRDefault="468ACCDA" w:rsidP="0026610C">
      <w:r w:rsidRPr="6E7B8049">
        <w:t>Fornecedores de IaaS. tipicamente, ficam responsáveis pela replicação, pelo backup e pelo arquivamento de informações do cliente. Dessa forma, praticamente toda a dor de cabeça de lidar com a infraestrutura fica fora da sua companhia. Ao mesmo tempo, você mantém controle sobre o software que você usa.</w:t>
      </w:r>
    </w:p>
    <w:p w14:paraId="039D46A5" w14:textId="20CC2F74" w:rsidR="680852D6" w:rsidRDefault="1B154575" w:rsidP="00776CD1">
      <w:pPr>
        <w:pStyle w:val="Ttulo3"/>
      </w:pPr>
      <w:bookmarkStart w:id="9" w:name="_Toc95492363"/>
      <w:proofErr w:type="spellStart"/>
      <w:r w:rsidRPr="6E7B8049">
        <w:t>DaaS</w:t>
      </w:r>
      <w:bookmarkEnd w:id="9"/>
      <w:proofErr w:type="spellEnd"/>
    </w:p>
    <w:p w14:paraId="70B827F9" w14:textId="3B62929E" w:rsidR="680852D6" w:rsidRDefault="680852D6" w:rsidP="0026610C"/>
    <w:p w14:paraId="5C6E414D" w14:textId="7A68120E" w:rsidR="680852D6" w:rsidRDefault="1B154575" w:rsidP="0026610C">
      <w:r w:rsidRPr="6E7B8049">
        <w:lastRenderedPageBreak/>
        <w:t>Neste modelo de negócio, o vendedor fornece não só o software, como no SaaS, mas também a virtualização da máquina usada. Ou seja, ao contratar um Desktop como Serviço (</w:t>
      </w:r>
      <w:proofErr w:type="spellStart"/>
      <w:r w:rsidRPr="6E7B8049">
        <w:t>DaaS</w:t>
      </w:r>
      <w:proofErr w:type="spellEnd"/>
      <w:r w:rsidRPr="6E7B8049">
        <w:t>), você opta por terceirizar, além do programa oferecido via web, o software usado nos computadores corporativos. Os benefícios disso são, em especial, o aumento da segurança de dados e a redução de custos de manutenção de PCs.</w:t>
      </w:r>
    </w:p>
    <w:p w14:paraId="11AA06FE" w14:textId="48378DCD" w:rsidR="680852D6" w:rsidRDefault="1B154575" w:rsidP="0026610C">
      <w:r w:rsidRPr="6E7B8049">
        <w:t xml:space="preserve">Todas as informações ficam guardadas na nuvem do fornecedor de </w:t>
      </w:r>
      <w:proofErr w:type="spellStart"/>
      <w:r w:rsidRPr="6E7B8049">
        <w:t>DaaS</w:t>
      </w:r>
      <w:proofErr w:type="spellEnd"/>
      <w:r w:rsidRPr="6E7B8049">
        <w:t xml:space="preserve"> e passam pelos processos padrão de redundância e backup. Fora isso, as máquinas usadas na sua companhia passam por menos problemas no dia a dia, já que o software padrão, seja Linux, OS X ou Windows, não é usado no momento do trabalho, evitando quaisquer acidentes de instalação de software </w:t>
      </w:r>
      <w:r w:rsidR="439E8FF8" w:rsidRPr="6E7B8049">
        <w:t>mal-intencionado</w:t>
      </w:r>
      <w:r w:rsidRPr="6E7B8049">
        <w:t xml:space="preserve">. O lado negativo desse modelo de negócio de TI é que, em momentos de instabilidade, diversos clientes podem enfrentar problemas no uso das máquinas. Por outro lado, o </w:t>
      </w:r>
      <w:proofErr w:type="spellStart"/>
      <w:r w:rsidRPr="6E7B8049">
        <w:t>DaaS</w:t>
      </w:r>
      <w:proofErr w:type="spellEnd"/>
      <w:r w:rsidRPr="6E7B8049">
        <w:t xml:space="preserve"> também é amigável para a tendência </w:t>
      </w:r>
      <w:proofErr w:type="gramStart"/>
      <w:r w:rsidRPr="6E7B8049">
        <w:t>dos</w:t>
      </w:r>
      <w:proofErr w:type="gramEnd"/>
      <w:r w:rsidRPr="6E7B8049">
        <w:t xml:space="preserve"> funcionários usarem seus eletrônicos no trabalho (BYOD).</w:t>
      </w:r>
    </w:p>
    <w:p w14:paraId="187E03F0" w14:textId="286211B8" w:rsidR="680852D6" w:rsidRDefault="680852D6" w:rsidP="0026610C"/>
    <w:p w14:paraId="1F719BF0" w14:textId="7E641E60" w:rsidR="7CB217AA" w:rsidRDefault="7CB217AA" w:rsidP="00776CD1">
      <w:pPr>
        <w:pStyle w:val="Ttulo3"/>
      </w:pPr>
      <w:bookmarkStart w:id="10" w:name="_Toc95492364"/>
      <w:proofErr w:type="spellStart"/>
      <w:r w:rsidRPr="6E7B8049">
        <w:t>Taas</w:t>
      </w:r>
      <w:bookmarkEnd w:id="10"/>
      <w:proofErr w:type="spellEnd"/>
    </w:p>
    <w:p w14:paraId="54057DD1" w14:textId="74C2989A" w:rsidR="13F8A413" w:rsidRDefault="13F8A413" w:rsidP="0026610C"/>
    <w:p w14:paraId="689D96CD" w14:textId="58F72CE4" w:rsidR="7CB217AA" w:rsidRDefault="7CB217AA" w:rsidP="0026610C">
      <w:r w:rsidRPr="6E7B8049">
        <w:t xml:space="preserve">Indo direto ao ponto: também chamado de testes </w:t>
      </w:r>
      <w:proofErr w:type="spellStart"/>
      <w:r w:rsidRPr="6E7B8049">
        <w:t>on-demand</w:t>
      </w:r>
      <w:proofErr w:type="spellEnd"/>
      <w:r w:rsidRPr="6E7B8049">
        <w:t xml:space="preserve">, o </w:t>
      </w:r>
      <w:proofErr w:type="spellStart"/>
      <w:r w:rsidRPr="6E7B8049">
        <w:t>TaaS</w:t>
      </w:r>
      <w:proofErr w:type="spellEnd"/>
      <w:r w:rsidRPr="6E7B8049">
        <w:t xml:space="preserve"> significa </w:t>
      </w:r>
      <w:proofErr w:type="spellStart"/>
      <w:r w:rsidRPr="6E7B8049">
        <w:t>Testing</w:t>
      </w:r>
      <w:proofErr w:type="spellEnd"/>
      <w:r w:rsidRPr="6E7B8049">
        <w:t xml:space="preserve"> as a Service. Isso implica a terceirização do processo de testes de programas específicos, como um grande software de ERP (Enterprise </w:t>
      </w:r>
      <w:proofErr w:type="spellStart"/>
      <w:r w:rsidRPr="6E7B8049">
        <w:t>Resource</w:t>
      </w:r>
      <w:proofErr w:type="spellEnd"/>
      <w:r w:rsidRPr="6E7B8049">
        <w:t xml:space="preserve"> Planning). No entanto, os testes </w:t>
      </w:r>
      <w:proofErr w:type="spellStart"/>
      <w:r w:rsidRPr="6E7B8049">
        <w:t>i</w:t>
      </w:r>
      <w:r w:rsidRPr="6E7B8049">
        <w:rPr>
          <w:i/>
          <w:iCs/>
        </w:rPr>
        <w:t>n-house</w:t>
      </w:r>
      <w:proofErr w:type="spellEnd"/>
      <w:r w:rsidRPr="6E7B8049">
        <w:t xml:space="preserve"> tipicamente são mantidos, já que as soluções de </w:t>
      </w:r>
      <w:proofErr w:type="spellStart"/>
      <w:r w:rsidRPr="6E7B8049">
        <w:t>TaaS</w:t>
      </w:r>
      <w:proofErr w:type="spellEnd"/>
      <w:r w:rsidRPr="6E7B8049">
        <w:t xml:space="preserve"> são mais indicadas para testes especializados que não requerem muito conhecimento quanto ao design e o sistema da aplicação como um todo.</w:t>
      </w:r>
    </w:p>
    <w:p w14:paraId="6E6AA1E6" w14:textId="329CF285" w:rsidR="13F8A413" w:rsidRDefault="13F8A413" w:rsidP="0026610C"/>
    <w:p w14:paraId="1B581B76" w14:textId="043C74FC" w:rsidR="680852D6" w:rsidRDefault="680852D6" w:rsidP="0026610C"/>
    <w:p w14:paraId="388CF5E3" w14:textId="7DBA251D" w:rsidR="680852D6" w:rsidRDefault="680852D6" w:rsidP="0026610C"/>
    <w:p w14:paraId="1E3265E4" w14:textId="09C67DF2" w:rsidR="35AD40C3" w:rsidRDefault="35AD40C3" w:rsidP="0026610C">
      <w:pPr>
        <w:pStyle w:val="Ttulo2"/>
        <w:rPr>
          <w:sz w:val="26"/>
          <w:szCs w:val="26"/>
        </w:rPr>
      </w:pPr>
      <w:bookmarkStart w:id="11" w:name="_Toc95492365"/>
      <w:r w:rsidRPr="6E7B8049">
        <w:t>Empresas/organizações que oferecem o armazenamento</w:t>
      </w:r>
      <w:r w:rsidRPr="6E7B8049">
        <w:rPr>
          <w:sz w:val="26"/>
          <w:szCs w:val="26"/>
        </w:rPr>
        <w:t xml:space="preserve"> na </w:t>
      </w:r>
      <w:proofErr w:type="gramStart"/>
      <w:r w:rsidRPr="6E7B8049">
        <w:rPr>
          <w:sz w:val="26"/>
          <w:szCs w:val="26"/>
        </w:rPr>
        <w:t>nuvem.</w:t>
      </w:r>
      <w:r w:rsidR="0F1D1064" w:rsidRPr="6E7B8049">
        <w:rPr>
          <w:sz w:val="26"/>
          <w:szCs w:val="26"/>
        </w:rPr>
        <w:t>(</w:t>
      </w:r>
      <w:proofErr w:type="gramEnd"/>
      <w:r w:rsidR="17E766A3" w:rsidRPr="6E7B8049">
        <w:rPr>
          <w:sz w:val="26"/>
          <w:szCs w:val="26"/>
        </w:rPr>
        <w:t>Antonia</w:t>
      </w:r>
      <w:r w:rsidR="0F1D1064" w:rsidRPr="6E7B8049">
        <w:rPr>
          <w:sz w:val="26"/>
          <w:szCs w:val="26"/>
        </w:rPr>
        <w:t>)</w:t>
      </w:r>
      <w:bookmarkEnd w:id="11"/>
    </w:p>
    <w:p w14:paraId="6E0FAFB4" w14:textId="22D961DC" w:rsidR="25389FEE" w:rsidRDefault="25389FEE" w:rsidP="00776CD1">
      <w:pPr>
        <w:pStyle w:val="Ttulo3"/>
      </w:pPr>
      <w:bookmarkStart w:id="12" w:name="_Toc95492366"/>
      <w:proofErr w:type="spellStart"/>
      <w:r w:rsidRPr="6E7B8049">
        <w:lastRenderedPageBreak/>
        <w:t>Amazon</w:t>
      </w:r>
      <w:proofErr w:type="spellEnd"/>
      <w:r w:rsidRPr="6E7B8049">
        <w:t>:</w:t>
      </w:r>
      <w:bookmarkEnd w:id="12"/>
    </w:p>
    <w:p w14:paraId="62E367AE" w14:textId="5EE9E15D" w:rsidR="7B9A7EE4" w:rsidRDefault="7B9A7EE4" w:rsidP="0026610C">
      <w:r w:rsidRPr="6E7B8049">
        <w:t xml:space="preserve">O </w:t>
      </w:r>
      <w:proofErr w:type="spellStart"/>
      <w:r w:rsidRPr="6E7B8049">
        <w:t>Amazon</w:t>
      </w:r>
      <w:proofErr w:type="spellEnd"/>
      <w:r w:rsidRPr="6E7B8049">
        <w:t xml:space="preserve"> </w:t>
      </w:r>
      <w:proofErr w:type="spellStart"/>
      <w:r w:rsidRPr="6E7B8049">
        <w:t>Elastic</w:t>
      </w:r>
      <w:proofErr w:type="spellEnd"/>
      <w:r w:rsidRPr="6E7B8049">
        <w:t xml:space="preserve"> Compute Cloud (</w:t>
      </w:r>
      <w:proofErr w:type="spellStart"/>
      <w:r w:rsidRPr="6E7B8049">
        <w:t>Amazon</w:t>
      </w:r>
      <w:proofErr w:type="spellEnd"/>
      <w:r w:rsidRPr="6E7B8049">
        <w:t xml:space="preserve"> EC2) permite que um desenvolvedor gere máquinas virtuais </w:t>
      </w:r>
      <w:proofErr w:type="gramStart"/>
      <w:r w:rsidRPr="6E7B8049">
        <w:t xml:space="preserve">( </w:t>
      </w:r>
      <w:proofErr w:type="spellStart"/>
      <w:r w:rsidRPr="6E7B8049">
        <w:t>VMs</w:t>
      </w:r>
      <w:proofErr w:type="spellEnd"/>
      <w:proofErr w:type="gramEnd"/>
      <w:r w:rsidRPr="6E7B8049">
        <w:t xml:space="preserve"> ), que fornecem capacidade de computação para projetos de TI e cargas de trabalho na nuvem que são executadas com </w:t>
      </w:r>
      <w:r w:rsidR="581C43C5" w:rsidRPr="6E7B8049">
        <w:t>centro de dados</w:t>
      </w:r>
      <w:r w:rsidRPr="6E7B8049">
        <w:t xml:space="preserve"> globais da AWS.</w:t>
      </w:r>
    </w:p>
    <w:p w14:paraId="5DFD760D" w14:textId="72E25670" w:rsidR="51E58EF4" w:rsidRDefault="51E58EF4" w:rsidP="00776CD1">
      <w:pPr>
        <w:pStyle w:val="Ttulo3"/>
      </w:pPr>
      <w:bookmarkStart w:id="13" w:name="_Toc95492367"/>
      <w:r w:rsidRPr="6E7B8049">
        <w:t>Google:</w:t>
      </w:r>
      <w:bookmarkEnd w:id="13"/>
    </w:p>
    <w:p w14:paraId="5105C300" w14:textId="6E4B9C06" w:rsidR="2E81CBF0" w:rsidRDefault="2E81CBF0" w:rsidP="0026610C">
      <w:r w:rsidRPr="6E7B8049">
        <w:t xml:space="preserve">O </w:t>
      </w:r>
      <w:hyperlink r:id="rId5">
        <w:r w:rsidRPr="6E7B8049">
          <w:rPr>
            <w:rStyle w:val="Hyperlink"/>
            <w:color w:val="auto"/>
          </w:rPr>
          <w:t xml:space="preserve">Google Drive </w:t>
        </w:r>
      </w:hyperlink>
      <w:r w:rsidRPr="6E7B8049">
        <w:t xml:space="preserve">é a plataforma de armazenamento em nuvem gratuita do </w:t>
      </w:r>
      <w:hyperlink r:id="rId6">
        <w:r w:rsidRPr="6E7B8049">
          <w:rPr>
            <w:rStyle w:val="Hyperlink"/>
            <w:color w:val="auto"/>
          </w:rPr>
          <w:t>Google</w:t>
        </w:r>
      </w:hyperlink>
      <w:r w:rsidRPr="6E7B8049">
        <w:t xml:space="preserve">. Parte integral de diversos apps e serviços da empresa, o Drive oferece </w:t>
      </w:r>
      <w:hyperlink r:id="rId7">
        <w:r w:rsidRPr="6E7B8049">
          <w:rPr>
            <w:rStyle w:val="Hyperlink"/>
            <w:color w:val="auto"/>
          </w:rPr>
          <w:t>15 GB de espaço grátis</w:t>
        </w:r>
      </w:hyperlink>
      <w:r w:rsidRPr="6E7B8049">
        <w:t xml:space="preserve"> para que o usuário guarde o que quiser nos servidores e acesse remotamente em qualquer PC ou </w:t>
      </w:r>
      <w:hyperlink r:id="rId8">
        <w:r w:rsidRPr="6E7B8049">
          <w:rPr>
            <w:rStyle w:val="Hyperlink"/>
            <w:color w:val="auto"/>
          </w:rPr>
          <w:t>smartphone</w:t>
        </w:r>
      </w:hyperlink>
      <w:r w:rsidRPr="6E7B8049">
        <w:t xml:space="preserve"> com conexão com a Internet.</w:t>
      </w:r>
    </w:p>
    <w:p w14:paraId="5044EB71" w14:textId="4A289DDE" w:rsidR="4DED2261" w:rsidRDefault="4DED2261" w:rsidP="00776CD1">
      <w:pPr>
        <w:pStyle w:val="Ttulo3"/>
      </w:pPr>
      <w:bookmarkStart w:id="14" w:name="_Toc95492368"/>
      <w:r w:rsidRPr="6E7B8049">
        <w:t>Microsoft:</w:t>
      </w:r>
      <w:bookmarkEnd w:id="14"/>
    </w:p>
    <w:p w14:paraId="41593586" w14:textId="76E53AF9" w:rsidR="4DED2261" w:rsidRDefault="4DED2261" w:rsidP="0026610C">
      <w:r w:rsidRPr="6E7B8049">
        <w:t>O OneDrive é ótimo para quem usa os serviços da Microsoft. É o único que dá acesso ao Microsoft Office Online, que inclui o Word, Excel e o PowerPoint, permitindo que o usuário crie documentos da suíte de produtividade mais popular do mundo.</w:t>
      </w:r>
    </w:p>
    <w:p w14:paraId="2B4F6D9B" w14:textId="2271695D" w:rsidR="657DE3C7" w:rsidRDefault="657DE3C7" w:rsidP="00776CD1">
      <w:pPr>
        <w:pStyle w:val="Ttulo3"/>
      </w:pPr>
      <w:bookmarkStart w:id="15" w:name="_Toc95492369"/>
      <w:r w:rsidRPr="6E7B8049">
        <w:t>VMware:</w:t>
      </w:r>
      <w:bookmarkEnd w:id="15"/>
    </w:p>
    <w:p w14:paraId="5E3606B9" w14:textId="5082644A" w:rsidR="7AA5EF5D" w:rsidRDefault="7AA5EF5D" w:rsidP="0026610C">
      <w:r w:rsidRPr="6E7B8049">
        <w:t>a VMware fornece vários produtos e serviços que são exclusivamente adequados para virtualizar um datacenter. Benefícios de aproveitar a VMware para virtualização:</w:t>
      </w:r>
    </w:p>
    <w:p w14:paraId="623AE0F6" w14:textId="7817D085" w:rsidR="7AA5EF5D" w:rsidRDefault="7AA5EF5D" w:rsidP="0026610C">
      <w:pPr>
        <w:pStyle w:val="PargrafodaLista"/>
        <w:numPr>
          <w:ilvl w:val="0"/>
          <w:numId w:val="5"/>
        </w:numPr>
        <w:rPr>
          <w:color w:val="000000" w:themeColor="text1"/>
        </w:rPr>
      </w:pPr>
      <w:r w:rsidRPr="6E7B8049">
        <w:t>Redução de custos com o particionamento de um único servidor físico em várias máquinas virtuais</w:t>
      </w:r>
    </w:p>
    <w:p w14:paraId="4C2A8AA0" w14:textId="3C3ED6CA" w:rsidR="7AA5EF5D" w:rsidRDefault="7AA5EF5D" w:rsidP="0026610C">
      <w:pPr>
        <w:pStyle w:val="PargrafodaLista"/>
        <w:numPr>
          <w:ilvl w:val="0"/>
          <w:numId w:val="5"/>
        </w:numPr>
        <w:rPr>
          <w:color w:val="000000" w:themeColor="text1"/>
        </w:rPr>
      </w:pPr>
      <w:r w:rsidRPr="6E7B8049">
        <w:t>Mais agilidade e flexibilidade da TI para distribuir a carga de trabalho na infraestrutura como achar melhor</w:t>
      </w:r>
    </w:p>
    <w:p w14:paraId="614AF717" w14:textId="5B316F0D" w:rsidR="7AA5EF5D" w:rsidRDefault="7AA5EF5D" w:rsidP="0026610C">
      <w:pPr>
        <w:pStyle w:val="PargrafodaLista"/>
        <w:numPr>
          <w:ilvl w:val="0"/>
          <w:numId w:val="5"/>
        </w:numPr>
        <w:rPr>
          <w:color w:val="000000" w:themeColor="text1"/>
        </w:rPr>
      </w:pPr>
      <w:r w:rsidRPr="6E7B8049">
        <w:t>Simplificação da implantação, do gerenciamento e da manutenção das máquinas virtuais</w:t>
      </w:r>
    </w:p>
    <w:p w14:paraId="20874A3F" w14:textId="65E3E3CB" w:rsidR="7AA5EF5D" w:rsidRDefault="7AA5EF5D" w:rsidP="0026610C">
      <w:pPr>
        <w:pStyle w:val="PargrafodaLista"/>
        <w:numPr>
          <w:ilvl w:val="0"/>
          <w:numId w:val="5"/>
        </w:numPr>
        <w:rPr>
          <w:color w:val="000000" w:themeColor="text1"/>
        </w:rPr>
      </w:pPr>
      <w:r w:rsidRPr="6E7B8049">
        <w:t>Virtualização granular de matrizes SAN (</w:t>
      </w:r>
      <w:proofErr w:type="spellStart"/>
      <w:r w:rsidRPr="6E7B8049">
        <w:t>storage</w:t>
      </w:r>
      <w:proofErr w:type="spellEnd"/>
      <w:r w:rsidRPr="6E7B8049">
        <w:t xml:space="preserve"> </w:t>
      </w:r>
      <w:proofErr w:type="spellStart"/>
      <w:r w:rsidRPr="6E7B8049">
        <w:t>area</w:t>
      </w:r>
      <w:proofErr w:type="spellEnd"/>
      <w:r w:rsidRPr="6E7B8049">
        <w:t xml:space="preserve"> networks) e NAS (network </w:t>
      </w:r>
      <w:proofErr w:type="spellStart"/>
      <w:r w:rsidRPr="6E7B8049">
        <w:t>attached</w:t>
      </w:r>
      <w:proofErr w:type="spellEnd"/>
      <w:r w:rsidRPr="6E7B8049">
        <w:t xml:space="preserve"> </w:t>
      </w:r>
      <w:proofErr w:type="spellStart"/>
      <w:r w:rsidRPr="6E7B8049">
        <w:t>storage</w:t>
      </w:r>
      <w:proofErr w:type="spellEnd"/>
      <w:r w:rsidRPr="6E7B8049">
        <w:t>) com volumes virtuais (</w:t>
      </w:r>
      <w:proofErr w:type="spellStart"/>
      <w:r w:rsidRPr="6E7B8049">
        <w:t>vVols</w:t>
      </w:r>
      <w:proofErr w:type="spellEnd"/>
      <w:r w:rsidRPr="6E7B8049">
        <w:t>)</w:t>
      </w:r>
    </w:p>
    <w:p w14:paraId="4F0E528B" w14:textId="544D4E37" w:rsidR="6B01072D" w:rsidRDefault="6B01072D" w:rsidP="00776CD1">
      <w:pPr>
        <w:pStyle w:val="Ttulo3"/>
      </w:pPr>
      <w:bookmarkStart w:id="16" w:name="_Toc95492370"/>
      <w:r w:rsidRPr="6E7B8049">
        <w:t>Salesforce.com</w:t>
      </w:r>
      <w:r w:rsidR="1CD59E78" w:rsidRPr="6E7B8049">
        <w:t>:</w:t>
      </w:r>
      <w:bookmarkEnd w:id="16"/>
    </w:p>
    <w:p w14:paraId="6FE21673" w14:textId="0B89805F" w:rsidR="6B01072D" w:rsidRDefault="6B01072D" w:rsidP="0026610C">
      <w:r w:rsidRPr="6E7B8049">
        <w:t xml:space="preserve">A Salesforce.com é líder indiscutível em software como serviço. A empresa traçou uma estratégia de nuvem agressiva, que inclui tanto o Software como serviço </w:t>
      </w:r>
      <w:r w:rsidRPr="6E7B8049">
        <w:lastRenderedPageBreak/>
        <w:t xml:space="preserve">(SaaS) como PaaS. Seu portfólio inclui nuvem Force.com para desenvolvimento personalizado de aplicativos; </w:t>
      </w:r>
      <w:proofErr w:type="spellStart"/>
      <w:r w:rsidRPr="6E7B8049">
        <w:t>Heroku</w:t>
      </w:r>
      <w:proofErr w:type="spellEnd"/>
      <w:r w:rsidRPr="6E7B8049">
        <w:t xml:space="preserve">, para aplicativos sociais e móveis, Database.com, Data.com </w:t>
      </w:r>
      <w:proofErr w:type="spellStart"/>
      <w:r w:rsidRPr="6E7B8049">
        <w:t>Salesforce</w:t>
      </w:r>
      <w:proofErr w:type="spellEnd"/>
      <w:r w:rsidRPr="6E7B8049">
        <w:t xml:space="preserve">, o </w:t>
      </w:r>
      <w:proofErr w:type="spellStart"/>
      <w:r w:rsidRPr="6E7B8049">
        <w:t>Salesforce</w:t>
      </w:r>
      <w:proofErr w:type="spellEnd"/>
      <w:r w:rsidRPr="6E7B8049">
        <w:t xml:space="preserve"> </w:t>
      </w:r>
      <w:proofErr w:type="spellStart"/>
      <w:r w:rsidRPr="6E7B8049">
        <w:t>Chatter</w:t>
      </w:r>
      <w:proofErr w:type="spellEnd"/>
      <w:r w:rsidRPr="6E7B8049">
        <w:t xml:space="preserve">, </w:t>
      </w:r>
      <w:proofErr w:type="spellStart"/>
      <w:r w:rsidRPr="6E7B8049">
        <w:t>Salesforce</w:t>
      </w:r>
      <w:proofErr w:type="spellEnd"/>
      <w:r w:rsidRPr="6E7B8049">
        <w:t xml:space="preserve"> Sales Cloud e o Service Cloud.</w:t>
      </w:r>
    </w:p>
    <w:p w14:paraId="09D21DDA" w14:textId="2D55DE44" w:rsidR="6B01072D" w:rsidRDefault="6B01072D" w:rsidP="00776CD1">
      <w:pPr>
        <w:pStyle w:val="Ttulo3"/>
      </w:pPr>
      <w:bookmarkStart w:id="17" w:name="_Toc95492371"/>
      <w:proofErr w:type="spellStart"/>
      <w:r w:rsidRPr="6E7B8049">
        <w:t>Rackspace</w:t>
      </w:r>
      <w:proofErr w:type="spellEnd"/>
      <w:r w:rsidR="607EA45E" w:rsidRPr="6E7B8049">
        <w:t>:</w:t>
      </w:r>
      <w:bookmarkEnd w:id="17"/>
    </w:p>
    <w:p w14:paraId="5AB7D5DD" w14:textId="2845D7F1" w:rsidR="5CB58A41" w:rsidRDefault="5CB58A41" w:rsidP="0026610C">
      <w:proofErr w:type="spellStart"/>
      <w:r w:rsidRPr="6E7B8049">
        <w:t>Rackspace</w:t>
      </w:r>
      <w:proofErr w:type="spellEnd"/>
      <w:r w:rsidRPr="6E7B8049">
        <w:t xml:space="preserve"> e Nasa lançaram o </w:t>
      </w:r>
      <w:proofErr w:type="spellStart"/>
      <w:r w:rsidRPr="6E7B8049">
        <w:t>OpenStack</w:t>
      </w:r>
      <w:proofErr w:type="spellEnd"/>
      <w:r w:rsidRPr="6E7B8049">
        <w:t xml:space="preserve">. Mais de 100 organizações aderiram ao movimento </w:t>
      </w:r>
      <w:proofErr w:type="spellStart"/>
      <w:r w:rsidRPr="6E7B8049">
        <w:t>OpenStack</w:t>
      </w:r>
      <w:proofErr w:type="spellEnd"/>
      <w:r w:rsidRPr="6E7B8049">
        <w:t xml:space="preserve">, oferecido sem fins lucrativos. </w:t>
      </w:r>
      <w:proofErr w:type="spellStart"/>
      <w:r w:rsidRPr="6E7B8049">
        <w:t>OpenStack</w:t>
      </w:r>
      <w:proofErr w:type="spellEnd"/>
      <w:r w:rsidRPr="6E7B8049">
        <w:t xml:space="preserve"> é basicamente um padrão aberto para construção de nuvens.</w:t>
      </w:r>
    </w:p>
    <w:p w14:paraId="1647E13B" w14:textId="12E2CD09" w:rsidR="5CB58A41" w:rsidRDefault="5CB58A41" w:rsidP="00776CD1">
      <w:pPr>
        <w:pStyle w:val="Ttulo3"/>
      </w:pPr>
      <w:bookmarkStart w:id="18" w:name="_Toc95492372"/>
      <w:proofErr w:type="spellStart"/>
      <w:r w:rsidRPr="6E7B8049">
        <w:t>Verizon</w:t>
      </w:r>
      <w:proofErr w:type="spellEnd"/>
      <w:r w:rsidR="3EE73397" w:rsidRPr="6E7B8049">
        <w:t>:</w:t>
      </w:r>
      <w:bookmarkEnd w:id="18"/>
    </w:p>
    <w:p w14:paraId="480F0CDE" w14:textId="09E1A6DB" w:rsidR="5CB58A41" w:rsidRDefault="5CB58A41" w:rsidP="0026610C">
      <w:r w:rsidRPr="6E7B8049">
        <w:t xml:space="preserve">Além de núcleo de IaaS e hospedagem, a </w:t>
      </w:r>
      <w:proofErr w:type="spellStart"/>
      <w:r w:rsidRPr="6E7B8049">
        <w:t>Verizon</w:t>
      </w:r>
      <w:proofErr w:type="spellEnd"/>
      <w:r w:rsidRPr="6E7B8049">
        <w:t xml:space="preserve"> oferece serviços de segurança e gerenciamento de identidade e de serviços. E está chegando a outros fornecedores para estabelecer alianças.</w:t>
      </w:r>
    </w:p>
    <w:p w14:paraId="43205914" w14:textId="7F0C33D7" w:rsidR="5CB58A41" w:rsidRDefault="5CB58A41" w:rsidP="00776CD1">
      <w:pPr>
        <w:pStyle w:val="Ttulo3"/>
      </w:pPr>
      <w:bookmarkStart w:id="19" w:name="_Toc95492373"/>
      <w:r w:rsidRPr="6E7B8049">
        <w:t>Cisco</w:t>
      </w:r>
      <w:r w:rsidR="0DFF4F9C" w:rsidRPr="6E7B8049">
        <w:t>:</w:t>
      </w:r>
      <w:bookmarkEnd w:id="19"/>
    </w:p>
    <w:p w14:paraId="0E01CD8F" w14:textId="3FD8D7B8" w:rsidR="5CB58A41" w:rsidRDefault="5CB58A41" w:rsidP="0026610C">
      <w:r w:rsidRPr="6E7B8049">
        <w:t xml:space="preserve">Um dos maiores fornecedores de SaaS. </w:t>
      </w:r>
      <w:r w:rsidR="43659021" w:rsidRPr="6E7B8049">
        <w:t xml:space="preserve">A </w:t>
      </w:r>
      <w:proofErr w:type="spellStart"/>
      <w:r w:rsidR="43659021" w:rsidRPr="6E7B8049">
        <w:t>Webex</w:t>
      </w:r>
      <w:proofErr w:type="spellEnd"/>
      <w:r w:rsidR="43659021" w:rsidRPr="6E7B8049">
        <w:t xml:space="preserve"> armazena todas as suas reuniões gravadas localmente no seu computador ou no site </w:t>
      </w:r>
      <w:proofErr w:type="spellStart"/>
      <w:r w:rsidR="43659021" w:rsidRPr="6E7B8049">
        <w:t>Webex</w:t>
      </w:r>
      <w:proofErr w:type="spellEnd"/>
      <w:r w:rsidR="43659021" w:rsidRPr="6E7B8049">
        <w:t xml:space="preserve">. Você pode acessar suas gravações e compartilhá-las ou baixá-las do site </w:t>
      </w:r>
      <w:proofErr w:type="spellStart"/>
      <w:r w:rsidR="43659021" w:rsidRPr="6E7B8049">
        <w:t>Webex</w:t>
      </w:r>
      <w:proofErr w:type="spellEnd"/>
      <w:r w:rsidR="43659021" w:rsidRPr="6E7B8049">
        <w:t>. Se não for a sua reunião, entre em contato com o anfitrião da sua reunião para obter a gravação.</w:t>
      </w:r>
    </w:p>
    <w:p w14:paraId="0D92DFDE" w14:textId="041D247C" w:rsidR="680852D6" w:rsidRDefault="680852D6" w:rsidP="0026610C"/>
    <w:p w14:paraId="36CD9F06" w14:textId="6F42BA96" w:rsidR="680852D6" w:rsidRDefault="680852D6" w:rsidP="0026610C"/>
    <w:p w14:paraId="66DF2349" w14:textId="2A7BBC4F" w:rsidR="680852D6" w:rsidRDefault="00AD72F3" w:rsidP="00AD72F3">
      <w:pPr>
        <w:ind w:firstLine="0"/>
      </w:pPr>
      <w:hyperlink r:id="rId9" w:history="1">
        <w:r w:rsidRPr="006F797E">
          <w:rPr>
            <w:rStyle w:val="Hyperlink"/>
          </w:rPr>
          <w:t>https://canaltech.com.br/internet/armazenamento-em-nuvem-o-que-e/</w:t>
        </w:r>
      </w:hyperlink>
    </w:p>
    <w:p w14:paraId="0CDB31FD" w14:textId="65848C8F" w:rsidR="680852D6" w:rsidRDefault="00D67460" w:rsidP="00AD72F3">
      <w:pPr>
        <w:ind w:firstLine="0"/>
      </w:pPr>
      <w:hyperlink r:id="rId10" w:anchor="O-que-e-armazenamento-em-nuvem" w:history="1">
        <w:r w:rsidR="00AD72F3" w:rsidRPr="006F797E">
          <w:rPr>
            <w:rStyle w:val="Hyperlink"/>
          </w:rPr>
          <w:t>https://www.weblink.com.br/blog/o-que-e-armazenamento-em-nuvem#O-que-e-armazenamento-em-nuvem</w:t>
        </w:r>
      </w:hyperlink>
    </w:p>
    <w:p w14:paraId="5FA4BE50" w14:textId="02CF61E7" w:rsidR="680852D6" w:rsidRDefault="00AD72F3" w:rsidP="00AD72F3">
      <w:pPr>
        <w:ind w:firstLine="0"/>
        <w:rPr>
          <w:color w:val="000000" w:themeColor="text1"/>
        </w:rPr>
      </w:pPr>
      <w:hyperlink r:id="rId11" w:history="1">
        <w:r w:rsidRPr="006F797E">
          <w:rPr>
            <w:rStyle w:val="Hyperlink"/>
          </w:rPr>
          <w:t>https://gizmodo.uol.com.br/entenda-o-que-significa-saas-paas-e-iaas/?utm_source=blog&amp;utm_campaign=rc_blogpost</w:t>
        </w:r>
      </w:hyperlink>
    </w:p>
    <w:p w14:paraId="6BEC6D01" w14:textId="6CA93D62" w:rsidR="26DBD234" w:rsidRDefault="00AD72F3" w:rsidP="00AD72F3">
      <w:pPr>
        <w:ind w:firstLine="0"/>
        <w:rPr>
          <w:color w:val="3C484E"/>
        </w:rPr>
      </w:pPr>
      <w:hyperlink r:id="rId12" w:history="1">
        <w:r w:rsidRPr="006F797E">
          <w:rPr>
            <w:rStyle w:val="Hyperlink"/>
          </w:rPr>
          <w:t>https://blog.ccmtecnologia.com.br/post/armazenamento-em-nuvem-saiba-mais-sobre-as-nuvens</w:t>
        </w:r>
      </w:hyperlink>
    </w:p>
    <w:p w14:paraId="749F0709" w14:textId="48458192" w:rsidR="51E58EF4" w:rsidRDefault="00AD72F3" w:rsidP="00AD72F3">
      <w:pPr>
        <w:ind w:firstLine="0"/>
        <w:rPr>
          <w:rStyle w:val="Hyperlink"/>
        </w:rPr>
      </w:pPr>
      <w:hyperlink r:id="rId13" w:history="1">
        <w:r w:rsidRPr="006F797E">
          <w:rPr>
            <w:rStyle w:val="Hyperlink"/>
          </w:rPr>
          <w:t>https://computerworld.com.br/plataformas/as-10-empresas-de-nuvem-mais-poderosas/</w:t>
        </w:r>
      </w:hyperlink>
    </w:p>
    <w:p w14:paraId="07908DD9" w14:textId="2A1739D5" w:rsidR="06F7AF1D" w:rsidRDefault="00AD72F3" w:rsidP="00AD72F3">
      <w:pPr>
        <w:ind w:firstLine="0"/>
        <w:rPr>
          <w:color w:val="6C6C6C"/>
        </w:rPr>
      </w:pPr>
      <w:hyperlink r:id="rId14" w:history="1">
        <w:r w:rsidRPr="006F797E">
          <w:rPr>
            <w:rStyle w:val="Hyperlink"/>
          </w:rPr>
          <w:t>https://searchaws.techtarget.com/definition/Amazon-Elastic-Compute-Cloud-Amazon-EC2</w:t>
        </w:r>
      </w:hyperlink>
    </w:p>
    <w:p w14:paraId="4C016A2F" w14:textId="42F45F30" w:rsidR="39005B67" w:rsidRDefault="00AD72F3" w:rsidP="00AD72F3">
      <w:pPr>
        <w:ind w:firstLine="0"/>
      </w:pPr>
      <w:hyperlink r:id="rId15" w:history="1">
        <w:r w:rsidRPr="006F797E">
          <w:rPr>
            <w:rStyle w:val="Hyperlink"/>
          </w:rPr>
          <w:t>https://www.techtudo.com.br/listas/2020/08/como-funciona-o-google-drive-saiba-tudo-sobre-servico-de-armazenamento.ghtml</w:t>
        </w:r>
      </w:hyperlink>
    </w:p>
    <w:p w14:paraId="2223FBB4" w14:textId="6618D3E8" w:rsidR="2D3F94FA" w:rsidRDefault="00E6028D" w:rsidP="00AD72F3">
      <w:pPr>
        <w:ind w:firstLine="0"/>
      </w:pPr>
      <w:hyperlink r:id="rId16" w:history="1">
        <w:r w:rsidRPr="006F797E">
          <w:rPr>
            <w:rStyle w:val="Hyperlink"/>
          </w:rPr>
          <w:t>https://tecnoblog.net/responde/o-que-e-e-como-usar-o-onedrive/</w:t>
        </w:r>
      </w:hyperlink>
    </w:p>
    <w:p w14:paraId="0AF9962F" w14:textId="5C18238A" w:rsidR="05C873B9" w:rsidRDefault="00E6028D" w:rsidP="00E6028D">
      <w:pPr>
        <w:ind w:firstLine="0"/>
      </w:pPr>
      <w:hyperlink r:id="rId17" w:history="1">
        <w:r w:rsidRPr="006F797E">
          <w:rPr>
            <w:rStyle w:val="Hyperlink"/>
          </w:rPr>
          <w:t>https://www.purestorage.com/br/knowledge/what-is-vmware.html</w:t>
        </w:r>
      </w:hyperlink>
    </w:p>
    <w:p w14:paraId="2358A10C" w14:textId="237704F4" w:rsidR="48957E27" w:rsidRDefault="00A1517A" w:rsidP="00E6028D">
      <w:pPr>
        <w:ind w:firstLine="0"/>
      </w:pPr>
      <w:hyperlink r:id="rId18" w:history="1">
        <w:r w:rsidRPr="006F797E">
          <w:rPr>
            <w:rStyle w:val="Hyperlink"/>
          </w:rPr>
          <w:t>https://help.webex.com/pt-br/article/nuwqxdab/Encontre-suas-grava%C3%A7%C3%B5es-Webex</w:t>
        </w:r>
      </w:hyperlink>
    </w:p>
    <w:p w14:paraId="27B1D0AF" w14:textId="5C7B5171" w:rsidR="13F8A413" w:rsidRDefault="13F8A413" w:rsidP="0026610C"/>
    <w:p w14:paraId="04A2B97F" w14:textId="11BE8054" w:rsidR="680852D6" w:rsidRDefault="680852D6" w:rsidP="0026610C"/>
    <w:sectPr w:rsidR="680852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KMqUFkSqPah5K5" id="9rEQahjm"/>
    <int:WordHash hashCode="iQl5w4xIwgIp7P" id="MOVWPX8I"/>
    <int:ParagraphRange paragraphId="1574757076" textId="293018009" start="0" length="16" invalidationStart="0" invalidationLength="16" id="HcKVbMJU"/>
    <int:ParagraphRange paragraphId="296355582" textId="1433571835" start="583" length="3" invalidationStart="583" invalidationLength="3" id="M6XcitDS"/>
    <int:ParagraphRange paragraphId="1574757076" textId="1451624858" start="0" length="16" invalidationStart="0" invalidationLength="16" id="Yd3mOfYl"/>
    <int:WordHash hashCode="vVQvhuFBavo9dd" id="0VrhWRtV"/>
  </int:Manifest>
  <int:Observations>
    <int:Content id="9rEQahjm">
      <int:Rejection type="LegacyProofing"/>
    </int:Content>
    <int:Content id="MOVWPX8I">
      <int:Rejection type="LegacyProofing"/>
    </int:Content>
    <int:Content id="HcKVbMJU">
      <int:Reviewed type="WordDesignerSuggestedImageAnnotation"/>
    </int:Content>
    <int:Content id="M6XcitDS">
      <int:Rejection type="LegacyProofing"/>
    </int:Content>
    <int:Content id="Yd3mOfYl">
      <int:Reviewed type="WordDesignerSuggestedImageAnnotation"/>
    </int:Content>
    <int:Content id="0VrhWRt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74D6"/>
    <w:multiLevelType w:val="hybridMultilevel"/>
    <w:tmpl w:val="FFFFFFFF"/>
    <w:lvl w:ilvl="0" w:tplc="057A84AC">
      <w:start w:val="1"/>
      <w:numFmt w:val="bullet"/>
      <w:lvlText w:val="-"/>
      <w:lvlJc w:val="left"/>
      <w:pPr>
        <w:ind w:left="720" w:hanging="360"/>
      </w:pPr>
      <w:rPr>
        <w:rFonts w:ascii="Calibri" w:hAnsi="Calibri" w:hint="default"/>
      </w:rPr>
    </w:lvl>
    <w:lvl w:ilvl="1" w:tplc="4DB45922">
      <w:start w:val="1"/>
      <w:numFmt w:val="bullet"/>
      <w:lvlText w:val="o"/>
      <w:lvlJc w:val="left"/>
      <w:pPr>
        <w:ind w:left="1440" w:hanging="360"/>
      </w:pPr>
      <w:rPr>
        <w:rFonts w:ascii="Courier New" w:hAnsi="Courier New" w:hint="default"/>
      </w:rPr>
    </w:lvl>
    <w:lvl w:ilvl="2" w:tplc="D11E0E74">
      <w:start w:val="1"/>
      <w:numFmt w:val="bullet"/>
      <w:lvlText w:val=""/>
      <w:lvlJc w:val="left"/>
      <w:pPr>
        <w:ind w:left="2160" w:hanging="360"/>
      </w:pPr>
      <w:rPr>
        <w:rFonts w:ascii="Wingdings" w:hAnsi="Wingdings" w:hint="default"/>
      </w:rPr>
    </w:lvl>
    <w:lvl w:ilvl="3" w:tplc="E646C4BC">
      <w:start w:val="1"/>
      <w:numFmt w:val="bullet"/>
      <w:lvlText w:val=""/>
      <w:lvlJc w:val="left"/>
      <w:pPr>
        <w:ind w:left="2880" w:hanging="360"/>
      </w:pPr>
      <w:rPr>
        <w:rFonts w:ascii="Symbol" w:hAnsi="Symbol" w:hint="default"/>
      </w:rPr>
    </w:lvl>
    <w:lvl w:ilvl="4" w:tplc="0F105494">
      <w:start w:val="1"/>
      <w:numFmt w:val="bullet"/>
      <w:lvlText w:val="o"/>
      <w:lvlJc w:val="left"/>
      <w:pPr>
        <w:ind w:left="3600" w:hanging="360"/>
      </w:pPr>
      <w:rPr>
        <w:rFonts w:ascii="Courier New" w:hAnsi="Courier New" w:hint="default"/>
      </w:rPr>
    </w:lvl>
    <w:lvl w:ilvl="5" w:tplc="11EA7B24">
      <w:start w:val="1"/>
      <w:numFmt w:val="bullet"/>
      <w:lvlText w:val=""/>
      <w:lvlJc w:val="left"/>
      <w:pPr>
        <w:ind w:left="4320" w:hanging="360"/>
      </w:pPr>
      <w:rPr>
        <w:rFonts w:ascii="Wingdings" w:hAnsi="Wingdings" w:hint="default"/>
      </w:rPr>
    </w:lvl>
    <w:lvl w:ilvl="6" w:tplc="B5680DC2">
      <w:start w:val="1"/>
      <w:numFmt w:val="bullet"/>
      <w:lvlText w:val=""/>
      <w:lvlJc w:val="left"/>
      <w:pPr>
        <w:ind w:left="5040" w:hanging="360"/>
      </w:pPr>
      <w:rPr>
        <w:rFonts w:ascii="Symbol" w:hAnsi="Symbol" w:hint="default"/>
      </w:rPr>
    </w:lvl>
    <w:lvl w:ilvl="7" w:tplc="226A9776">
      <w:start w:val="1"/>
      <w:numFmt w:val="bullet"/>
      <w:lvlText w:val="o"/>
      <w:lvlJc w:val="left"/>
      <w:pPr>
        <w:ind w:left="5760" w:hanging="360"/>
      </w:pPr>
      <w:rPr>
        <w:rFonts w:ascii="Courier New" w:hAnsi="Courier New" w:hint="default"/>
      </w:rPr>
    </w:lvl>
    <w:lvl w:ilvl="8" w:tplc="1A267B9A">
      <w:start w:val="1"/>
      <w:numFmt w:val="bullet"/>
      <w:lvlText w:val=""/>
      <w:lvlJc w:val="left"/>
      <w:pPr>
        <w:ind w:left="6480" w:hanging="360"/>
      </w:pPr>
      <w:rPr>
        <w:rFonts w:ascii="Wingdings" w:hAnsi="Wingdings" w:hint="default"/>
      </w:rPr>
    </w:lvl>
  </w:abstractNum>
  <w:abstractNum w:abstractNumId="1" w15:restartNumberingAfterBreak="0">
    <w:nsid w:val="0DD71523"/>
    <w:multiLevelType w:val="hybridMultilevel"/>
    <w:tmpl w:val="FFFFFFFF"/>
    <w:lvl w:ilvl="0" w:tplc="25B017A2">
      <w:start w:val="1"/>
      <w:numFmt w:val="bullet"/>
      <w:lvlText w:val="-"/>
      <w:lvlJc w:val="left"/>
      <w:pPr>
        <w:ind w:left="720" w:hanging="360"/>
      </w:pPr>
      <w:rPr>
        <w:rFonts w:ascii="Calibri" w:hAnsi="Calibri" w:hint="default"/>
      </w:rPr>
    </w:lvl>
    <w:lvl w:ilvl="1" w:tplc="04684776">
      <w:start w:val="1"/>
      <w:numFmt w:val="bullet"/>
      <w:lvlText w:val="o"/>
      <w:lvlJc w:val="left"/>
      <w:pPr>
        <w:ind w:left="1440" w:hanging="360"/>
      </w:pPr>
      <w:rPr>
        <w:rFonts w:ascii="Courier New" w:hAnsi="Courier New" w:hint="default"/>
      </w:rPr>
    </w:lvl>
    <w:lvl w:ilvl="2" w:tplc="E222DCF8">
      <w:start w:val="1"/>
      <w:numFmt w:val="bullet"/>
      <w:lvlText w:val=""/>
      <w:lvlJc w:val="left"/>
      <w:pPr>
        <w:ind w:left="2160" w:hanging="360"/>
      </w:pPr>
      <w:rPr>
        <w:rFonts w:ascii="Wingdings" w:hAnsi="Wingdings" w:hint="default"/>
      </w:rPr>
    </w:lvl>
    <w:lvl w:ilvl="3" w:tplc="B30A2A7E">
      <w:start w:val="1"/>
      <w:numFmt w:val="bullet"/>
      <w:lvlText w:val=""/>
      <w:lvlJc w:val="left"/>
      <w:pPr>
        <w:ind w:left="2880" w:hanging="360"/>
      </w:pPr>
      <w:rPr>
        <w:rFonts w:ascii="Symbol" w:hAnsi="Symbol" w:hint="default"/>
      </w:rPr>
    </w:lvl>
    <w:lvl w:ilvl="4" w:tplc="8B1AE70C">
      <w:start w:val="1"/>
      <w:numFmt w:val="bullet"/>
      <w:lvlText w:val="o"/>
      <w:lvlJc w:val="left"/>
      <w:pPr>
        <w:ind w:left="3600" w:hanging="360"/>
      </w:pPr>
      <w:rPr>
        <w:rFonts w:ascii="Courier New" w:hAnsi="Courier New" w:hint="default"/>
      </w:rPr>
    </w:lvl>
    <w:lvl w:ilvl="5" w:tplc="3BBE506E">
      <w:start w:val="1"/>
      <w:numFmt w:val="bullet"/>
      <w:lvlText w:val=""/>
      <w:lvlJc w:val="left"/>
      <w:pPr>
        <w:ind w:left="4320" w:hanging="360"/>
      </w:pPr>
      <w:rPr>
        <w:rFonts w:ascii="Wingdings" w:hAnsi="Wingdings" w:hint="default"/>
      </w:rPr>
    </w:lvl>
    <w:lvl w:ilvl="6" w:tplc="DF72D624">
      <w:start w:val="1"/>
      <w:numFmt w:val="bullet"/>
      <w:lvlText w:val=""/>
      <w:lvlJc w:val="left"/>
      <w:pPr>
        <w:ind w:left="5040" w:hanging="360"/>
      </w:pPr>
      <w:rPr>
        <w:rFonts w:ascii="Symbol" w:hAnsi="Symbol" w:hint="default"/>
      </w:rPr>
    </w:lvl>
    <w:lvl w:ilvl="7" w:tplc="B6A6A614">
      <w:start w:val="1"/>
      <w:numFmt w:val="bullet"/>
      <w:lvlText w:val="o"/>
      <w:lvlJc w:val="left"/>
      <w:pPr>
        <w:ind w:left="5760" w:hanging="360"/>
      </w:pPr>
      <w:rPr>
        <w:rFonts w:ascii="Courier New" w:hAnsi="Courier New" w:hint="default"/>
      </w:rPr>
    </w:lvl>
    <w:lvl w:ilvl="8" w:tplc="CFEE5944">
      <w:start w:val="1"/>
      <w:numFmt w:val="bullet"/>
      <w:lvlText w:val=""/>
      <w:lvlJc w:val="left"/>
      <w:pPr>
        <w:ind w:left="6480" w:hanging="360"/>
      </w:pPr>
      <w:rPr>
        <w:rFonts w:ascii="Wingdings" w:hAnsi="Wingdings" w:hint="default"/>
      </w:rPr>
    </w:lvl>
  </w:abstractNum>
  <w:abstractNum w:abstractNumId="2" w15:restartNumberingAfterBreak="0">
    <w:nsid w:val="27147707"/>
    <w:multiLevelType w:val="hybridMultilevel"/>
    <w:tmpl w:val="428E8CE0"/>
    <w:lvl w:ilvl="0" w:tplc="00AE78A2">
      <w:start w:val="1"/>
      <w:numFmt w:val="bullet"/>
      <w:lvlText w:val="-"/>
      <w:lvlJc w:val="left"/>
      <w:pPr>
        <w:ind w:left="720" w:hanging="360"/>
      </w:pPr>
      <w:rPr>
        <w:rFonts w:ascii="Calibri" w:hAnsi="Calibri" w:hint="default"/>
      </w:rPr>
    </w:lvl>
    <w:lvl w:ilvl="1" w:tplc="65700BBE">
      <w:start w:val="1"/>
      <w:numFmt w:val="bullet"/>
      <w:lvlText w:val="o"/>
      <w:lvlJc w:val="left"/>
      <w:pPr>
        <w:ind w:left="1440" w:hanging="360"/>
      </w:pPr>
      <w:rPr>
        <w:rFonts w:ascii="Courier New" w:hAnsi="Courier New" w:hint="default"/>
      </w:rPr>
    </w:lvl>
    <w:lvl w:ilvl="2" w:tplc="E952B03A">
      <w:start w:val="1"/>
      <w:numFmt w:val="bullet"/>
      <w:lvlText w:val=""/>
      <w:lvlJc w:val="left"/>
      <w:pPr>
        <w:ind w:left="2160" w:hanging="360"/>
      </w:pPr>
      <w:rPr>
        <w:rFonts w:ascii="Wingdings" w:hAnsi="Wingdings" w:hint="default"/>
      </w:rPr>
    </w:lvl>
    <w:lvl w:ilvl="3" w:tplc="0FB4C628">
      <w:start w:val="1"/>
      <w:numFmt w:val="bullet"/>
      <w:lvlText w:val=""/>
      <w:lvlJc w:val="left"/>
      <w:pPr>
        <w:ind w:left="2880" w:hanging="360"/>
      </w:pPr>
      <w:rPr>
        <w:rFonts w:ascii="Symbol" w:hAnsi="Symbol" w:hint="default"/>
      </w:rPr>
    </w:lvl>
    <w:lvl w:ilvl="4" w:tplc="832C96C2">
      <w:start w:val="1"/>
      <w:numFmt w:val="bullet"/>
      <w:lvlText w:val="o"/>
      <w:lvlJc w:val="left"/>
      <w:pPr>
        <w:ind w:left="3600" w:hanging="360"/>
      </w:pPr>
      <w:rPr>
        <w:rFonts w:ascii="Courier New" w:hAnsi="Courier New" w:hint="default"/>
      </w:rPr>
    </w:lvl>
    <w:lvl w:ilvl="5" w:tplc="096CC5A2">
      <w:start w:val="1"/>
      <w:numFmt w:val="bullet"/>
      <w:lvlText w:val=""/>
      <w:lvlJc w:val="left"/>
      <w:pPr>
        <w:ind w:left="4320" w:hanging="360"/>
      </w:pPr>
      <w:rPr>
        <w:rFonts w:ascii="Wingdings" w:hAnsi="Wingdings" w:hint="default"/>
      </w:rPr>
    </w:lvl>
    <w:lvl w:ilvl="6" w:tplc="8B361CB0">
      <w:start w:val="1"/>
      <w:numFmt w:val="bullet"/>
      <w:lvlText w:val=""/>
      <w:lvlJc w:val="left"/>
      <w:pPr>
        <w:ind w:left="5040" w:hanging="360"/>
      </w:pPr>
      <w:rPr>
        <w:rFonts w:ascii="Symbol" w:hAnsi="Symbol" w:hint="default"/>
      </w:rPr>
    </w:lvl>
    <w:lvl w:ilvl="7" w:tplc="0976444A">
      <w:start w:val="1"/>
      <w:numFmt w:val="bullet"/>
      <w:lvlText w:val="o"/>
      <w:lvlJc w:val="left"/>
      <w:pPr>
        <w:ind w:left="5760" w:hanging="360"/>
      </w:pPr>
      <w:rPr>
        <w:rFonts w:ascii="Courier New" w:hAnsi="Courier New" w:hint="default"/>
      </w:rPr>
    </w:lvl>
    <w:lvl w:ilvl="8" w:tplc="3856B3A8">
      <w:start w:val="1"/>
      <w:numFmt w:val="bullet"/>
      <w:lvlText w:val=""/>
      <w:lvlJc w:val="left"/>
      <w:pPr>
        <w:ind w:left="6480" w:hanging="360"/>
      </w:pPr>
      <w:rPr>
        <w:rFonts w:ascii="Wingdings" w:hAnsi="Wingdings" w:hint="default"/>
      </w:rPr>
    </w:lvl>
  </w:abstractNum>
  <w:abstractNum w:abstractNumId="3" w15:restartNumberingAfterBreak="0">
    <w:nsid w:val="2A251268"/>
    <w:multiLevelType w:val="hybridMultilevel"/>
    <w:tmpl w:val="A4862236"/>
    <w:lvl w:ilvl="0" w:tplc="CA501CE0">
      <w:start w:val="1"/>
      <w:numFmt w:val="decimal"/>
      <w:lvlText w:val="%1."/>
      <w:lvlJc w:val="left"/>
      <w:pPr>
        <w:ind w:left="720" w:hanging="360"/>
      </w:pPr>
    </w:lvl>
    <w:lvl w:ilvl="1" w:tplc="1820CEBA">
      <w:start w:val="1"/>
      <w:numFmt w:val="lowerLetter"/>
      <w:lvlText w:val="%2."/>
      <w:lvlJc w:val="left"/>
      <w:pPr>
        <w:ind w:left="1440" w:hanging="360"/>
      </w:pPr>
    </w:lvl>
    <w:lvl w:ilvl="2" w:tplc="2E840B08">
      <w:start w:val="1"/>
      <w:numFmt w:val="lowerRoman"/>
      <w:lvlText w:val="%3."/>
      <w:lvlJc w:val="right"/>
      <w:pPr>
        <w:ind w:left="2160" w:hanging="180"/>
      </w:pPr>
    </w:lvl>
    <w:lvl w:ilvl="3" w:tplc="74B00C42">
      <w:start w:val="1"/>
      <w:numFmt w:val="decimal"/>
      <w:lvlText w:val="%4."/>
      <w:lvlJc w:val="left"/>
      <w:pPr>
        <w:ind w:left="2880" w:hanging="360"/>
      </w:pPr>
    </w:lvl>
    <w:lvl w:ilvl="4" w:tplc="90C4163C">
      <w:start w:val="1"/>
      <w:numFmt w:val="lowerLetter"/>
      <w:lvlText w:val="%5."/>
      <w:lvlJc w:val="left"/>
      <w:pPr>
        <w:ind w:left="3600" w:hanging="360"/>
      </w:pPr>
    </w:lvl>
    <w:lvl w:ilvl="5" w:tplc="3C6A4204">
      <w:start w:val="1"/>
      <w:numFmt w:val="lowerRoman"/>
      <w:lvlText w:val="%6."/>
      <w:lvlJc w:val="right"/>
      <w:pPr>
        <w:ind w:left="4320" w:hanging="180"/>
      </w:pPr>
    </w:lvl>
    <w:lvl w:ilvl="6" w:tplc="FF02B860">
      <w:start w:val="1"/>
      <w:numFmt w:val="decimal"/>
      <w:lvlText w:val="%7."/>
      <w:lvlJc w:val="left"/>
      <w:pPr>
        <w:ind w:left="5040" w:hanging="360"/>
      </w:pPr>
    </w:lvl>
    <w:lvl w:ilvl="7" w:tplc="CB96EAB0">
      <w:start w:val="1"/>
      <w:numFmt w:val="lowerLetter"/>
      <w:lvlText w:val="%8."/>
      <w:lvlJc w:val="left"/>
      <w:pPr>
        <w:ind w:left="5760" w:hanging="360"/>
      </w:pPr>
    </w:lvl>
    <w:lvl w:ilvl="8" w:tplc="0B1EE352">
      <w:start w:val="1"/>
      <w:numFmt w:val="lowerRoman"/>
      <w:lvlText w:val="%9."/>
      <w:lvlJc w:val="right"/>
      <w:pPr>
        <w:ind w:left="6480" w:hanging="180"/>
      </w:pPr>
    </w:lvl>
  </w:abstractNum>
  <w:abstractNum w:abstractNumId="4" w15:restartNumberingAfterBreak="0">
    <w:nsid w:val="46F43BB3"/>
    <w:multiLevelType w:val="hybridMultilevel"/>
    <w:tmpl w:val="FFFFFFFF"/>
    <w:lvl w:ilvl="0" w:tplc="E7264C88">
      <w:start w:val="1"/>
      <w:numFmt w:val="bullet"/>
      <w:lvlText w:val=""/>
      <w:lvlJc w:val="left"/>
      <w:pPr>
        <w:ind w:left="720" w:hanging="360"/>
      </w:pPr>
      <w:rPr>
        <w:rFonts w:ascii="Symbol" w:hAnsi="Symbol" w:hint="default"/>
      </w:rPr>
    </w:lvl>
    <w:lvl w:ilvl="1" w:tplc="7FD212B4">
      <w:start w:val="1"/>
      <w:numFmt w:val="bullet"/>
      <w:lvlText w:val="o"/>
      <w:lvlJc w:val="left"/>
      <w:pPr>
        <w:ind w:left="1440" w:hanging="360"/>
      </w:pPr>
      <w:rPr>
        <w:rFonts w:ascii="Courier New" w:hAnsi="Courier New" w:hint="default"/>
      </w:rPr>
    </w:lvl>
    <w:lvl w:ilvl="2" w:tplc="D5FA5CA6">
      <w:start w:val="1"/>
      <w:numFmt w:val="bullet"/>
      <w:lvlText w:val=""/>
      <w:lvlJc w:val="left"/>
      <w:pPr>
        <w:ind w:left="2160" w:hanging="360"/>
      </w:pPr>
      <w:rPr>
        <w:rFonts w:ascii="Wingdings" w:hAnsi="Wingdings" w:hint="default"/>
      </w:rPr>
    </w:lvl>
    <w:lvl w:ilvl="3" w:tplc="9E3E4716">
      <w:start w:val="1"/>
      <w:numFmt w:val="bullet"/>
      <w:lvlText w:val=""/>
      <w:lvlJc w:val="left"/>
      <w:pPr>
        <w:ind w:left="2880" w:hanging="360"/>
      </w:pPr>
      <w:rPr>
        <w:rFonts w:ascii="Symbol" w:hAnsi="Symbol" w:hint="default"/>
      </w:rPr>
    </w:lvl>
    <w:lvl w:ilvl="4" w:tplc="84729616">
      <w:start w:val="1"/>
      <w:numFmt w:val="bullet"/>
      <w:lvlText w:val="o"/>
      <w:lvlJc w:val="left"/>
      <w:pPr>
        <w:ind w:left="3600" w:hanging="360"/>
      </w:pPr>
      <w:rPr>
        <w:rFonts w:ascii="Courier New" w:hAnsi="Courier New" w:hint="default"/>
      </w:rPr>
    </w:lvl>
    <w:lvl w:ilvl="5" w:tplc="38C09D6E">
      <w:start w:val="1"/>
      <w:numFmt w:val="bullet"/>
      <w:lvlText w:val=""/>
      <w:lvlJc w:val="left"/>
      <w:pPr>
        <w:ind w:left="4320" w:hanging="360"/>
      </w:pPr>
      <w:rPr>
        <w:rFonts w:ascii="Wingdings" w:hAnsi="Wingdings" w:hint="default"/>
      </w:rPr>
    </w:lvl>
    <w:lvl w:ilvl="6" w:tplc="312CCD7C">
      <w:start w:val="1"/>
      <w:numFmt w:val="bullet"/>
      <w:lvlText w:val=""/>
      <w:lvlJc w:val="left"/>
      <w:pPr>
        <w:ind w:left="5040" w:hanging="360"/>
      </w:pPr>
      <w:rPr>
        <w:rFonts w:ascii="Symbol" w:hAnsi="Symbol" w:hint="default"/>
      </w:rPr>
    </w:lvl>
    <w:lvl w:ilvl="7" w:tplc="9AFAF646">
      <w:start w:val="1"/>
      <w:numFmt w:val="bullet"/>
      <w:lvlText w:val="o"/>
      <w:lvlJc w:val="left"/>
      <w:pPr>
        <w:ind w:left="5760" w:hanging="360"/>
      </w:pPr>
      <w:rPr>
        <w:rFonts w:ascii="Courier New" w:hAnsi="Courier New" w:hint="default"/>
      </w:rPr>
    </w:lvl>
    <w:lvl w:ilvl="8" w:tplc="A6082D6C">
      <w:start w:val="1"/>
      <w:numFmt w:val="bullet"/>
      <w:lvlText w:val=""/>
      <w:lvlJc w:val="left"/>
      <w:pPr>
        <w:ind w:left="6480" w:hanging="360"/>
      </w:pPr>
      <w:rPr>
        <w:rFonts w:ascii="Wingdings" w:hAnsi="Wingdings" w:hint="default"/>
      </w:rPr>
    </w:lvl>
  </w:abstractNum>
  <w:abstractNum w:abstractNumId="5" w15:restartNumberingAfterBreak="0">
    <w:nsid w:val="58A0366C"/>
    <w:multiLevelType w:val="hybridMultilevel"/>
    <w:tmpl w:val="F3165352"/>
    <w:lvl w:ilvl="0" w:tplc="CAAE2DBA">
      <w:start w:val="1"/>
      <w:numFmt w:val="upperRoman"/>
      <w:pStyle w:val="Ttulo2"/>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949018F"/>
    <w:multiLevelType w:val="hybridMultilevel"/>
    <w:tmpl w:val="14E296F0"/>
    <w:lvl w:ilvl="0" w:tplc="160624F8">
      <w:start w:val="1"/>
      <w:numFmt w:val="bullet"/>
      <w:lvlText w:val="-"/>
      <w:lvlJc w:val="left"/>
      <w:pPr>
        <w:ind w:left="720" w:hanging="360"/>
      </w:pPr>
      <w:rPr>
        <w:rFonts w:ascii="Calibri" w:hAnsi="Calibri" w:hint="default"/>
      </w:rPr>
    </w:lvl>
    <w:lvl w:ilvl="1" w:tplc="B83E95A6">
      <w:start w:val="1"/>
      <w:numFmt w:val="bullet"/>
      <w:lvlText w:val="o"/>
      <w:lvlJc w:val="left"/>
      <w:pPr>
        <w:ind w:left="1440" w:hanging="360"/>
      </w:pPr>
      <w:rPr>
        <w:rFonts w:ascii="Courier New" w:hAnsi="Courier New" w:hint="default"/>
      </w:rPr>
    </w:lvl>
    <w:lvl w:ilvl="2" w:tplc="7660C934">
      <w:start w:val="1"/>
      <w:numFmt w:val="bullet"/>
      <w:lvlText w:val=""/>
      <w:lvlJc w:val="left"/>
      <w:pPr>
        <w:ind w:left="2160" w:hanging="360"/>
      </w:pPr>
      <w:rPr>
        <w:rFonts w:ascii="Wingdings" w:hAnsi="Wingdings" w:hint="default"/>
      </w:rPr>
    </w:lvl>
    <w:lvl w:ilvl="3" w:tplc="52005A6A">
      <w:start w:val="1"/>
      <w:numFmt w:val="bullet"/>
      <w:lvlText w:val=""/>
      <w:lvlJc w:val="left"/>
      <w:pPr>
        <w:ind w:left="2880" w:hanging="360"/>
      </w:pPr>
      <w:rPr>
        <w:rFonts w:ascii="Symbol" w:hAnsi="Symbol" w:hint="default"/>
      </w:rPr>
    </w:lvl>
    <w:lvl w:ilvl="4" w:tplc="0D90BB18">
      <w:start w:val="1"/>
      <w:numFmt w:val="bullet"/>
      <w:lvlText w:val="o"/>
      <w:lvlJc w:val="left"/>
      <w:pPr>
        <w:ind w:left="3600" w:hanging="360"/>
      </w:pPr>
      <w:rPr>
        <w:rFonts w:ascii="Courier New" w:hAnsi="Courier New" w:hint="default"/>
      </w:rPr>
    </w:lvl>
    <w:lvl w:ilvl="5" w:tplc="FD8477C2">
      <w:start w:val="1"/>
      <w:numFmt w:val="bullet"/>
      <w:lvlText w:val=""/>
      <w:lvlJc w:val="left"/>
      <w:pPr>
        <w:ind w:left="4320" w:hanging="360"/>
      </w:pPr>
      <w:rPr>
        <w:rFonts w:ascii="Wingdings" w:hAnsi="Wingdings" w:hint="default"/>
      </w:rPr>
    </w:lvl>
    <w:lvl w:ilvl="6" w:tplc="E8AC975C">
      <w:start w:val="1"/>
      <w:numFmt w:val="bullet"/>
      <w:lvlText w:val=""/>
      <w:lvlJc w:val="left"/>
      <w:pPr>
        <w:ind w:left="5040" w:hanging="360"/>
      </w:pPr>
      <w:rPr>
        <w:rFonts w:ascii="Symbol" w:hAnsi="Symbol" w:hint="default"/>
      </w:rPr>
    </w:lvl>
    <w:lvl w:ilvl="7" w:tplc="1D603A14">
      <w:start w:val="1"/>
      <w:numFmt w:val="bullet"/>
      <w:lvlText w:val="o"/>
      <w:lvlJc w:val="left"/>
      <w:pPr>
        <w:ind w:left="5760" w:hanging="360"/>
      </w:pPr>
      <w:rPr>
        <w:rFonts w:ascii="Courier New" w:hAnsi="Courier New" w:hint="default"/>
      </w:rPr>
    </w:lvl>
    <w:lvl w:ilvl="8" w:tplc="7F44EC5C">
      <w:start w:val="1"/>
      <w:numFmt w:val="bullet"/>
      <w:lvlText w:val=""/>
      <w:lvlJc w:val="left"/>
      <w:pPr>
        <w:ind w:left="6480" w:hanging="360"/>
      </w:pPr>
      <w:rPr>
        <w:rFonts w:ascii="Wingdings" w:hAnsi="Wingdings" w:hint="default"/>
      </w:rPr>
    </w:lvl>
  </w:abstractNum>
  <w:abstractNum w:abstractNumId="7" w15:restartNumberingAfterBreak="0">
    <w:nsid w:val="5F6328E7"/>
    <w:multiLevelType w:val="hybridMultilevel"/>
    <w:tmpl w:val="FFFFFFFF"/>
    <w:lvl w:ilvl="0" w:tplc="C846D0E6">
      <w:start w:val="1"/>
      <w:numFmt w:val="decimal"/>
      <w:lvlText w:val="%1."/>
      <w:lvlJc w:val="left"/>
      <w:pPr>
        <w:ind w:left="720" w:hanging="360"/>
      </w:pPr>
    </w:lvl>
    <w:lvl w:ilvl="1" w:tplc="9A9CF3B8">
      <w:start w:val="1"/>
      <w:numFmt w:val="lowerLetter"/>
      <w:lvlText w:val="%2."/>
      <w:lvlJc w:val="left"/>
      <w:pPr>
        <w:ind w:left="1440" w:hanging="360"/>
      </w:pPr>
    </w:lvl>
    <w:lvl w:ilvl="2" w:tplc="7E6456AA">
      <w:start w:val="1"/>
      <w:numFmt w:val="lowerRoman"/>
      <w:lvlText w:val="%3."/>
      <w:lvlJc w:val="right"/>
      <w:pPr>
        <w:ind w:left="2160" w:hanging="180"/>
      </w:pPr>
    </w:lvl>
    <w:lvl w:ilvl="3" w:tplc="3870A1F0">
      <w:start w:val="1"/>
      <w:numFmt w:val="decimal"/>
      <w:lvlText w:val="%4."/>
      <w:lvlJc w:val="left"/>
      <w:pPr>
        <w:ind w:left="2880" w:hanging="360"/>
      </w:pPr>
    </w:lvl>
    <w:lvl w:ilvl="4" w:tplc="060A2C9C">
      <w:start w:val="1"/>
      <w:numFmt w:val="lowerLetter"/>
      <w:lvlText w:val="%5."/>
      <w:lvlJc w:val="left"/>
      <w:pPr>
        <w:ind w:left="3600" w:hanging="360"/>
      </w:pPr>
    </w:lvl>
    <w:lvl w:ilvl="5" w:tplc="A6ACC3DC">
      <w:start w:val="1"/>
      <w:numFmt w:val="lowerRoman"/>
      <w:lvlText w:val="%6."/>
      <w:lvlJc w:val="right"/>
      <w:pPr>
        <w:ind w:left="4320" w:hanging="180"/>
      </w:pPr>
    </w:lvl>
    <w:lvl w:ilvl="6" w:tplc="50EE492A">
      <w:start w:val="1"/>
      <w:numFmt w:val="decimal"/>
      <w:lvlText w:val="%7."/>
      <w:lvlJc w:val="left"/>
      <w:pPr>
        <w:ind w:left="5040" w:hanging="360"/>
      </w:pPr>
    </w:lvl>
    <w:lvl w:ilvl="7" w:tplc="4780903A">
      <w:start w:val="1"/>
      <w:numFmt w:val="lowerLetter"/>
      <w:lvlText w:val="%8."/>
      <w:lvlJc w:val="left"/>
      <w:pPr>
        <w:ind w:left="5760" w:hanging="360"/>
      </w:pPr>
    </w:lvl>
    <w:lvl w:ilvl="8" w:tplc="77A0D8C2">
      <w:start w:val="1"/>
      <w:numFmt w:val="lowerRoman"/>
      <w:lvlText w:val="%9."/>
      <w:lvlJc w:val="right"/>
      <w:pPr>
        <w:ind w:left="6480" w:hanging="180"/>
      </w:pPr>
    </w:lvl>
  </w:abstractNum>
  <w:num w:numId="1">
    <w:abstractNumId w:val="3"/>
  </w:num>
  <w:num w:numId="2">
    <w:abstractNumId w:val="2"/>
  </w:num>
  <w:num w:numId="3">
    <w:abstractNumId w:val="6"/>
  </w:num>
  <w:num w:numId="4">
    <w:abstractNumId w:val="7"/>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DD91FE"/>
    <w:rsid w:val="00014E41"/>
    <w:rsid w:val="000F4E50"/>
    <w:rsid w:val="00184209"/>
    <w:rsid w:val="00220702"/>
    <w:rsid w:val="0026610C"/>
    <w:rsid w:val="00385132"/>
    <w:rsid w:val="00394228"/>
    <w:rsid w:val="00395DC8"/>
    <w:rsid w:val="00434D6C"/>
    <w:rsid w:val="00456B95"/>
    <w:rsid w:val="00517269"/>
    <w:rsid w:val="00562800"/>
    <w:rsid w:val="005B2F4B"/>
    <w:rsid w:val="00633FA8"/>
    <w:rsid w:val="006A73AB"/>
    <w:rsid w:val="006C7DAC"/>
    <w:rsid w:val="007473E9"/>
    <w:rsid w:val="00776CD1"/>
    <w:rsid w:val="008C3010"/>
    <w:rsid w:val="00901ED9"/>
    <w:rsid w:val="00951085"/>
    <w:rsid w:val="00967630"/>
    <w:rsid w:val="00987C1B"/>
    <w:rsid w:val="009A2C04"/>
    <w:rsid w:val="00A0541B"/>
    <w:rsid w:val="00A113E9"/>
    <w:rsid w:val="00A1517A"/>
    <w:rsid w:val="00A96F95"/>
    <w:rsid w:val="00AD72F3"/>
    <w:rsid w:val="00B2245A"/>
    <w:rsid w:val="00B96AC5"/>
    <w:rsid w:val="00BA0E83"/>
    <w:rsid w:val="00BC4733"/>
    <w:rsid w:val="00C02E01"/>
    <w:rsid w:val="00C1310C"/>
    <w:rsid w:val="00C35A61"/>
    <w:rsid w:val="00CA51EF"/>
    <w:rsid w:val="00CD7B1B"/>
    <w:rsid w:val="00D024AA"/>
    <w:rsid w:val="00D67460"/>
    <w:rsid w:val="00DB0DD4"/>
    <w:rsid w:val="00E16267"/>
    <w:rsid w:val="00E3294F"/>
    <w:rsid w:val="00E6028D"/>
    <w:rsid w:val="00F76303"/>
    <w:rsid w:val="05C3C9B2"/>
    <w:rsid w:val="05C5E4A1"/>
    <w:rsid w:val="05C873B9"/>
    <w:rsid w:val="065B4920"/>
    <w:rsid w:val="06F7AF1D"/>
    <w:rsid w:val="081549D2"/>
    <w:rsid w:val="086497DD"/>
    <w:rsid w:val="08F37CEE"/>
    <w:rsid w:val="0A2A3E92"/>
    <w:rsid w:val="0A75CBB5"/>
    <w:rsid w:val="0A8EA5B7"/>
    <w:rsid w:val="0A973AD5"/>
    <w:rsid w:val="0B8075F4"/>
    <w:rsid w:val="0BC9DB25"/>
    <w:rsid w:val="0C616D01"/>
    <w:rsid w:val="0DCEDB97"/>
    <w:rsid w:val="0DFF4F9C"/>
    <w:rsid w:val="0F1D1064"/>
    <w:rsid w:val="0F72BB34"/>
    <w:rsid w:val="0FD1B7E1"/>
    <w:rsid w:val="105884D3"/>
    <w:rsid w:val="11067C59"/>
    <w:rsid w:val="1237D00D"/>
    <w:rsid w:val="12467E99"/>
    <w:rsid w:val="1289245D"/>
    <w:rsid w:val="12CAB0BB"/>
    <w:rsid w:val="12F6B818"/>
    <w:rsid w:val="13B7F87B"/>
    <w:rsid w:val="13F8A413"/>
    <w:rsid w:val="1424F4BE"/>
    <w:rsid w:val="156426A3"/>
    <w:rsid w:val="162E58DA"/>
    <w:rsid w:val="168B4936"/>
    <w:rsid w:val="16F1815B"/>
    <w:rsid w:val="1722B345"/>
    <w:rsid w:val="175C9580"/>
    <w:rsid w:val="17CA293B"/>
    <w:rsid w:val="17E766A3"/>
    <w:rsid w:val="1932DCDB"/>
    <w:rsid w:val="19FCCD7A"/>
    <w:rsid w:val="1B154575"/>
    <w:rsid w:val="1C2C5C04"/>
    <w:rsid w:val="1C9D9A5E"/>
    <w:rsid w:val="1CCCF5C0"/>
    <w:rsid w:val="1CD59E78"/>
    <w:rsid w:val="1DA65146"/>
    <w:rsid w:val="1DE10DEA"/>
    <w:rsid w:val="1EF6077B"/>
    <w:rsid w:val="1F8194D6"/>
    <w:rsid w:val="22AFB81B"/>
    <w:rsid w:val="2348A736"/>
    <w:rsid w:val="2432C644"/>
    <w:rsid w:val="24CF7394"/>
    <w:rsid w:val="25389FEE"/>
    <w:rsid w:val="254F7B9C"/>
    <w:rsid w:val="255DCF91"/>
    <w:rsid w:val="26478D37"/>
    <w:rsid w:val="26DBD234"/>
    <w:rsid w:val="279A4F3E"/>
    <w:rsid w:val="27A53C84"/>
    <w:rsid w:val="28418DF7"/>
    <w:rsid w:val="2A30361F"/>
    <w:rsid w:val="2B17F85F"/>
    <w:rsid w:val="2B5EC659"/>
    <w:rsid w:val="2C370A85"/>
    <w:rsid w:val="2D3F94FA"/>
    <w:rsid w:val="2D8E58BE"/>
    <w:rsid w:val="2E3976BF"/>
    <w:rsid w:val="2E81CBF0"/>
    <w:rsid w:val="2ED676EF"/>
    <w:rsid w:val="2F39D66A"/>
    <w:rsid w:val="2F47E78B"/>
    <w:rsid w:val="30D5A6CB"/>
    <w:rsid w:val="3121D7BB"/>
    <w:rsid w:val="3141A0E4"/>
    <w:rsid w:val="31B3EAD7"/>
    <w:rsid w:val="33783E22"/>
    <w:rsid w:val="3589E614"/>
    <w:rsid w:val="35AD40C3"/>
    <w:rsid w:val="36319033"/>
    <w:rsid w:val="3856C938"/>
    <w:rsid w:val="39005B67"/>
    <w:rsid w:val="392CBCB1"/>
    <w:rsid w:val="39526520"/>
    <w:rsid w:val="39AC3D73"/>
    <w:rsid w:val="3AC39638"/>
    <w:rsid w:val="3BA305F2"/>
    <w:rsid w:val="3D36E8CD"/>
    <w:rsid w:val="3EBCA8DA"/>
    <w:rsid w:val="3EE73397"/>
    <w:rsid w:val="3F1D3AE3"/>
    <w:rsid w:val="3F560B27"/>
    <w:rsid w:val="3F97EB08"/>
    <w:rsid w:val="42481D82"/>
    <w:rsid w:val="429B8D36"/>
    <w:rsid w:val="435142D1"/>
    <w:rsid w:val="43659021"/>
    <w:rsid w:val="439E8FF8"/>
    <w:rsid w:val="43F1DFD6"/>
    <w:rsid w:val="445CF93A"/>
    <w:rsid w:val="4678BC56"/>
    <w:rsid w:val="468ACCDA"/>
    <w:rsid w:val="46A7E76F"/>
    <w:rsid w:val="46F70985"/>
    <w:rsid w:val="47534C54"/>
    <w:rsid w:val="47FE6A55"/>
    <w:rsid w:val="48957E27"/>
    <w:rsid w:val="48CE3D26"/>
    <w:rsid w:val="497497D1"/>
    <w:rsid w:val="497855A5"/>
    <w:rsid w:val="499A3AB6"/>
    <w:rsid w:val="49FEB807"/>
    <w:rsid w:val="4A51EF64"/>
    <w:rsid w:val="4B27AE72"/>
    <w:rsid w:val="4BB929BC"/>
    <w:rsid w:val="4D54FA1D"/>
    <w:rsid w:val="4DB1C84B"/>
    <w:rsid w:val="4DED2261"/>
    <w:rsid w:val="4F7BA45B"/>
    <w:rsid w:val="4FED98CC"/>
    <w:rsid w:val="4FFB14FD"/>
    <w:rsid w:val="50AFA1F7"/>
    <w:rsid w:val="50D41715"/>
    <w:rsid w:val="5132D1C5"/>
    <w:rsid w:val="516F95EC"/>
    <w:rsid w:val="51E58EF4"/>
    <w:rsid w:val="52AF31F0"/>
    <w:rsid w:val="52DCD78D"/>
    <w:rsid w:val="532C29FA"/>
    <w:rsid w:val="54BC12CB"/>
    <w:rsid w:val="54EB653C"/>
    <w:rsid w:val="5509EF9B"/>
    <w:rsid w:val="562267F9"/>
    <w:rsid w:val="563BD000"/>
    <w:rsid w:val="57022537"/>
    <w:rsid w:val="57AA264E"/>
    <w:rsid w:val="581C43C5"/>
    <w:rsid w:val="58440AB4"/>
    <w:rsid w:val="584C2558"/>
    <w:rsid w:val="58DBFC1B"/>
    <w:rsid w:val="590E140A"/>
    <w:rsid w:val="59F43792"/>
    <w:rsid w:val="5AEA2594"/>
    <w:rsid w:val="5CA47B27"/>
    <w:rsid w:val="5CB58A41"/>
    <w:rsid w:val="5CD8475F"/>
    <w:rsid w:val="5D06D878"/>
    <w:rsid w:val="5D354E5F"/>
    <w:rsid w:val="5ED10AA4"/>
    <w:rsid w:val="607EA45E"/>
    <w:rsid w:val="61D1C49D"/>
    <w:rsid w:val="62FF75FD"/>
    <w:rsid w:val="632138DC"/>
    <w:rsid w:val="636B1AA7"/>
    <w:rsid w:val="638B536A"/>
    <w:rsid w:val="646F80F9"/>
    <w:rsid w:val="64C86ED9"/>
    <w:rsid w:val="6565E0F4"/>
    <w:rsid w:val="657DE3C7"/>
    <w:rsid w:val="673C8FAF"/>
    <w:rsid w:val="680852D6"/>
    <w:rsid w:val="69886B24"/>
    <w:rsid w:val="6B01072D"/>
    <w:rsid w:val="6BDD91FE"/>
    <w:rsid w:val="6BE30350"/>
    <w:rsid w:val="6C0878EE"/>
    <w:rsid w:val="6CC432EF"/>
    <w:rsid w:val="6E6CC28C"/>
    <w:rsid w:val="6E7B8049"/>
    <w:rsid w:val="6E9FA446"/>
    <w:rsid w:val="6F01190B"/>
    <w:rsid w:val="71937D09"/>
    <w:rsid w:val="7235A717"/>
    <w:rsid w:val="73269501"/>
    <w:rsid w:val="73B1A344"/>
    <w:rsid w:val="73B83D85"/>
    <w:rsid w:val="73C67488"/>
    <w:rsid w:val="77151298"/>
    <w:rsid w:val="77B77BC9"/>
    <w:rsid w:val="798C3A86"/>
    <w:rsid w:val="7AA5EF5D"/>
    <w:rsid w:val="7B9A7EE4"/>
    <w:rsid w:val="7BA3F173"/>
    <w:rsid w:val="7C0114A0"/>
    <w:rsid w:val="7C2E2242"/>
    <w:rsid w:val="7CB217AA"/>
    <w:rsid w:val="7FF69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91FE"/>
  <w15:chartTrackingRefBased/>
  <w15:docId w15:val="{A7A73E2D-EB84-4DEE-AE8F-CF8CD10C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10C"/>
    <w:pPr>
      <w:spacing w:line="360" w:lineRule="auto"/>
      <w:ind w:firstLine="709"/>
      <w:jc w:val="both"/>
    </w:pPr>
    <w:rPr>
      <w:rFonts w:ascii="Times New Roman" w:eastAsia="Times New Roman" w:hAnsi="Times New Roman" w:cs="Times New Roman"/>
      <w:sz w:val="26"/>
      <w:szCs w:val="26"/>
    </w:rPr>
  </w:style>
  <w:style w:type="paragraph" w:styleId="Ttulo1">
    <w:name w:val="heading 1"/>
    <w:basedOn w:val="Normal"/>
    <w:next w:val="Normal"/>
    <w:link w:val="Ttulo1Char"/>
    <w:uiPriority w:val="9"/>
    <w:qFormat/>
    <w:rsid w:val="6E7B8049"/>
    <w:pPr>
      <w:jc w:val="center"/>
      <w:outlineLvl w:val="0"/>
    </w:pPr>
    <w:rPr>
      <w:b/>
      <w:bCs/>
      <w:sz w:val="36"/>
      <w:szCs w:val="36"/>
      <w:u w:val="single"/>
    </w:rPr>
  </w:style>
  <w:style w:type="paragraph" w:styleId="Ttulo2">
    <w:name w:val="heading 2"/>
    <w:basedOn w:val="Normal"/>
    <w:next w:val="Normal"/>
    <w:link w:val="Ttulo2Char"/>
    <w:uiPriority w:val="9"/>
    <w:unhideWhenUsed/>
    <w:qFormat/>
    <w:rsid w:val="6E7B8049"/>
    <w:pPr>
      <w:numPr>
        <w:numId w:val="7"/>
      </w:numPr>
      <w:jc w:val="center"/>
      <w:outlineLvl w:val="1"/>
    </w:pPr>
    <w:rPr>
      <w:b/>
      <w:bCs/>
      <w:sz w:val="32"/>
      <w:szCs w:val="32"/>
      <w:u w:val="single"/>
    </w:rPr>
  </w:style>
  <w:style w:type="paragraph" w:styleId="Ttulo3">
    <w:name w:val="heading 3"/>
    <w:basedOn w:val="Normal"/>
    <w:next w:val="Normal"/>
    <w:link w:val="Ttulo3Char"/>
    <w:uiPriority w:val="9"/>
    <w:unhideWhenUsed/>
    <w:qFormat/>
    <w:rsid w:val="00776CD1"/>
    <w:pPr>
      <w:keepNext/>
      <w:keepLines/>
      <w:spacing w:before="40" w:after="0"/>
      <w:outlineLvl w:val="2"/>
    </w:pPr>
    <w:rPr>
      <w:rFonts w:eastAsiaTheme="majorEastAsia" w:cstheme="majorBidi"/>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character" w:customStyle="1" w:styleId="Ttulo1Char">
    <w:name w:val="Título 1 Char"/>
    <w:basedOn w:val="Fontepargpadro"/>
    <w:link w:val="Ttulo1"/>
    <w:uiPriority w:val="9"/>
    <w:rsid w:val="6E7B8049"/>
    <w:rPr>
      <w:rFonts w:ascii="Times New Roman" w:eastAsia="Times New Roman" w:hAnsi="Times New Roman" w:cs="Times New Roman"/>
      <w:b/>
      <w:bCs/>
      <w:sz w:val="36"/>
      <w:szCs w:val="36"/>
      <w:u w:val="single"/>
    </w:rPr>
  </w:style>
  <w:style w:type="character" w:customStyle="1" w:styleId="Ttulo2Char">
    <w:name w:val="Título 2 Char"/>
    <w:basedOn w:val="Fontepargpadro"/>
    <w:link w:val="Ttulo2"/>
    <w:uiPriority w:val="9"/>
    <w:rsid w:val="6E7B8049"/>
    <w:rPr>
      <w:rFonts w:ascii="Times New Roman" w:eastAsia="Times New Roman" w:hAnsi="Times New Roman" w:cs="Times New Roman"/>
      <w:b/>
      <w:bCs/>
      <w:sz w:val="32"/>
      <w:szCs w:val="32"/>
      <w:u w:val="single"/>
    </w:rPr>
  </w:style>
  <w:style w:type="paragraph" w:styleId="Sumrio1">
    <w:name w:val="toc 1"/>
    <w:basedOn w:val="Normal"/>
    <w:next w:val="Normal"/>
    <w:autoRedefine/>
    <w:uiPriority w:val="39"/>
    <w:unhideWhenUsed/>
    <w:rsid w:val="0026610C"/>
    <w:pPr>
      <w:tabs>
        <w:tab w:val="right" w:leader="dot" w:pos="9016"/>
      </w:tabs>
      <w:spacing w:after="100"/>
    </w:pPr>
  </w:style>
  <w:style w:type="paragraph" w:styleId="Sumrio2">
    <w:name w:val="toc 2"/>
    <w:basedOn w:val="Normal"/>
    <w:next w:val="Normal"/>
    <w:autoRedefine/>
    <w:uiPriority w:val="39"/>
    <w:unhideWhenUsed/>
    <w:rsid w:val="00A96F95"/>
    <w:pPr>
      <w:spacing w:after="100"/>
      <w:ind w:left="220"/>
    </w:pPr>
  </w:style>
  <w:style w:type="character" w:customStyle="1" w:styleId="Ttulo3Char">
    <w:name w:val="Título 3 Char"/>
    <w:basedOn w:val="Fontepargpadro"/>
    <w:link w:val="Ttulo3"/>
    <w:uiPriority w:val="9"/>
    <w:rsid w:val="00776CD1"/>
    <w:rPr>
      <w:rFonts w:ascii="Times New Roman" w:eastAsiaTheme="majorEastAsia" w:hAnsi="Times New Roman" w:cstheme="majorBidi"/>
      <w:sz w:val="28"/>
      <w:szCs w:val="24"/>
    </w:rPr>
  </w:style>
  <w:style w:type="character" w:styleId="MenoPendente">
    <w:name w:val="Unresolved Mention"/>
    <w:basedOn w:val="Fontepargpadro"/>
    <w:uiPriority w:val="99"/>
    <w:semiHidden/>
    <w:unhideWhenUsed/>
    <w:rsid w:val="00AD72F3"/>
    <w:rPr>
      <w:color w:val="605E5C"/>
      <w:shd w:val="clear" w:color="auto" w:fill="E1DFDD"/>
    </w:rPr>
  </w:style>
  <w:style w:type="paragraph" w:styleId="Subttulo">
    <w:name w:val="Subtitle"/>
    <w:basedOn w:val="Normal"/>
    <w:next w:val="Normal"/>
    <w:link w:val="SubttuloChar"/>
    <w:uiPriority w:val="11"/>
    <w:qFormat/>
    <w:rsid w:val="00776CD1"/>
    <w:pPr>
      <w:numPr>
        <w:ilvl w:val="1"/>
      </w:numPr>
      <w:ind w:firstLine="709"/>
    </w:pPr>
    <w:rPr>
      <w:rFonts w:eastAsiaTheme="minorEastAsia" w:cstheme="minorBidi"/>
      <w:color w:val="5A5A5A" w:themeColor="text1" w:themeTint="A5"/>
      <w:spacing w:val="15"/>
      <w:szCs w:val="22"/>
    </w:rPr>
  </w:style>
  <w:style w:type="character" w:customStyle="1" w:styleId="SubttuloChar">
    <w:name w:val="Subtítulo Char"/>
    <w:basedOn w:val="Fontepargpadro"/>
    <w:link w:val="Subttulo"/>
    <w:uiPriority w:val="11"/>
    <w:rsid w:val="00776CD1"/>
    <w:rPr>
      <w:rFonts w:ascii="Times New Roman" w:eastAsiaTheme="minorEastAsia" w:hAnsi="Times New Roman"/>
      <w:color w:val="5A5A5A" w:themeColor="text1" w:themeTint="A5"/>
      <w:spacing w:val="15"/>
      <w:sz w:val="26"/>
    </w:rPr>
  </w:style>
  <w:style w:type="paragraph" w:styleId="Sumrio3">
    <w:name w:val="toc 3"/>
    <w:basedOn w:val="Normal"/>
    <w:next w:val="Normal"/>
    <w:autoRedefine/>
    <w:uiPriority w:val="39"/>
    <w:unhideWhenUsed/>
    <w:rsid w:val="00776CD1"/>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udo.com.br/dicas-e-tutoriais/2018/12/como-instalar-e-usar-o-google-drive-no-celular.ghtml" TargetMode="External"/><Relationship Id="rId13" Type="http://schemas.openxmlformats.org/officeDocument/2006/relationships/hyperlink" Target="https://computerworld.com.br/plataformas/as-10-empresas-de-nuvem-mais-poderosas/" TargetMode="External"/><Relationship Id="rId18" Type="http://schemas.openxmlformats.org/officeDocument/2006/relationships/hyperlink" Target="https://help.webex.com/pt-br/article/nuwqxdab/Encontre-suas-grava%C3%A7%C3%B5es-Webex" TargetMode="External"/><Relationship Id="rId3" Type="http://schemas.openxmlformats.org/officeDocument/2006/relationships/settings" Target="settings.xml"/><Relationship Id="rId7" Type="http://schemas.openxmlformats.org/officeDocument/2006/relationships/hyperlink" Target="https://www.techtudo.com.br/dicas-e-tutoriais/2020/02/google-one-como-aumentar-o-espaco-do-gmail-e-do-google-drive.ghtml" TargetMode="External"/><Relationship Id="rId12" Type="http://schemas.openxmlformats.org/officeDocument/2006/relationships/hyperlink" Target="https://blog.ccmtecnologia.com.br/post/armazenamento-em-nuvem-saiba-mais-sobre-as-nuvens" TargetMode="External"/><Relationship Id="rId17" Type="http://schemas.openxmlformats.org/officeDocument/2006/relationships/hyperlink" Target="https://www.purestorage.com/br/knowledge/what-is-vmware.html" TargetMode="External"/><Relationship Id="Re195a38eb7474043" Type="http://schemas.microsoft.com/office/2019/09/relationships/intelligence" Target="intelligence.xml"/><Relationship Id="rId2" Type="http://schemas.openxmlformats.org/officeDocument/2006/relationships/styles" Target="styles.xml"/><Relationship Id="rId16" Type="http://schemas.openxmlformats.org/officeDocument/2006/relationships/hyperlink" Target="https://tecnoblog.net/responde/o-que-e-e-como-usar-o-onedriv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udo.com.br/tudo-sobre/google.html" TargetMode="External"/><Relationship Id="rId11" Type="http://schemas.openxmlformats.org/officeDocument/2006/relationships/hyperlink" Target="https://gizmodo.uol.com.br/entenda-o-que-significa-saas-paas-e-iaas/?utm_source=blog&amp;utm_campaign=rc_blogpost" TargetMode="External"/><Relationship Id="rId5" Type="http://schemas.openxmlformats.org/officeDocument/2006/relationships/hyperlink" Target="https://www.techtudo.com.br/tudo-sobre/google-drive.html" TargetMode="External"/><Relationship Id="rId15" Type="http://schemas.openxmlformats.org/officeDocument/2006/relationships/hyperlink" Target="https://www.techtudo.com.br/listas/2020/08/como-funciona-o-google-drive-saiba-tudo-sobre-servico-de-armazenamento.ghtml" TargetMode="External"/><Relationship Id="rId10" Type="http://schemas.openxmlformats.org/officeDocument/2006/relationships/hyperlink" Target="https://www.weblink.com.br/blog/o-que-e-armazenamento-em-nuve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altech.com.br/internet/armazenamento-em-nuvem-o-que-e/" TargetMode="External"/><Relationship Id="rId14" Type="http://schemas.openxmlformats.org/officeDocument/2006/relationships/hyperlink" Target="https://searchaws.techtarget.com/definition/Amazon-Elastic-Compute-Cloud-Amazon-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2391</Words>
  <Characters>12915</Characters>
  <Application>Microsoft Office Word</Application>
  <DocSecurity>0</DocSecurity>
  <Lines>107</Lines>
  <Paragraphs>30</Paragraphs>
  <ScaleCrop>false</ScaleCrop>
  <Company/>
  <LinksUpToDate>false</LinksUpToDate>
  <CharactersWithSpaces>15276</CharactersWithSpaces>
  <SharedDoc>false</SharedDoc>
  <HLinks>
    <vt:vector size="204" baseType="variant">
      <vt:variant>
        <vt:i4>1310805</vt:i4>
      </vt:variant>
      <vt:variant>
        <vt:i4>162</vt:i4>
      </vt:variant>
      <vt:variant>
        <vt:i4>0</vt:i4>
      </vt:variant>
      <vt:variant>
        <vt:i4>5</vt:i4>
      </vt:variant>
      <vt:variant>
        <vt:lpwstr>https://help.webex.com/pt-br/article/nuwqxdab/Encontre-suas-grava%C3%A7%C3%B5es-Webex</vt:lpwstr>
      </vt:variant>
      <vt:variant>
        <vt:lpwstr/>
      </vt:variant>
      <vt:variant>
        <vt:i4>4259865</vt:i4>
      </vt:variant>
      <vt:variant>
        <vt:i4>159</vt:i4>
      </vt:variant>
      <vt:variant>
        <vt:i4>0</vt:i4>
      </vt:variant>
      <vt:variant>
        <vt:i4>5</vt:i4>
      </vt:variant>
      <vt:variant>
        <vt:lpwstr>https://www.purestorage.com/br/knowledge/what-is-vmware.html</vt:lpwstr>
      </vt:variant>
      <vt:variant>
        <vt:lpwstr/>
      </vt:variant>
      <vt:variant>
        <vt:i4>7995499</vt:i4>
      </vt:variant>
      <vt:variant>
        <vt:i4>156</vt:i4>
      </vt:variant>
      <vt:variant>
        <vt:i4>0</vt:i4>
      </vt:variant>
      <vt:variant>
        <vt:i4>5</vt:i4>
      </vt:variant>
      <vt:variant>
        <vt:lpwstr>https://tecnoblog.net/responde/o-que-e-e-como-usar-o-onedrive/</vt:lpwstr>
      </vt:variant>
      <vt:variant>
        <vt:lpwstr/>
      </vt:variant>
      <vt:variant>
        <vt:i4>7471159</vt:i4>
      </vt:variant>
      <vt:variant>
        <vt:i4>153</vt:i4>
      </vt:variant>
      <vt:variant>
        <vt:i4>0</vt:i4>
      </vt:variant>
      <vt:variant>
        <vt:i4>5</vt:i4>
      </vt:variant>
      <vt:variant>
        <vt:lpwstr>https://www.techtudo.com.br/listas/2020/08/como-funciona-o-google-drive-saiba-tudo-sobre-servico-de-armazenamento.ghtml</vt:lpwstr>
      </vt:variant>
      <vt:variant>
        <vt:lpwstr/>
      </vt:variant>
      <vt:variant>
        <vt:i4>2293804</vt:i4>
      </vt:variant>
      <vt:variant>
        <vt:i4>150</vt:i4>
      </vt:variant>
      <vt:variant>
        <vt:i4>0</vt:i4>
      </vt:variant>
      <vt:variant>
        <vt:i4>5</vt:i4>
      </vt:variant>
      <vt:variant>
        <vt:lpwstr>https://searchaws.techtarget.com/definition/Amazon-Elastic-Compute-Cloud-Amazon-EC2</vt:lpwstr>
      </vt:variant>
      <vt:variant>
        <vt:lpwstr/>
      </vt:variant>
      <vt:variant>
        <vt:i4>4522062</vt:i4>
      </vt:variant>
      <vt:variant>
        <vt:i4>147</vt:i4>
      </vt:variant>
      <vt:variant>
        <vt:i4>0</vt:i4>
      </vt:variant>
      <vt:variant>
        <vt:i4>5</vt:i4>
      </vt:variant>
      <vt:variant>
        <vt:lpwstr>https://computerworld.com.br/plataformas/as-10-empresas-de-nuvem-mais-poderosas/</vt:lpwstr>
      </vt:variant>
      <vt:variant>
        <vt:lpwstr/>
      </vt:variant>
      <vt:variant>
        <vt:i4>4915227</vt:i4>
      </vt:variant>
      <vt:variant>
        <vt:i4>144</vt:i4>
      </vt:variant>
      <vt:variant>
        <vt:i4>0</vt:i4>
      </vt:variant>
      <vt:variant>
        <vt:i4>5</vt:i4>
      </vt:variant>
      <vt:variant>
        <vt:lpwstr>https://blog.ccmtecnologia.com.br/post/armazenamento-em-nuvem-saiba-mais-sobre-as-nuvens</vt:lpwstr>
      </vt:variant>
      <vt:variant>
        <vt:lpwstr/>
      </vt:variant>
      <vt:variant>
        <vt:i4>5832765</vt:i4>
      </vt:variant>
      <vt:variant>
        <vt:i4>141</vt:i4>
      </vt:variant>
      <vt:variant>
        <vt:i4>0</vt:i4>
      </vt:variant>
      <vt:variant>
        <vt:i4>5</vt:i4>
      </vt:variant>
      <vt:variant>
        <vt:lpwstr>https://gizmodo.uol.com.br/entenda-o-que-significa-saas-paas-e-iaas/?utm_source=blog&amp;utm_campaign=rc_blogpost</vt:lpwstr>
      </vt:variant>
      <vt:variant>
        <vt:lpwstr/>
      </vt:variant>
      <vt:variant>
        <vt:i4>1048607</vt:i4>
      </vt:variant>
      <vt:variant>
        <vt:i4>138</vt:i4>
      </vt:variant>
      <vt:variant>
        <vt:i4>0</vt:i4>
      </vt:variant>
      <vt:variant>
        <vt:i4>5</vt:i4>
      </vt:variant>
      <vt:variant>
        <vt:lpwstr>https://www.weblink.com.br/blog/o-que-e-armazenamento-em-nuvem</vt:lpwstr>
      </vt:variant>
      <vt:variant>
        <vt:lpwstr>O-que-e-armazenamento-em-nuvem</vt:lpwstr>
      </vt:variant>
      <vt:variant>
        <vt:i4>1245194</vt:i4>
      </vt:variant>
      <vt:variant>
        <vt:i4>135</vt:i4>
      </vt:variant>
      <vt:variant>
        <vt:i4>0</vt:i4>
      </vt:variant>
      <vt:variant>
        <vt:i4>5</vt:i4>
      </vt:variant>
      <vt:variant>
        <vt:lpwstr>https://canaltech.com.br/internet/armazenamento-em-nuvem-o-que-e/</vt:lpwstr>
      </vt:variant>
      <vt:variant>
        <vt:lpwstr/>
      </vt:variant>
      <vt:variant>
        <vt:i4>2228351</vt:i4>
      </vt:variant>
      <vt:variant>
        <vt:i4>132</vt:i4>
      </vt:variant>
      <vt:variant>
        <vt:i4>0</vt:i4>
      </vt:variant>
      <vt:variant>
        <vt:i4>5</vt:i4>
      </vt:variant>
      <vt:variant>
        <vt:lpwstr>https://www.techtudo.com.br/dicas-e-tutoriais/2018/12/como-instalar-e-usar-o-google-drive-no-celular.ghtml</vt:lpwstr>
      </vt:variant>
      <vt:variant>
        <vt:lpwstr/>
      </vt:variant>
      <vt:variant>
        <vt:i4>720902</vt:i4>
      </vt:variant>
      <vt:variant>
        <vt:i4>129</vt:i4>
      </vt:variant>
      <vt:variant>
        <vt:i4>0</vt:i4>
      </vt:variant>
      <vt:variant>
        <vt:i4>5</vt:i4>
      </vt:variant>
      <vt:variant>
        <vt:lpwstr>https://www.techtudo.com.br/dicas-e-tutoriais/2020/02/google-one-como-aumentar-o-espaco-do-gmail-e-do-google-drive.ghtml</vt:lpwstr>
      </vt:variant>
      <vt:variant>
        <vt:lpwstr/>
      </vt:variant>
      <vt:variant>
        <vt:i4>2097213</vt:i4>
      </vt:variant>
      <vt:variant>
        <vt:i4>126</vt:i4>
      </vt:variant>
      <vt:variant>
        <vt:i4>0</vt:i4>
      </vt:variant>
      <vt:variant>
        <vt:i4>5</vt:i4>
      </vt:variant>
      <vt:variant>
        <vt:lpwstr>https://www.techtudo.com.br/tudo-sobre/google.html</vt:lpwstr>
      </vt:variant>
      <vt:variant>
        <vt:lpwstr/>
      </vt:variant>
      <vt:variant>
        <vt:i4>589909</vt:i4>
      </vt:variant>
      <vt:variant>
        <vt:i4>123</vt:i4>
      </vt:variant>
      <vt:variant>
        <vt:i4>0</vt:i4>
      </vt:variant>
      <vt:variant>
        <vt:i4>5</vt:i4>
      </vt:variant>
      <vt:variant>
        <vt:lpwstr>https://www.techtudo.com.br/tudo-sobre/google-drive.html</vt:lpwstr>
      </vt:variant>
      <vt:variant>
        <vt:lpwstr/>
      </vt:variant>
      <vt:variant>
        <vt:i4>1769528</vt:i4>
      </vt:variant>
      <vt:variant>
        <vt:i4>116</vt:i4>
      </vt:variant>
      <vt:variant>
        <vt:i4>0</vt:i4>
      </vt:variant>
      <vt:variant>
        <vt:i4>5</vt:i4>
      </vt:variant>
      <vt:variant>
        <vt:lpwstr/>
      </vt:variant>
      <vt:variant>
        <vt:lpwstr>_Toc95492373</vt:lpwstr>
      </vt:variant>
      <vt:variant>
        <vt:i4>1703992</vt:i4>
      </vt:variant>
      <vt:variant>
        <vt:i4>110</vt:i4>
      </vt:variant>
      <vt:variant>
        <vt:i4>0</vt:i4>
      </vt:variant>
      <vt:variant>
        <vt:i4>5</vt:i4>
      </vt:variant>
      <vt:variant>
        <vt:lpwstr/>
      </vt:variant>
      <vt:variant>
        <vt:lpwstr>_Toc95492372</vt:lpwstr>
      </vt:variant>
      <vt:variant>
        <vt:i4>1638456</vt:i4>
      </vt:variant>
      <vt:variant>
        <vt:i4>104</vt:i4>
      </vt:variant>
      <vt:variant>
        <vt:i4>0</vt:i4>
      </vt:variant>
      <vt:variant>
        <vt:i4>5</vt:i4>
      </vt:variant>
      <vt:variant>
        <vt:lpwstr/>
      </vt:variant>
      <vt:variant>
        <vt:lpwstr>_Toc95492371</vt:lpwstr>
      </vt:variant>
      <vt:variant>
        <vt:i4>1572920</vt:i4>
      </vt:variant>
      <vt:variant>
        <vt:i4>98</vt:i4>
      </vt:variant>
      <vt:variant>
        <vt:i4>0</vt:i4>
      </vt:variant>
      <vt:variant>
        <vt:i4>5</vt:i4>
      </vt:variant>
      <vt:variant>
        <vt:lpwstr/>
      </vt:variant>
      <vt:variant>
        <vt:lpwstr>_Toc95492370</vt:lpwstr>
      </vt:variant>
      <vt:variant>
        <vt:i4>1114169</vt:i4>
      </vt:variant>
      <vt:variant>
        <vt:i4>92</vt:i4>
      </vt:variant>
      <vt:variant>
        <vt:i4>0</vt:i4>
      </vt:variant>
      <vt:variant>
        <vt:i4>5</vt:i4>
      </vt:variant>
      <vt:variant>
        <vt:lpwstr/>
      </vt:variant>
      <vt:variant>
        <vt:lpwstr>_Toc95492369</vt:lpwstr>
      </vt:variant>
      <vt:variant>
        <vt:i4>1048633</vt:i4>
      </vt:variant>
      <vt:variant>
        <vt:i4>86</vt:i4>
      </vt:variant>
      <vt:variant>
        <vt:i4>0</vt:i4>
      </vt:variant>
      <vt:variant>
        <vt:i4>5</vt:i4>
      </vt:variant>
      <vt:variant>
        <vt:lpwstr/>
      </vt:variant>
      <vt:variant>
        <vt:lpwstr>_Toc95492368</vt:lpwstr>
      </vt:variant>
      <vt:variant>
        <vt:i4>2031673</vt:i4>
      </vt:variant>
      <vt:variant>
        <vt:i4>80</vt:i4>
      </vt:variant>
      <vt:variant>
        <vt:i4>0</vt:i4>
      </vt:variant>
      <vt:variant>
        <vt:i4>5</vt:i4>
      </vt:variant>
      <vt:variant>
        <vt:lpwstr/>
      </vt:variant>
      <vt:variant>
        <vt:lpwstr>_Toc95492367</vt:lpwstr>
      </vt:variant>
      <vt:variant>
        <vt:i4>1966137</vt:i4>
      </vt:variant>
      <vt:variant>
        <vt:i4>74</vt:i4>
      </vt:variant>
      <vt:variant>
        <vt:i4>0</vt:i4>
      </vt:variant>
      <vt:variant>
        <vt:i4>5</vt:i4>
      </vt:variant>
      <vt:variant>
        <vt:lpwstr/>
      </vt:variant>
      <vt:variant>
        <vt:lpwstr>_Toc95492366</vt:lpwstr>
      </vt:variant>
      <vt:variant>
        <vt:i4>1900601</vt:i4>
      </vt:variant>
      <vt:variant>
        <vt:i4>68</vt:i4>
      </vt:variant>
      <vt:variant>
        <vt:i4>0</vt:i4>
      </vt:variant>
      <vt:variant>
        <vt:i4>5</vt:i4>
      </vt:variant>
      <vt:variant>
        <vt:lpwstr/>
      </vt:variant>
      <vt:variant>
        <vt:lpwstr>_Toc95492365</vt:lpwstr>
      </vt:variant>
      <vt:variant>
        <vt:i4>1835065</vt:i4>
      </vt:variant>
      <vt:variant>
        <vt:i4>62</vt:i4>
      </vt:variant>
      <vt:variant>
        <vt:i4>0</vt:i4>
      </vt:variant>
      <vt:variant>
        <vt:i4>5</vt:i4>
      </vt:variant>
      <vt:variant>
        <vt:lpwstr/>
      </vt:variant>
      <vt:variant>
        <vt:lpwstr>_Toc95492364</vt:lpwstr>
      </vt:variant>
      <vt:variant>
        <vt:i4>1769529</vt:i4>
      </vt:variant>
      <vt:variant>
        <vt:i4>56</vt:i4>
      </vt:variant>
      <vt:variant>
        <vt:i4>0</vt:i4>
      </vt:variant>
      <vt:variant>
        <vt:i4>5</vt:i4>
      </vt:variant>
      <vt:variant>
        <vt:lpwstr/>
      </vt:variant>
      <vt:variant>
        <vt:lpwstr>_Toc95492363</vt:lpwstr>
      </vt:variant>
      <vt:variant>
        <vt:i4>1703993</vt:i4>
      </vt:variant>
      <vt:variant>
        <vt:i4>50</vt:i4>
      </vt:variant>
      <vt:variant>
        <vt:i4>0</vt:i4>
      </vt:variant>
      <vt:variant>
        <vt:i4>5</vt:i4>
      </vt:variant>
      <vt:variant>
        <vt:lpwstr/>
      </vt:variant>
      <vt:variant>
        <vt:lpwstr>_Toc95492362</vt:lpwstr>
      </vt:variant>
      <vt:variant>
        <vt:i4>1638457</vt:i4>
      </vt:variant>
      <vt:variant>
        <vt:i4>44</vt:i4>
      </vt:variant>
      <vt:variant>
        <vt:i4>0</vt:i4>
      </vt:variant>
      <vt:variant>
        <vt:i4>5</vt:i4>
      </vt:variant>
      <vt:variant>
        <vt:lpwstr/>
      </vt:variant>
      <vt:variant>
        <vt:lpwstr>_Toc95492361</vt:lpwstr>
      </vt:variant>
      <vt:variant>
        <vt:i4>1572921</vt:i4>
      </vt:variant>
      <vt:variant>
        <vt:i4>38</vt:i4>
      </vt:variant>
      <vt:variant>
        <vt:i4>0</vt:i4>
      </vt:variant>
      <vt:variant>
        <vt:i4>5</vt:i4>
      </vt:variant>
      <vt:variant>
        <vt:lpwstr/>
      </vt:variant>
      <vt:variant>
        <vt:lpwstr>_Toc95492360</vt:lpwstr>
      </vt:variant>
      <vt:variant>
        <vt:i4>1114170</vt:i4>
      </vt:variant>
      <vt:variant>
        <vt:i4>32</vt:i4>
      </vt:variant>
      <vt:variant>
        <vt:i4>0</vt:i4>
      </vt:variant>
      <vt:variant>
        <vt:i4>5</vt:i4>
      </vt:variant>
      <vt:variant>
        <vt:lpwstr/>
      </vt:variant>
      <vt:variant>
        <vt:lpwstr>_Toc95492359</vt:lpwstr>
      </vt:variant>
      <vt:variant>
        <vt:i4>1048634</vt:i4>
      </vt:variant>
      <vt:variant>
        <vt:i4>26</vt:i4>
      </vt:variant>
      <vt:variant>
        <vt:i4>0</vt:i4>
      </vt:variant>
      <vt:variant>
        <vt:i4>5</vt:i4>
      </vt:variant>
      <vt:variant>
        <vt:lpwstr/>
      </vt:variant>
      <vt:variant>
        <vt:lpwstr>_Toc95492358</vt:lpwstr>
      </vt:variant>
      <vt:variant>
        <vt:i4>2031674</vt:i4>
      </vt:variant>
      <vt:variant>
        <vt:i4>20</vt:i4>
      </vt:variant>
      <vt:variant>
        <vt:i4>0</vt:i4>
      </vt:variant>
      <vt:variant>
        <vt:i4>5</vt:i4>
      </vt:variant>
      <vt:variant>
        <vt:lpwstr/>
      </vt:variant>
      <vt:variant>
        <vt:lpwstr>_Toc95492357</vt:lpwstr>
      </vt:variant>
      <vt:variant>
        <vt:i4>1966138</vt:i4>
      </vt:variant>
      <vt:variant>
        <vt:i4>14</vt:i4>
      </vt:variant>
      <vt:variant>
        <vt:i4>0</vt:i4>
      </vt:variant>
      <vt:variant>
        <vt:i4>5</vt:i4>
      </vt:variant>
      <vt:variant>
        <vt:lpwstr/>
      </vt:variant>
      <vt:variant>
        <vt:lpwstr>_Toc95492356</vt:lpwstr>
      </vt:variant>
      <vt:variant>
        <vt:i4>1900602</vt:i4>
      </vt:variant>
      <vt:variant>
        <vt:i4>8</vt:i4>
      </vt:variant>
      <vt:variant>
        <vt:i4>0</vt:i4>
      </vt:variant>
      <vt:variant>
        <vt:i4>5</vt:i4>
      </vt:variant>
      <vt:variant>
        <vt:lpwstr/>
      </vt:variant>
      <vt:variant>
        <vt:lpwstr>_Toc95492355</vt:lpwstr>
      </vt:variant>
      <vt:variant>
        <vt:i4>1835066</vt:i4>
      </vt:variant>
      <vt:variant>
        <vt:i4>2</vt:i4>
      </vt:variant>
      <vt:variant>
        <vt:i4>0</vt:i4>
      </vt:variant>
      <vt:variant>
        <vt:i4>5</vt:i4>
      </vt:variant>
      <vt:variant>
        <vt:lpwstr/>
      </vt:variant>
      <vt:variant>
        <vt:lpwstr>_Toc95492354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ESCAJADILLO</dc:creator>
  <cp:keywords/>
  <dc:description/>
  <cp:lastModifiedBy>GLAUCIARA YASMIN CORREA</cp:lastModifiedBy>
  <cp:revision>2</cp:revision>
  <dcterms:created xsi:type="dcterms:W3CDTF">2022-02-11T20:20:00Z</dcterms:created>
  <dcterms:modified xsi:type="dcterms:W3CDTF">2022-02-11T20:20:00Z</dcterms:modified>
</cp:coreProperties>
</file>