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6DB" w:rsidRDefault="00AA29D0">
      <w:r>
        <w:rPr>
          <w:rFonts w:hint="eastAsia"/>
        </w:rPr>
        <w:t>江苏省人民政府：</w:t>
      </w:r>
    </w:p>
    <w:p w:rsidR="00AA29D0" w:rsidRDefault="00AA29D0">
      <w:r>
        <w:rPr>
          <w:rFonts w:hint="eastAsia"/>
        </w:rPr>
        <w:t>入口地址：</w:t>
      </w:r>
      <w:hyperlink r:id="rId7" w:history="1">
        <w:r w:rsidRPr="00844F8C">
          <w:rPr>
            <w:rStyle w:val="a3"/>
          </w:rPr>
          <w:t>http://www.jiangsu.gov.cn/col/col59164/index.html</w:t>
        </w:r>
      </w:hyperlink>
    </w:p>
    <w:p w:rsidR="00AA29D0" w:rsidRDefault="00AA29D0">
      <w:r>
        <w:rPr>
          <w:rFonts w:hint="eastAsia"/>
        </w:rPr>
        <w:t>问题：请求以xml返回数据，程序无法处理</w:t>
      </w:r>
    </w:p>
    <w:p w:rsidR="00AA29D0" w:rsidRDefault="00AA29D0"/>
    <w:p w:rsidR="00AA29D0" w:rsidRDefault="00AA29D0"/>
    <w:p w:rsidR="00AA29D0" w:rsidRDefault="00AA29D0">
      <w:r>
        <w:rPr>
          <w:rFonts w:hint="eastAsia"/>
        </w:rPr>
        <w:t>南京市人民政府：</w:t>
      </w:r>
    </w:p>
    <w:p w:rsidR="00AA29D0" w:rsidRDefault="00AA29D0">
      <w:r>
        <w:rPr>
          <w:rFonts w:hint="eastAsia"/>
        </w:rPr>
        <w:t>入口地址：</w:t>
      </w:r>
      <w:hyperlink r:id="rId8" w:history="1">
        <w:r w:rsidRPr="00844F8C">
          <w:rPr>
            <w:rStyle w:val="a3"/>
          </w:rPr>
          <w:t>http://www.nj.gov.cn/xxgk/szf/?id=45249</w:t>
        </w:r>
      </w:hyperlink>
    </w:p>
    <w:p w:rsidR="00AA29D0" w:rsidRDefault="00AA29D0">
      <w:r>
        <w:rPr>
          <w:rFonts w:hint="eastAsia"/>
        </w:rPr>
        <w:t>问题：页面加载一次性完成，翻页靠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，无翻页动作地址，测试程序无翻页，不清楚是否有影响</w:t>
      </w:r>
    </w:p>
    <w:p w:rsidR="00AA29D0" w:rsidRDefault="00AA29D0"/>
    <w:p w:rsidR="00AA29D0" w:rsidRDefault="00AA29D0"/>
    <w:p w:rsidR="00AA29D0" w:rsidRDefault="00AA29D0">
      <w:r>
        <w:rPr>
          <w:rFonts w:hint="eastAsia"/>
        </w:rPr>
        <w:t>泰州市人民政府</w:t>
      </w:r>
    </w:p>
    <w:p w:rsidR="00AA29D0" w:rsidRDefault="00AA29D0">
      <w:r>
        <w:rPr>
          <w:rFonts w:hint="eastAsia"/>
        </w:rPr>
        <w:t>入口地址：</w:t>
      </w:r>
      <w:r w:rsidRPr="00AA29D0">
        <w:t>http://www.nj.gov.cn/xxgk/szf/?id=45249</w:t>
      </w:r>
    </w:p>
    <w:p w:rsidR="00233DA8" w:rsidRDefault="00AA29D0">
      <w:r>
        <w:rPr>
          <w:rFonts w:hint="eastAsia"/>
        </w:rPr>
        <w:t>问题：请求以xml返回</w:t>
      </w:r>
      <w:r w:rsidR="00233DA8">
        <w:rPr>
          <w:rFonts w:hint="eastAsia"/>
        </w:rPr>
        <w:t>，程序无法处理</w:t>
      </w:r>
    </w:p>
    <w:p w:rsidR="00233DA8" w:rsidRDefault="00233DA8"/>
    <w:p w:rsidR="00D264BE" w:rsidRDefault="00D264BE">
      <w:r>
        <w:rPr>
          <w:rFonts w:hint="eastAsia"/>
        </w:rPr>
        <w:t>盐城市人民政府</w:t>
      </w:r>
    </w:p>
    <w:p w:rsidR="00D264BE" w:rsidRDefault="00D264BE">
      <w:r>
        <w:rPr>
          <w:rFonts w:hint="eastAsia"/>
        </w:rPr>
        <w:t>入口地址：</w:t>
      </w:r>
    </w:p>
    <w:p w:rsidR="00D264BE" w:rsidRPr="00D264BE" w:rsidRDefault="00F66A2B">
      <w:r w:rsidRPr="00F66A2B">
        <w:t>http://www.yancheng.gov.cn/ycapp/nrglIndex.action?classID=4028816b2ba99e43012ba9a501480006</w:t>
      </w:r>
    </w:p>
    <w:p w:rsidR="00233DA8" w:rsidRDefault="00D264BE">
      <w:pPr>
        <w:rPr>
          <w:rFonts w:hint="eastAsia"/>
        </w:rPr>
      </w:pPr>
      <w:r>
        <w:t>问题</w:t>
      </w:r>
      <w:r>
        <w:rPr>
          <w:rFonts w:hint="eastAsia"/>
        </w:rPr>
        <w:t>：</w:t>
      </w:r>
      <w:r w:rsidR="00ED06BF">
        <w:rPr>
          <w:rFonts w:hint="eastAsia"/>
        </w:rPr>
        <w:t>程序无法抓取</w:t>
      </w:r>
      <w:r w:rsidR="00F66A2B">
        <w:rPr>
          <w:rFonts w:hint="eastAsia"/>
        </w:rPr>
        <w:t>列表内</w:t>
      </w:r>
      <w:r w:rsidR="00ED06BF">
        <w:rPr>
          <w:rFonts w:hint="eastAsia"/>
        </w:rPr>
        <w:t>地址，原因未知</w:t>
      </w:r>
    </w:p>
    <w:p w:rsidR="00F66A2B" w:rsidRDefault="00F66A2B">
      <w:pPr>
        <w:rPr>
          <w:rFonts w:hint="eastAsia"/>
        </w:rPr>
      </w:pPr>
    </w:p>
    <w:p w:rsidR="00F66A2B" w:rsidRDefault="00F66A2B">
      <w:pPr>
        <w:rPr>
          <w:rFonts w:hint="eastAsia"/>
        </w:rPr>
      </w:pPr>
      <w:r>
        <w:rPr>
          <w:rFonts w:hint="eastAsia"/>
        </w:rPr>
        <w:t>盐城市人民政府：</w:t>
      </w:r>
    </w:p>
    <w:p w:rsidR="00F66A2B" w:rsidRDefault="00F66A2B">
      <w:pPr>
        <w:rPr>
          <w:rFonts w:hint="eastAsia"/>
        </w:rPr>
      </w:pPr>
      <w:r>
        <w:rPr>
          <w:rFonts w:hint="eastAsia"/>
        </w:rPr>
        <w:t>入口地址：</w:t>
      </w:r>
      <w:hyperlink r:id="rId9" w:history="1">
        <w:r w:rsidRPr="002D4454">
          <w:rPr>
            <w:rStyle w:val="a3"/>
          </w:rPr>
          <w:t>http://www.yancheng.gov.cn/xwzx/zfdt/201803/t20180329_712739.html</w:t>
        </w:r>
      </w:hyperlink>
    </w:p>
    <w:p w:rsidR="00F66A2B" w:rsidRPr="00AA29D0" w:rsidRDefault="00F66A2B">
      <w:r>
        <w:rPr>
          <w:rFonts w:hint="eastAsia"/>
        </w:rPr>
        <w:t>问题：标题时间信息无法定位</w:t>
      </w:r>
      <w:bookmarkStart w:id="0" w:name="_GoBack"/>
      <w:bookmarkEnd w:id="0"/>
    </w:p>
    <w:p w:rsidR="00AA29D0" w:rsidRPr="00AA29D0" w:rsidRDefault="00AA29D0"/>
    <w:sectPr w:rsidR="00AA29D0" w:rsidRPr="00AA2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74DD" w:rsidRDefault="004A74DD" w:rsidP="002950D9">
      <w:r>
        <w:separator/>
      </w:r>
    </w:p>
  </w:endnote>
  <w:endnote w:type="continuationSeparator" w:id="0">
    <w:p w:rsidR="004A74DD" w:rsidRDefault="004A74DD" w:rsidP="0029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74DD" w:rsidRDefault="004A74DD" w:rsidP="002950D9">
      <w:r>
        <w:separator/>
      </w:r>
    </w:p>
  </w:footnote>
  <w:footnote w:type="continuationSeparator" w:id="0">
    <w:p w:rsidR="004A74DD" w:rsidRDefault="004A74DD" w:rsidP="002950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2E3"/>
    <w:rsid w:val="00233DA8"/>
    <w:rsid w:val="002950D9"/>
    <w:rsid w:val="003939CC"/>
    <w:rsid w:val="004A74DD"/>
    <w:rsid w:val="005C435C"/>
    <w:rsid w:val="005E26DB"/>
    <w:rsid w:val="008F42E3"/>
    <w:rsid w:val="009A7088"/>
    <w:rsid w:val="00AA29D0"/>
    <w:rsid w:val="00AE12E2"/>
    <w:rsid w:val="00D264BE"/>
    <w:rsid w:val="00E17787"/>
    <w:rsid w:val="00ED06BF"/>
    <w:rsid w:val="00F07D06"/>
    <w:rsid w:val="00F6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9D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9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50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50D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29D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2950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950D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950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950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j.gov.cn/xxgk/szf/?id=4524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iangsu.gov.cn/col/col59164/index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yancheng.gov.cn/xwzx/zfdt/201803/t20180329_7127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jinzhi gao</dc:creator>
  <cp:lastModifiedBy>jinzhi gao</cp:lastModifiedBy>
  <cp:revision>5</cp:revision>
  <dcterms:created xsi:type="dcterms:W3CDTF">2018-03-29T08:00:00Z</dcterms:created>
  <dcterms:modified xsi:type="dcterms:W3CDTF">2018-03-29T19:03:00Z</dcterms:modified>
</cp:coreProperties>
</file>