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</w:rPr>
        <w:id w:val="-1180888060"/>
        <w:docPartObj>
          <w:docPartGallery w:val="Cover Pages"/>
          <w:docPartUnique/>
        </w:docPartObj>
      </w:sdtPr>
      <w:sdtEndPr>
        <w:rPr>
          <w:b w:val="0"/>
        </w:rPr>
      </w:sdtEndPr>
      <w:sdtContent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1364"/>
            <w:gridCol w:w="7991"/>
          </w:tblGrid>
          <w:tr w:rsidR="002E00DA" w:rsidRPr="00D3338C" w14:paraId="1B769DE7" w14:textId="77777777" w:rsidTr="00D87497">
            <w:tc>
              <w:tcPr>
                <w:tcW w:w="1383" w:type="dxa"/>
              </w:tcPr>
              <w:p w14:paraId="0AF11557" w14:textId="77777777" w:rsidR="002E00DA" w:rsidRPr="004F75E4" w:rsidRDefault="002E00DA" w:rsidP="00D87497">
                <w:pPr>
                  <w:rPr>
                    <w:b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hidden="0" allowOverlap="1" wp14:anchorId="43EE443E" wp14:editId="26BCDE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961269" cy="1095375"/>
                      <wp:effectExtent l="0" t="0" r="0" b="0"/>
                      <wp:wrapNone/>
                      <wp:docPr id="12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 l="9410" t="5488" r="11441" b="428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1269" cy="10953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8188" w:type="dxa"/>
              </w:tcPr>
              <w:p w14:paraId="5DCC619B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>Министерство науки и высшего образования Российской Федерации</w:t>
                </w:r>
              </w:p>
              <w:p w14:paraId="04C94E38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 xml:space="preserve">Федеральное государственное автономное образовательное учреждение </w:t>
                </w:r>
              </w:p>
              <w:p w14:paraId="39CA7982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>высшего образования</w:t>
                </w:r>
              </w:p>
              <w:p w14:paraId="27A44ECA" w14:textId="77777777" w:rsidR="002E00DA" w:rsidRPr="00436027" w:rsidRDefault="002E00DA" w:rsidP="00D87497">
                <w:pPr>
                  <w:spacing w:line="240" w:lineRule="auto"/>
                  <w:ind w:right="-2"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>«Московский государственный технический университет</w:t>
                </w:r>
              </w:p>
              <w:p w14:paraId="656F57B3" w14:textId="77777777" w:rsidR="002E00DA" w:rsidRPr="00436027" w:rsidRDefault="002E00DA" w:rsidP="00D87497">
                <w:pPr>
                  <w:spacing w:line="240" w:lineRule="auto"/>
                  <w:ind w:right="-2"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>имени Н.Э. Баумана</w:t>
                </w:r>
              </w:p>
              <w:p w14:paraId="7B845054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>(национальный исследовательский университет)»</w:t>
                </w:r>
              </w:p>
              <w:p w14:paraId="1E0AB2B5" w14:textId="77777777" w:rsidR="002E00DA" w:rsidRPr="00D3338C" w:rsidRDefault="002E00DA" w:rsidP="00D87497">
                <w:pPr>
                  <w:spacing w:line="240" w:lineRule="auto"/>
                  <w:ind w:firstLine="0"/>
                  <w:jc w:val="center"/>
                  <w:rPr>
                    <w:b/>
                  </w:rPr>
                </w:pPr>
                <w:r w:rsidRPr="00436027">
                  <w:rPr>
                    <w:b/>
                    <w:sz w:val="22"/>
                  </w:rPr>
                  <w:t>(МГТУ им. Н.Э. Баумана)</w:t>
                </w:r>
              </w:p>
            </w:tc>
          </w:tr>
        </w:tbl>
        <w:p w14:paraId="309459B8" w14:textId="77777777" w:rsidR="002E00DA" w:rsidRPr="00D3338C" w:rsidRDefault="002E00DA" w:rsidP="002E00DA">
          <w:pPr>
            <w:pBdr>
              <w:bottom w:val="thinThickSmallGap" w:sz="24" w:space="1" w:color="auto"/>
            </w:pBdr>
            <w:jc w:val="center"/>
            <w:rPr>
              <w:b/>
              <w:sz w:val="10"/>
            </w:rPr>
          </w:pPr>
        </w:p>
        <w:p w14:paraId="4642C787" w14:textId="77777777" w:rsidR="002E00DA" w:rsidRPr="00D3338C" w:rsidRDefault="002E00DA" w:rsidP="002E00DA">
          <w:pPr>
            <w:rPr>
              <w:b/>
            </w:rPr>
          </w:pPr>
        </w:p>
        <w:tbl>
          <w:tblPr>
            <w:tblStyle w:val="a5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530"/>
            <w:gridCol w:w="7825"/>
          </w:tblGrid>
          <w:tr w:rsidR="002E00DA" w:rsidRPr="00827329" w14:paraId="35492BD6" w14:textId="77777777" w:rsidTr="00D87497">
            <w:trPr>
              <w:trHeight w:val="255"/>
            </w:trPr>
            <w:tc>
              <w:tcPr>
                <w:tcW w:w="1530" w:type="dxa"/>
              </w:tcPr>
              <w:p w14:paraId="0AED5E2A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szCs w:val="20"/>
                    <w:lang w:val="ru-RU"/>
                  </w:rPr>
                </w:pPr>
                <w:r w:rsidRPr="00436027">
                  <w:rPr>
                    <w:sz w:val="22"/>
                    <w:szCs w:val="20"/>
                    <w:lang w:val="ru-RU"/>
                  </w:rPr>
                  <w:t>ФАКУЛЬТЕТ</w:t>
                </w:r>
              </w:p>
            </w:tc>
            <w:tc>
              <w:tcPr>
                <w:tcW w:w="7825" w:type="dxa"/>
                <w:tcBorders>
                  <w:bottom w:val="single" w:sz="4" w:space="0" w:color="auto"/>
                </w:tcBorders>
              </w:tcPr>
              <w:p w14:paraId="4F4215BF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szCs w:val="20"/>
                    <w:lang w:val="ru-RU"/>
                  </w:rPr>
                </w:pPr>
                <w:r w:rsidRPr="00436027">
                  <w:rPr>
                    <w:sz w:val="22"/>
                    <w:szCs w:val="20"/>
                    <w:lang w:val="ru-RU"/>
                  </w:rPr>
                  <w:t>ИНФОРМАТИКА И СИСТЕМЫ УПРАВЛЕНИЯ</w:t>
                </w:r>
              </w:p>
            </w:tc>
          </w:tr>
          <w:tr w:rsidR="002E00DA" w:rsidRPr="0029286F" w14:paraId="59F3AE62" w14:textId="77777777" w:rsidTr="00D87497">
            <w:tc>
              <w:tcPr>
                <w:tcW w:w="1530" w:type="dxa"/>
              </w:tcPr>
              <w:p w14:paraId="5323765A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szCs w:val="20"/>
                    <w:lang w:val="ru-RU"/>
                  </w:rPr>
                </w:pPr>
                <w:r w:rsidRPr="00436027">
                  <w:rPr>
                    <w:sz w:val="22"/>
                    <w:szCs w:val="20"/>
                    <w:lang w:val="ru-RU"/>
                  </w:rPr>
                  <w:t>КАФЕДРА</w:t>
                </w:r>
              </w:p>
            </w:tc>
            <w:tc>
              <w:tcPr>
                <w:tcW w:w="7825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2802AB9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szCs w:val="20"/>
                    <w:lang w:val="ru-RU"/>
                  </w:rPr>
                </w:pPr>
                <w:r w:rsidRPr="00436027">
                  <w:rPr>
                    <w:sz w:val="22"/>
                    <w:szCs w:val="20"/>
                    <w:lang w:val="ru-RU"/>
                  </w:rPr>
                  <w:t>СИСТЕМЫ ОБРАБОТКИ ИНФОРМАЦИИ И УПРАВЛЕНИЯ</w:t>
                </w:r>
              </w:p>
            </w:tc>
          </w:tr>
        </w:tbl>
        <w:p w14:paraId="7475C1C3" w14:textId="77777777" w:rsidR="002E00DA" w:rsidRPr="004F75E4" w:rsidRDefault="002E00DA" w:rsidP="002E00DA">
          <w:pPr>
            <w:rPr>
              <w:i/>
              <w:sz w:val="32"/>
            </w:rPr>
          </w:pPr>
        </w:p>
        <w:p w14:paraId="64973FB6" w14:textId="77777777" w:rsidR="002E00DA" w:rsidRDefault="002E00DA" w:rsidP="002E00DA">
          <w:pPr>
            <w:ind w:firstLine="0"/>
            <w:rPr>
              <w:b/>
              <w:sz w:val="44"/>
            </w:rPr>
          </w:pPr>
        </w:p>
        <w:p w14:paraId="19741C49" w14:textId="6228569D" w:rsidR="002E00DA" w:rsidRPr="00941353" w:rsidRDefault="002E00DA" w:rsidP="002E00DA">
          <w:pPr>
            <w:jc w:val="center"/>
            <w:rPr>
              <w:b/>
              <w:sz w:val="44"/>
            </w:rPr>
          </w:pPr>
          <w:r>
            <w:rPr>
              <w:b/>
              <w:sz w:val="44"/>
            </w:rPr>
            <w:t>ЛАБОРАТОРНАЯ</w:t>
          </w:r>
          <w:r w:rsidRPr="004F75E4">
            <w:rPr>
              <w:b/>
              <w:sz w:val="44"/>
            </w:rPr>
            <w:t xml:space="preserve"> РАБОТА</w:t>
          </w:r>
          <w:r w:rsidR="00625DF8">
            <w:rPr>
              <w:b/>
              <w:sz w:val="44"/>
            </w:rPr>
            <w:t xml:space="preserve"> № </w:t>
          </w:r>
          <w:r w:rsidR="00B654AF">
            <w:rPr>
              <w:b/>
              <w:sz w:val="44"/>
            </w:rPr>
            <w:t>2</w:t>
          </w:r>
        </w:p>
        <w:p w14:paraId="166DD6F7" w14:textId="77777777" w:rsidR="002E00DA" w:rsidRPr="004F75E4" w:rsidRDefault="002E00DA" w:rsidP="002E00DA">
          <w:pPr>
            <w:jc w:val="center"/>
            <w:rPr>
              <w:b/>
              <w:i/>
              <w:sz w:val="40"/>
            </w:rPr>
          </w:pPr>
          <w:r w:rsidRPr="004F75E4">
            <w:rPr>
              <w:b/>
              <w:i/>
              <w:sz w:val="40"/>
            </w:rPr>
            <w:t>НА ТЕМУ:</w:t>
          </w:r>
        </w:p>
        <w:tbl>
          <w:tblPr>
            <w:tblStyle w:val="a5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349"/>
          </w:tblGrid>
          <w:tr w:rsidR="002E00DA" w:rsidRPr="00941353" w14:paraId="3E7196EC" w14:textId="77777777" w:rsidTr="00D87497">
            <w:tc>
              <w:tcPr>
                <w:tcW w:w="9349" w:type="dxa"/>
                <w:tcBorders>
                  <w:bottom w:val="single" w:sz="4" w:space="0" w:color="auto"/>
                </w:tcBorders>
              </w:tcPr>
              <w:p w14:paraId="0EDC8F49" w14:textId="32B42EC8" w:rsidR="002E00DA" w:rsidRPr="00941353" w:rsidRDefault="00B654AF" w:rsidP="00935ADA">
                <w:pPr>
                  <w:spacing w:line="240" w:lineRule="auto"/>
                  <w:jc w:val="center"/>
                  <w:rPr>
                    <w:b/>
                    <w:i/>
                    <w:sz w:val="40"/>
                    <w:lang w:val="ru-RU"/>
                  </w:rPr>
                </w:pPr>
                <w:r w:rsidRPr="00B654AF">
                  <w:rPr>
                    <w:b/>
                    <w:i/>
                    <w:sz w:val="40"/>
                    <w:lang w:val="ru-RU"/>
                  </w:rPr>
                  <w:t xml:space="preserve">Объектно-ориентированные возможности </w:t>
                </w:r>
              </w:p>
            </w:tc>
          </w:tr>
          <w:tr w:rsidR="002E00DA" w:rsidRPr="00C104F9" w14:paraId="6E78F432" w14:textId="77777777" w:rsidTr="00D87497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6B7A671" w14:textId="246C8F78" w:rsidR="002E00DA" w:rsidRPr="00B654AF" w:rsidRDefault="00B654AF" w:rsidP="00240FEC">
                <w:pPr>
                  <w:spacing w:line="240" w:lineRule="auto"/>
                  <w:jc w:val="center"/>
                  <w:rPr>
                    <w:b/>
                    <w:i/>
                    <w:sz w:val="40"/>
                    <w:lang w:val="ru-RU"/>
                  </w:rPr>
                </w:pPr>
                <w:r w:rsidRPr="00B654AF">
                  <w:rPr>
                    <w:b/>
                    <w:i/>
                    <w:sz w:val="40"/>
                    <w:lang w:val="ru-RU"/>
                  </w:rPr>
                  <w:t>языка Python</w:t>
                </w:r>
              </w:p>
            </w:tc>
          </w:tr>
          <w:tr w:rsidR="002E00DA" w:rsidRPr="00C104F9" w14:paraId="0F905697" w14:textId="77777777" w:rsidTr="00D87497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13D1661" w14:textId="0B664C33" w:rsidR="002E00DA" w:rsidRPr="00B654AF" w:rsidRDefault="002E00DA" w:rsidP="00D87497">
                <w:pPr>
                  <w:spacing w:line="240" w:lineRule="auto"/>
                  <w:jc w:val="center"/>
                  <w:rPr>
                    <w:b/>
                    <w:i/>
                    <w:sz w:val="40"/>
                    <w:lang w:val="ru-RU"/>
                  </w:rPr>
                </w:pPr>
              </w:p>
            </w:tc>
          </w:tr>
          <w:tr w:rsidR="002E00DA" w:rsidRPr="00C104F9" w14:paraId="2946A0E3" w14:textId="77777777" w:rsidTr="00D87497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F56A00B" w14:textId="77777777" w:rsidR="002E00DA" w:rsidRPr="00B654AF" w:rsidRDefault="002E00DA" w:rsidP="00D87497">
                <w:pPr>
                  <w:spacing w:line="240" w:lineRule="auto"/>
                  <w:jc w:val="center"/>
                  <w:rPr>
                    <w:b/>
                    <w:i/>
                    <w:sz w:val="40"/>
                    <w:lang w:val="ru-RU"/>
                  </w:rPr>
                </w:pPr>
              </w:p>
            </w:tc>
          </w:tr>
          <w:tr w:rsidR="002E00DA" w:rsidRPr="00C104F9" w14:paraId="58CCD45E" w14:textId="77777777" w:rsidTr="00D87497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596E49B" w14:textId="77777777" w:rsidR="002E00DA" w:rsidRPr="00B654AF" w:rsidRDefault="002E00DA" w:rsidP="00D87497">
                <w:pPr>
                  <w:spacing w:line="240" w:lineRule="auto"/>
                  <w:jc w:val="center"/>
                  <w:rPr>
                    <w:b/>
                    <w:i/>
                    <w:sz w:val="40"/>
                    <w:lang w:val="ru-RU"/>
                  </w:rPr>
                </w:pPr>
              </w:p>
            </w:tc>
          </w:tr>
        </w:tbl>
        <w:p w14:paraId="44FBED9E" w14:textId="77777777" w:rsidR="002E00DA" w:rsidRPr="00B654AF" w:rsidRDefault="002E00DA" w:rsidP="002E00DA">
          <w:pPr>
            <w:jc w:val="center"/>
            <w:rPr>
              <w:b/>
              <w:i/>
              <w:sz w:val="40"/>
            </w:rPr>
          </w:pPr>
        </w:p>
        <w:p w14:paraId="0FD7AD94" w14:textId="77777777" w:rsidR="002E00DA" w:rsidRPr="00B654AF" w:rsidRDefault="002E00DA" w:rsidP="002E00DA">
          <w:pPr>
            <w:spacing w:line="240" w:lineRule="auto"/>
            <w:ind w:firstLine="0"/>
            <w:jc w:val="center"/>
            <w:rPr>
              <w:b/>
              <w:i/>
              <w:sz w:val="40"/>
            </w:rPr>
          </w:pPr>
        </w:p>
        <w:p w14:paraId="602ABECF" w14:textId="77777777" w:rsidR="002E00DA" w:rsidRPr="00B654AF" w:rsidRDefault="002E00DA" w:rsidP="002E00DA">
          <w:pPr>
            <w:spacing w:line="240" w:lineRule="auto"/>
            <w:ind w:firstLine="0"/>
            <w:jc w:val="center"/>
            <w:rPr>
              <w:b/>
              <w:i/>
              <w:sz w:val="22"/>
            </w:rPr>
          </w:pPr>
        </w:p>
        <w:tbl>
          <w:tblPr>
            <w:tblStyle w:val="a5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976"/>
            <w:gridCol w:w="1703"/>
            <w:gridCol w:w="284"/>
            <w:gridCol w:w="1987"/>
            <w:gridCol w:w="283"/>
            <w:gridCol w:w="2122"/>
          </w:tblGrid>
          <w:tr w:rsidR="002E00DA" w:rsidRPr="00436027" w14:paraId="5CA6CACD" w14:textId="77777777" w:rsidTr="00D87497">
            <w:tc>
              <w:tcPr>
                <w:tcW w:w="1590" w:type="pct"/>
              </w:tcPr>
              <w:p w14:paraId="62E7064E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Студент</w:t>
                </w:r>
              </w:p>
            </w:tc>
            <w:tc>
              <w:tcPr>
                <w:tcW w:w="910" w:type="pct"/>
                <w:tcBorders>
                  <w:bottom w:val="single" w:sz="4" w:space="0" w:color="auto"/>
                </w:tcBorders>
              </w:tcPr>
              <w:p w14:paraId="53E9C8E2" w14:textId="3E20E992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ИУ5-</w:t>
                </w:r>
                <w:r w:rsidR="006878EC">
                  <w:rPr>
                    <w:sz w:val="22"/>
                    <w:lang w:val="ru-RU"/>
                  </w:rPr>
                  <w:t>3</w:t>
                </w:r>
                <w:r w:rsidRPr="00436027">
                  <w:rPr>
                    <w:sz w:val="22"/>
                    <w:lang w:val="ru-RU"/>
                  </w:rPr>
                  <w:t>2Б</w:t>
                </w:r>
              </w:p>
            </w:tc>
            <w:tc>
              <w:tcPr>
                <w:tcW w:w="152" w:type="pct"/>
              </w:tcPr>
              <w:p w14:paraId="4ACC6B2E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062" w:type="pct"/>
                <w:tcBorders>
                  <w:bottom w:val="single" w:sz="4" w:space="0" w:color="auto"/>
                </w:tcBorders>
              </w:tcPr>
              <w:p w14:paraId="1F389ED3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1" w:type="pct"/>
              </w:tcPr>
              <w:p w14:paraId="5A31D9B2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134" w:type="pct"/>
                <w:tcBorders>
                  <w:bottom w:val="single" w:sz="4" w:space="0" w:color="auto"/>
                </w:tcBorders>
              </w:tcPr>
              <w:p w14:paraId="457961B9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А.С. Голуб</w:t>
                </w:r>
              </w:p>
            </w:tc>
          </w:tr>
          <w:tr w:rsidR="002E00DA" w:rsidRPr="00436027" w14:paraId="5989A9C6" w14:textId="77777777" w:rsidTr="00D87497">
            <w:tc>
              <w:tcPr>
                <w:tcW w:w="1590" w:type="pct"/>
              </w:tcPr>
              <w:p w14:paraId="05BEF717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910" w:type="pct"/>
                <w:tcBorders>
                  <w:top w:val="single" w:sz="4" w:space="0" w:color="auto"/>
                </w:tcBorders>
              </w:tcPr>
              <w:p w14:paraId="0A19CDF4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(группа)</w:t>
                </w:r>
              </w:p>
            </w:tc>
            <w:tc>
              <w:tcPr>
                <w:tcW w:w="152" w:type="pct"/>
              </w:tcPr>
              <w:p w14:paraId="1AFEBDA5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062" w:type="pct"/>
                <w:tcBorders>
                  <w:top w:val="single" w:sz="4" w:space="0" w:color="auto"/>
                </w:tcBorders>
              </w:tcPr>
              <w:p w14:paraId="39BE18AA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(подпись, дата)</w:t>
                </w:r>
              </w:p>
            </w:tc>
            <w:tc>
              <w:tcPr>
                <w:tcW w:w="151" w:type="pct"/>
              </w:tcPr>
              <w:p w14:paraId="4CC514AA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134" w:type="pct"/>
                <w:tcBorders>
                  <w:top w:val="single" w:sz="4" w:space="0" w:color="auto"/>
                </w:tcBorders>
              </w:tcPr>
              <w:p w14:paraId="3FB68E9B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(И.О. Фамилия)</w:t>
                </w:r>
              </w:p>
            </w:tc>
          </w:tr>
          <w:tr w:rsidR="002E00DA" w:rsidRPr="00436027" w14:paraId="5F6E7BE8" w14:textId="77777777" w:rsidTr="00D87497">
            <w:trPr>
              <w:trHeight w:val="255"/>
            </w:trPr>
            <w:tc>
              <w:tcPr>
                <w:tcW w:w="1590" w:type="pct"/>
                <w:vMerge w:val="restart"/>
              </w:tcPr>
              <w:p w14:paraId="1142E620" w14:textId="5F8F8AC6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Руководитель работы</w:t>
                </w:r>
              </w:p>
            </w:tc>
            <w:tc>
              <w:tcPr>
                <w:tcW w:w="910" w:type="pct"/>
                <w:vMerge w:val="restart"/>
              </w:tcPr>
              <w:p w14:paraId="4E832142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2" w:type="pct"/>
                <w:vMerge w:val="restart"/>
              </w:tcPr>
              <w:p w14:paraId="179FAD55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062" w:type="pct"/>
              </w:tcPr>
              <w:p w14:paraId="63C94CE0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1" w:type="pct"/>
                <w:vMerge w:val="restart"/>
              </w:tcPr>
              <w:p w14:paraId="3C9713A7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134" w:type="pct"/>
              </w:tcPr>
              <w:p w14:paraId="0AD9C530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</w:tr>
          <w:tr w:rsidR="002E00DA" w:rsidRPr="00436027" w14:paraId="28491974" w14:textId="77777777" w:rsidTr="00D87497">
            <w:trPr>
              <w:trHeight w:val="255"/>
            </w:trPr>
            <w:tc>
              <w:tcPr>
                <w:tcW w:w="1590" w:type="pct"/>
                <w:vMerge/>
              </w:tcPr>
              <w:p w14:paraId="2C945956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910" w:type="pct"/>
                <w:vMerge/>
              </w:tcPr>
              <w:p w14:paraId="5233FADA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2" w:type="pct"/>
                <w:vMerge/>
              </w:tcPr>
              <w:p w14:paraId="2F2B6965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062" w:type="pct"/>
                <w:tcBorders>
                  <w:bottom w:val="single" w:sz="4" w:space="0" w:color="auto"/>
                </w:tcBorders>
              </w:tcPr>
              <w:p w14:paraId="2F770642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1" w:type="pct"/>
                <w:vMerge/>
              </w:tcPr>
              <w:p w14:paraId="0437DF28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134" w:type="pct"/>
                <w:tcBorders>
                  <w:bottom w:val="single" w:sz="4" w:space="0" w:color="auto"/>
                </w:tcBorders>
              </w:tcPr>
              <w:p w14:paraId="6E78B874" w14:textId="192C9E88" w:rsidR="002E00DA" w:rsidRPr="00436027" w:rsidRDefault="006878EC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highlight w:val="yellow"/>
                    <w:lang w:val="ru-RU"/>
                  </w:rPr>
                </w:pPr>
                <w:r>
                  <w:rPr>
                    <w:sz w:val="22"/>
                    <w:lang w:val="ru-RU"/>
                  </w:rPr>
                  <w:t>О.Г. Саргсян</w:t>
                </w:r>
              </w:p>
            </w:tc>
          </w:tr>
          <w:tr w:rsidR="002E00DA" w:rsidRPr="00436027" w14:paraId="4D119562" w14:textId="77777777" w:rsidTr="00D87497">
            <w:tc>
              <w:tcPr>
                <w:tcW w:w="1590" w:type="pct"/>
              </w:tcPr>
              <w:p w14:paraId="17622C6B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910" w:type="pct"/>
              </w:tcPr>
              <w:p w14:paraId="2C4EBDF8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2" w:type="pct"/>
              </w:tcPr>
              <w:p w14:paraId="63DA964D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062" w:type="pct"/>
                <w:tcBorders>
                  <w:top w:val="single" w:sz="4" w:space="0" w:color="auto"/>
                </w:tcBorders>
              </w:tcPr>
              <w:p w14:paraId="53C5058D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(подпись, дата)</w:t>
                </w:r>
              </w:p>
            </w:tc>
            <w:tc>
              <w:tcPr>
                <w:tcW w:w="151" w:type="pct"/>
              </w:tcPr>
              <w:p w14:paraId="4872DC8C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</w:p>
            </w:tc>
            <w:tc>
              <w:tcPr>
                <w:tcW w:w="1134" w:type="pct"/>
                <w:tcBorders>
                  <w:top w:val="single" w:sz="4" w:space="0" w:color="auto"/>
                </w:tcBorders>
              </w:tcPr>
              <w:p w14:paraId="7983B708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(И.О. Фамилия)</w:t>
                </w:r>
              </w:p>
            </w:tc>
          </w:tr>
          <w:tr w:rsidR="002E00DA" w:rsidRPr="004F75E4" w14:paraId="63FDF13B" w14:textId="77777777" w:rsidTr="00D87497">
            <w:tc>
              <w:tcPr>
                <w:tcW w:w="1590" w:type="pct"/>
              </w:tcPr>
              <w:p w14:paraId="369CA499" w14:textId="77777777" w:rsidR="002E00DA" w:rsidRPr="004F75E4" w:rsidRDefault="002E00DA" w:rsidP="00D87497">
                <w:pPr>
                  <w:spacing w:line="240" w:lineRule="auto"/>
                  <w:ind w:firstLine="0"/>
                  <w:rPr>
                    <w:lang w:val="ru-RU"/>
                  </w:rPr>
                </w:pPr>
              </w:p>
            </w:tc>
            <w:tc>
              <w:tcPr>
                <w:tcW w:w="910" w:type="pct"/>
              </w:tcPr>
              <w:p w14:paraId="32634CD0" w14:textId="77777777" w:rsidR="002E00DA" w:rsidRPr="004F75E4" w:rsidRDefault="002E00DA" w:rsidP="00D87497">
                <w:pPr>
                  <w:spacing w:line="240" w:lineRule="auto"/>
                  <w:ind w:firstLine="0"/>
                  <w:rPr>
                    <w:lang w:val="ru-RU"/>
                  </w:rPr>
                </w:pPr>
              </w:p>
            </w:tc>
            <w:tc>
              <w:tcPr>
                <w:tcW w:w="152" w:type="pct"/>
              </w:tcPr>
              <w:p w14:paraId="26868920" w14:textId="77777777" w:rsidR="002E00DA" w:rsidRPr="004F75E4" w:rsidRDefault="002E00DA" w:rsidP="00D87497">
                <w:pPr>
                  <w:spacing w:line="240" w:lineRule="auto"/>
                  <w:ind w:firstLine="0"/>
                  <w:rPr>
                    <w:lang w:val="ru-RU"/>
                  </w:rPr>
                </w:pPr>
              </w:p>
            </w:tc>
            <w:tc>
              <w:tcPr>
                <w:tcW w:w="1062" w:type="pct"/>
              </w:tcPr>
              <w:p w14:paraId="124767FF" w14:textId="77777777" w:rsidR="002E00DA" w:rsidRPr="004F75E4" w:rsidRDefault="002E00DA" w:rsidP="00D87497">
                <w:pPr>
                  <w:spacing w:line="240" w:lineRule="auto"/>
                  <w:ind w:firstLine="0"/>
                  <w:jc w:val="center"/>
                  <w:rPr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151" w:type="pct"/>
              </w:tcPr>
              <w:p w14:paraId="586D4D2B" w14:textId="77777777" w:rsidR="002E00DA" w:rsidRPr="004F75E4" w:rsidRDefault="002E00DA" w:rsidP="00D87497">
                <w:pPr>
                  <w:spacing w:line="240" w:lineRule="auto"/>
                  <w:ind w:firstLine="0"/>
                  <w:jc w:val="center"/>
                  <w:rPr>
                    <w:lang w:val="ru-RU"/>
                  </w:rPr>
                </w:pPr>
              </w:p>
            </w:tc>
            <w:tc>
              <w:tcPr>
                <w:tcW w:w="1134" w:type="pct"/>
              </w:tcPr>
              <w:p w14:paraId="743658EA" w14:textId="77777777" w:rsidR="002E00DA" w:rsidRPr="00290460" w:rsidRDefault="002E00DA" w:rsidP="00D87497">
                <w:pPr>
                  <w:spacing w:line="240" w:lineRule="auto"/>
                  <w:ind w:firstLine="0"/>
                  <w:jc w:val="center"/>
                  <w:rPr>
                    <w:sz w:val="20"/>
                    <w:szCs w:val="20"/>
                    <w:lang w:val="ru-RU"/>
                  </w:rPr>
                </w:pPr>
              </w:p>
            </w:tc>
          </w:tr>
        </w:tbl>
        <w:p w14:paraId="201C57C0" w14:textId="77777777" w:rsidR="002E00DA" w:rsidRPr="004F75E4" w:rsidRDefault="002E00DA" w:rsidP="002E00DA">
          <w:pPr>
            <w:spacing w:line="240" w:lineRule="auto"/>
            <w:ind w:firstLine="0"/>
            <w:rPr>
              <w:b/>
              <w:i/>
              <w:sz w:val="40"/>
            </w:rPr>
          </w:pPr>
        </w:p>
        <w:p w14:paraId="7A5F2921" w14:textId="77777777" w:rsidR="002E00DA" w:rsidRPr="004F75E4" w:rsidRDefault="002E00DA" w:rsidP="002E00DA"/>
        <w:p w14:paraId="2FB9C2A9" w14:textId="77777777" w:rsidR="002E00DA" w:rsidRDefault="002E00DA" w:rsidP="002E00DA"/>
        <w:p w14:paraId="046DA7FD" w14:textId="77777777" w:rsidR="002E00DA" w:rsidRDefault="002E00DA" w:rsidP="002E00DA"/>
        <w:p w14:paraId="7DD2392C" w14:textId="77777777" w:rsidR="002E00DA" w:rsidRDefault="002E00DA" w:rsidP="002E00DA"/>
        <w:p w14:paraId="04E849E5" w14:textId="77777777" w:rsidR="002E00DA" w:rsidRPr="004F75E4" w:rsidRDefault="002E00DA" w:rsidP="002E00DA">
          <w:pPr>
            <w:jc w:val="center"/>
            <w:rPr>
              <w:i/>
            </w:rPr>
          </w:pPr>
        </w:p>
        <w:p w14:paraId="4AE54D5D" w14:textId="5DB717A7" w:rsidR="006878EC" w:rsidRDefault="002E00DA" w:rsidP="006878EC">
          <w:pPr>
            <w:jc w:val="center"/>
          </w:pPr>
          <w:r w:rsidRPr="004F75E4">
            <w:rPr>
              <w:i/>
              <w:sz w:val="28"/>
            </w:rPr>
            <w:t>20</w:t>
          </w:r>
          <w:r>
            <w:rPr>
              <w:i/>
              <w:sz w:val="28"/>
            </w:rPr>
            <w:t>2</w:t>
          </w:r>
          <w:r w:rsidR="006878EC">
            <w:rPr>
              <w:i/>
              <w:sz w:val="28"/>
            </w:rPr>
            <w:t>6</w:t>
          </w:r>
          <w:r>
            <w:rPr>
              <w:i/>
              <w:sz w:val="28"/>
            </w:rPr>
            <w:t xml:space="preserve"> </w:t>
          </w:r>
          <w:r w:rsidRPr="004F75E4">
            <w:rPr>
              <w:i/>
              <w:sz w:val="28"/>
            </w:rPr>
            <w:t>г.</w:t>
          </w:r>
          <w:r>
            <w:br w:type="page"/>
          </w:r>
        </w:p>
      </w:sdtContent>
    </w:sdt>
    <w:p w14:paraId="0DB3CF8C" w14:textId="38B7F26B" w:rsidR="00D26644" w:rsidRDefault="006878EC" w:rsidP="006878EC">
      <w:pPr>
        <w:pStyle w:val="2"/>
      </w:pPr>
      <w:r>
        <w:lastRenderedPageBreak/>
        <w:t>Цель</w:t>
      </w:r>
    </w:p>
    <w:p w14:paraId="03DBB8C8" w14:textId="722A1FA8" w:rsidR="006878EC" w:rsidRDefault="001E58B0" w:rsidP="006878EC">
      <w:pPr>
        <w:rPr>
          <w:lang w:eastAsia="ru-RU"/>
        </w:rPr>
      </w:pPr>
      <w:r w:rsidRPr="001E58B0">
        <w:rPr>
          <w:lang w:eastAsia="ru-RU"/>
        </w:rPr>
        <w:t>Изучение объектно-ориентированных возможностей языка Python и приобретение практических навыков создания классов, применения наследования, абстрактных методов, свойств, методов класса и специальных методов объектов.</w:t>
      </w:r>
    </w:p>
    <w:p w14:paraId="483C8A80" w14:textId="4731205A" w:rsidR="006878EC" w:rsidRDefault="006878EC" w:rsidP="006878EC">
      <w:pPr>
        <w:pStyle w:val="2"/>
      </w:pPr>
      <w:r>
        <w:t>Описание задачи</w:t>
      </w:r>
    </w:p>
    <w:p w14:paraId="079BA567" w14:textId="6E3166D1" w:rsidR="001E58B0" w:rsidRPr="001E58B0" w:rsidRDefault="001E58B0" w:rsidP="001E58B0">
      <w:pPr>
        <w:rPr>
          <w:lang w:val="en-US" w:eastAsia="ru-RU"/>
        </w:rPr>
      </w:pPr>
      <w:r>
        <w:rPr>
          <w:lang w:eastAsia="ru-RU"/>
        </w:rPr>
        <w:t>1. Создать виртуальное окружение и установить в него хотя бы один внешний пакет с использованием pip.</w:t>
      </w:r>
    </w:p>
    <w:p w14:paraId="2014175F" w14:textId="65224156" w:rsidR="001E58B0" w:rsidRDefault="001E58B0" w:rsidP="001E58B0">
      <w:pPr>
        <w:rPr>
          <w:lang w:eastAsia="ru-RU"/>
        </w:rPr>
      </w:pPr>
      <w:r>
        <w:rPr>
          <w:lang w:eastAsia="ru-RU"/>
        </w:rPr>
        <w:t>2. Разработать программу, реализующую работу с классами. Программа должна быть консольным приложением на языке Python 3.</w:t>
      </w:r>
    </w:p>
    <w:p w14:paraId="24D433F1" w14:textId="572943FE" w:rsidR="001E58B0" w:rsidRDefault="001E58B0" w:rsidP="001E58B0">
      <w:pPr>
        <w:rPr>
          <w:lang w:eastAsia="ru-RU"/>
        </w:rPr>
      </w:pPr>
      <w:r>
        <w:rPr>
          <w:lang w:eastAsia="ru-RU"/>
        </w:rPr>
        <w:t>3. Все файлы проекта, кроме основного файла main.py, расположить в пакете lab_python_oop.</w:t>
      </w:r>
    </w:p>
    <w:p w14:paraId="5E5D3BD5" w14:textId="6275AAE0" w:rsidR="001E58B0" w:rsidRDefault="001E58B0" w:rsidP="001E58B0">
      <w:pPr>
        <w:rPr>
          <w:lang w:eastAsia="ru-RU"/>
        </w:rPr>
      </w:pPr>
      <w:r>
        <w:rPr>
          <w:lang w:eastAsia="ru-RU"/>
        </w:rPr>
        <w:t>4. Каждый класс разместить в отдельном файле пакета lab_python_oop.</w:t>
      </w:r>
    </w:p>
    <w:p w14:paraId="10CC14D9" w14:textId="6C03A249" w:rsidR="001E58B0" w:rsidRDefault="001E58B0" w:rsidP="001E58B0">
      <w:pPr>
        <w:rPr>
          <w:lang w:eastAsia="ru-RU"/>
        </w:rPr>
      </w:pPr>
      <w:r>
        <w:rPr>
          <w:lang w:eastAsia="ru-RU"/>
        </w:rPr>
        <w:t>5. Создать абстрактный класс «Геометрическая фигура», содержащий абстрактный метод вычисления площади фигуры.</w:t>
      </w:r>
    </w:p>
    <w:p w14:paraId="760F88CD" w14:textId="1586B613" w:rsidR="001E58B0" w:rsidRDefault="001E58B0" w:rsidP="001E58B0">
      <w:pPr>
        <w:rPr>
          <w:lang w:eastAsia="ru-RU"/>
        </w:rPr>
      </w:pPr>
      <w:r>
        <w:rPr>
          <w:lang w:eastAsia="ru-RU"/>
        </w:rPr>
        <w:t>6. Создать класс «Цвет фигуры», содержащий свойство для описания цвета геометрической фигуры.</w:t>
      </w:r>
    </w:p>
    <w:p w14:paraId="18B8EF92" w14:textId="776FC287" w:rsidR="001E58B0" w:rsidRDefault="001E58B0" w:rsidP="001E58B0">
      <w:pPr>
        <w:rPr>
          <w:lang w:eastAsia="ru-RU"/>
        </w:rPr>
      </w:pPr>
      <w:r>
        <w:rPr>
          <w:lang w:eastAsia="ru-RU"/>
        </w:rPr>
        <w:t>7. Создать класс «Прямоугольник», наследуемый от класса «Геометрическая фигура». Конструктор должен принимать ширину, высоту и цвет; цвет хранится в объекте класса «Цвет фигуры». Переопределить метод вычисления площади.</w:t>
      </w:r>
    </w:p>
    <w:p w14:paraId="5C6B97D2" w14:textId="2FC36E6B" w:rsidR="001E58B0" w:rsidRDefault="001E58B0" w:rsidP="001E58B0">
      <w:pPr>
        <w:rPr>
          <w:lang w:eastAsia="ru-RU"/>
        </w:rPr>
      </w:pPr>
      <w:r>
        <w:rPr>
          <w:lang w:eastAsia="ru-RU"/>
        </w:rPr>
        <w:t>8. Создать класс «Круг» аналогично классу «Прямоугольник». Конструктор принимает радиус и цвет. Для площади использовать константу math.pi.</w:t>
      </w:r>
    </w:p>
    <w:p w14:paraId="38546541" w14:textId="5370F713" w:rsidR="001E58B0" w:rsidRDefault="001E58B0" w:rsidP="001E58B0">
      <w:pPr>
        <w:rPr>
          <w:lang w:eastAsia="ru-RU"/>
        </w:rPr>
      </w:pPr>
      <w:r>
        <w:rPr>
          <w:lang w:eastAsia="ru-RU"/>
        </w:rPr>
        <w:t>9. Создать класс «Квадрат», наследуемый от класса «Прямоугольник». Для классов «Прямоугольник», «Квадрат» и «Круг» определить метод __repr__, возвращающий строку с параметрами фигуры, цветом и площадью. Название фигуры задать полем класса и возвращать методом класса.</w:t>
      </w:r>
    </w:p>
    <w:p w14:paraId="42B2FE54" w14:textId="401DD494" w:rsidR="006878EC" w:rsidRDefault="001E58B0" w:rsidP="001E58B0">
      <w:pPr>
        <w:rPr>
          <w:lang w:eastAsia="ru-RU"/>
        </w:rPr>
      </w:pPr>
      <w:r>
        <w:rPr>
          <w:lang w:eastAsia="ru-RU"/>
        </w:rPr>
        <w:t>10. Создать в корневом каталоге main.py. В программе создать прямоугольник синего цвета шириной N и высотой N, круг зеленого цвета радиусом N, квадрат красного цвета со стороной N, вывести информацию об объектах и вызвать один из методов внешнего пакета.</w:t>
      </w:r>
    </w:p>
    <w:p w14:paraId="6042978D" w14:textId="3AEDFD6E" w:rsidR="00205055" w:rsidRDefault="00205055" w:rsidP="00205055">
      <w:pPr>
        <w:pStyle w:val="2"/>
      </w:pPr>
      <w:r>
        <w:t>Текст программы</w:t>
      </w:r>
    </w:p>
    <w:p w14:paraId="57203030" w14:textId="2D56CF6B" w:rsidR="00A64ACF" w:rsidRDefault="00A64ACF" w:rsidP="00A64ACF">
      <w:pPr>
        <w:rPr>
          <w:lang w:val="en-US" w:eastAsia="ru-RU"/>
        </w:rPr>
      </w:pPr>
      <w:r>
        <w:rPr>
          <w:lang w:val="en-US" w:eastAsia="ru-RU"/>
        </w:rPr>
        <w:t>geo_figure.py</w:t>
      </w:r>
    </w:p>
    <w:p w14:paraId="327D0BFD" w14:textId="77777777" w:rsidR="00A64ACF" w:rsidRPr="00A64ACF" w:rsidRDefault="00A64ACF" w:rsidP="00A64AC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abc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ABC, abstractmethod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GeometricFigure(ABC):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A64AC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@abstractmethod</w:t>
      </w:r>
      <w:r w:rsidRPr="00A64AC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area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</w:p>
    <w:p w14:paraId="0EA6AD06" w14:textId="363FF3E9" w:rsidR="00A64ACF" w:rsidRDefault="00A64ACF" w:rsidP="00A64ACF">
      <w:pPr>
        <w:rPr>
          <w:lang w:val="en-US" w:eastAsia="ru-RU"/>
        </w:rPr>
      </w:pPr>
      <w:r>
        <w:rPr>
          <w:lang w:val="en-US" w:eastAsia="ru-RU"/>
        </w:rPr>
        <w:t>figure_coor.py</w:t>
      </w:r>
    </w:p>
    <w:p w14:paraId="5B3E958E" w14:textId="77777777" w:rsidR="00A64ACF" w:rsidRPr="00A64ACF" w:rsidRDefault="00A64ACF" w:rsidP="00A64AC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._color = color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A64AC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color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._color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@color.setter</w:t>
      </w:r>
      <w:r w:rsidRPr="00A64AC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color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._color = value</w:t>
      </w:r>
    </w:p>
    <w:p w14:paraId="232FDDE1" w14:textId="2AC63434" w:rsidR="00A64ACF" w:rsidRDefault="00A64ACF" w:rsidP="00A64ACF">
      <w:pPr>
        <w:rPr>
          <w:lang w:val="en-US" w:eastAsia="ru-RU"/>
        </w:rPr>
      </w:pPr>
      <w:r>
        <w:rPr>
          <w:lang w:val="en-US" w:eastAsia="ru-RU"/>
        </w:rPr>
        <w:t>circle.py</w:t>
      </w:r>
    </w:p>
    <w:p w14:paraId="51681DEB" w14:textId="77777777" w:rsidR="00A64ACF" w:rsidRPr="00A64ACF" w:rsidRDefault="00A64ACF" w:rsidP="00A64AC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math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.geo_figure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GeometricFigure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.figure_color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Circle(GeometricFigure):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FIGURE_TYPE =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Круг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radius, color):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.radius = radius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 = FigureColor(color)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area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pi *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.radius ** </w:t>
      </w:r>
      <w:r w:rsidRPr="00A64AC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64AC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@classmethod</w:t>
      </w:r>
      <w:r w:rsidRPr="00A64AC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get_figure_type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.FIGURE_TYPE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__repr__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"{}: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радиус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{},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{},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{:.2f}"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.get_figure_type(),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.radius,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.color.color,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.area()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3B3AC081" w14:textId="1DD4DFD8" w:rsidR="00A64ACF" w:rsidRDefault="00A64ACF" w:rsidP="00A64ACF">
      <w:pPr>
        <w:rPr>
          <w:lang w:val="en-US" w:eastAsia="ru-RU"/>
        </w:rPr>
      </w:pPr>
      <w:r>
        <w:rPr>
          <w:lang w:val="en-US" w:eastAsia="ru-RU"/>
        </w:rPr>
        <w:t>rectangle.py</w:t>
      </w:r>
    </w:p>
    <w:p w14:paraId="5ACEBEC7" w14:textId="77777777" w:rsidR="00A64ACF" w:rsidRPr="00A64ACF" w:rsidRDefault="00A64ACF" w:rsidP="00A64AC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.geo_figure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GeometricFigure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.figure_color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Rectangle(GeometricFigure):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FIGURE_TYPE =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Прямоугольник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width, height, color):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.width = width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 = height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 = FigureColor(color)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area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.width *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@classmethod</w:t>
      </w:r>
      <w:r w:rsidRPr="00A64AC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get_figure_type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.FIGURE_TYPE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__repr__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"{}: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ширина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{},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{},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{},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{:.2f}"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.get_figure_type(),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.width,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.height,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.color.color,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.area()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5F6FD5D0" w14:textId="45859370" w:rsidR="00A64ACF" w:rsidRDefault="00A64ACF" w:rsidP="00A64ACF">
      <w:pPr>
        <w:rPr>
          <w:lang w:val="en-US" w:eastAsia="ru-RU"/>
        </w:rPr>
      </w:pPr>
      <w:r>
        <w:rPr>
          <w:lang w:val="en-US" w:eastAsia="ru-RU"/>
        </w:rPr>
        <w:t>square.py</w:t>
      </w:r>
    </w:p>
    <w:p w14:paraId="55FC8DA3" w14:textId="77777777" w:rsidR="00A64ACF" w:rsidRPr="00A64ACF" w:rsidRDefault="00A64ACF" w:rsidP="00A64AC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.rectangle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Square(Rectangle):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FIGURE_TYPE =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Квадрат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side, color):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A64AC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(side, side, color)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__repr__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"{}: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сторона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{},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{},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{:.2f}"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.get_figure_type(),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.width,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.color.color,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4AC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.area()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254BC681" w14:textId="36F6ADE0" w:rsidR="00A64ACF" w:rsidRDefault="00A64ACF" w:rsidP="00A64ACF">
      <w:pPr>
        <w:rPr>
          <w:lang w:val="en-US" w:eastAsia="ru-RU"/>
        </w:rPr>
      </w:pPr>
      <w:r>
        <w:rPr>
          <w:lang w:val="en-US" w:eastAsia="ru-RU"/>
        </w:rPr>
        <w:t>main.py</w:t>
      </w:r>
    </w:p>
    <w:p w14:paraId="3913884F" w14:textId="77777777" w:rsidR="00A64ACF" w:rsidRPr="00A64ACF" w:rsidRDefault="00A64ACF" w:rsidP="00A64AC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rich.console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lab_python_oop.rectangle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lab_python_oop.circle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lab_python_oop.square </w:t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64AC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 = </w:t>
      </w:r>
      <w:r w:rsidRPr="00A64AC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A64AC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rectangle = Rectangle(N, N,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синий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circle = Circle(N,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зеленый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square = Square(N,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красный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(rectangle)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(circle)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(square)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64AC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Использование</w:t>
      </w:r>
      <w:r w:rsidRPr="00A64AC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4AC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метода</w:t>
      </w:r>
      <w:r w:rsidRPr="00A64AC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4AC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внешнего</w:t>
      </w:r>
      <w:r w:rsidRPr="00A64AC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4AC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пакета</w:t>
      </w:r>
      <w:r w:rsidRPr="00A64AC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rich</w:t>
      </w:r>
      <w:r w:rsidRPr="00A64AC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 = Console()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console.print(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"[bold green]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Внешний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пакет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rich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работает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![/bold green]"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4A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A64AC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4A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24217698" w14:textId="1FC2CE90" w:rsidR="00205055" w:rsidRPr="00A64ACF" w:rsidRDefault="00205055" w:rsidP="00205055">
      <w:pPr>
        <w:pStyle w:val="2"/>
      </w:pPr>
      <w:r>
        <w:lastRenderedPageBreak/>
        <w:t>Примеры выполнения работ</w:t>
      </w:r>
    </w:p>
    <w:p w14:paraId="0F7B2B6E" w14:textId="3C30E721" w:rsidR="00205055" w:rsidRPr="00205055" w:rsidRDefault="00A64ACF" w:rsidP="00205055">
      <w:pPr>
        <w:rPr>
          <w:lang w:val="en-US" w:eastAsia="ru-RU"/>
        </w:rPr>
      </w:pPr>
      <w:r w:rsidRPr="00A64ACF">
        <w:rPr>
          <w:lang w:val="en-US" w:eastAsia="ru-RU"/>
        </w:rPr>
        <w:drawing>
          <wp:inline distT="0" distB="0" distL="0" distR="0" wp14:anchorId="3B1FBB40" wp14:editId="5359808C">
            <wp:extent cx="5940425" cy="1125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055" w:rsidRPr="00205055" w:rsidSect="0068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E0239"/>
    <w:multiLevelType w:val="hybridMultilevel"/>
    <w:tmpl w:val="D1C296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F1A0F60"/>
    <w:multiLevelType w:val="hybridMultilevel"/>
    <w:tmpl w:val="02BAD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3456"/>
    <w:multiLevelType w:val="hybridMultilevel"/>
    <w:tmpl w:val="D1C296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C7423D0"/>
    <w:multiLevelType w:val="hybridMultilevel"/>
    <w:tmpl w:val="243699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21B22B1"/>
    <w:multiLevelType w:val="multilevel"/>
    <w:tmpl w:val="1EA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87C7C"/>
    <w:multiLevelType w:val="hybridMultilevel"/>
    <w:tmpl w:val="D1C296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60063EA"/>
    <w:multiLevelType w:val="hybridMultilevel"/>
    <w:tmpl w:val="D1C296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9FA795E"/>
    <w:multiLevelType w:val="hybridMultilevel"/>
    <w:tmpl w:val="1BDAF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322E30"/>
    <w:multiLevelType w:val="multilevel"/>
    <w:tmpl w:val="39D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80458"/>
    <w:multiLevelType w:val="multilevel"/>
    <w:tmpl w:val="89F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77E55"/>
    <w:multiLevelType w:val="multilevel"/>
    <w:tmpl w:val="9D04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37F99"/>
    <w:multiLevelType w:val="multilevel"/>
    <w:tmpl w:val="BC5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6"/>
  </w:num>
  <w:num w:numId="6">
    <w:abstractNumId w:val="2"/>
  </w:num>
  <w:num w:numId="7">
    <w:abstractNumId w:val="5"/>
  </w:num>
  <w:num w:numId="8">
    <w:abstractNumId w:val="7"/>
  </w:num>
  <w:num w:numId="9">
    <w:abstractNumId w:val="4"/>
  </w:num>
  <w:num w:numId="10">
    <w:abstractNumId w:val="8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2C"/>
    <w:rsid w:val="000A2AF0"/>
    <w:rsid w:val="00101385"/>
    <w:rsid w:val="00105E66"/>
    <w:rsid w:val="001E58B0"/>
    <w:rsid w:val="00205055"/>
    <w:rsid w:val="00240FEC"/>
    <w:rsid w:val="00252C69"/>
    <w:rsid w:val="002E00DA"/>
    <w:rsid w:val="0036310C"/>
    <w:rsid w:val="003E04C8"/>
    <w:rsid w:val="004E177C"/>
    <w:rsid w:val="005A46ED"/>
    <w:rsid w:val="005E5FFF"/>
    <w:rsid w:val="00625DF8"/>
    <w:rsid w:val="006878EC"/>
    <w:rsid w:val="006A2B2C"/>
    <w:rsid w:val="006E7500"/>
    <w:rsid w:val="007A00CB"/>
    <w:rsid w:val="00802715"/>
    <w:rsid w:val="00863462"/>
    <w:rsid w:val="008E2052"/>
    <w:rsid w:val="00935ADA"/>
    <w:rsid w:val="00941353"/>
    <w:rsid w:val="00A05B3B"/>
    <w:rsid w:val="00A64ACF"/>
    <w:rsid w:val="00B6472C"/>
    <w:rsid w:val="00B654AF"/>
    <w:rsid w:val="00BB0914"/>
    <w:rsid w:val="00C104F9"/>
    <w:rsid w:val="00C77710"/>
    <w:rsid w:val="00D26644"/>
    <w:rsid w:val="00D66CB5"/>
    <w:rsid w:val="00D9544D"/>
    <w:rsid w:val="00E21DFC"/>
    <w:rsid w:val="00ED49EB"/>
    <w:rsid w:val="00F56BE8"/>
    <w:rsid w:val="00FE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72803"/>
  <w15:chartTrackingRefBased/>
  <w15:docId w15:val="{E1E3D7CC-65B3-40C7-B2A9-962E6F5F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715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2"/>
    <w:link w:val="10"/>
    <w:autoRedefine/>
    <w:uiPriority w:val="9"/>
    <w:qFormat/>
    <w:rsid w:val="0036310C"/>
    <w:pPr>
      <w:keepNext/>
      <w:keepLines/>
      <w:pageBreakBefore/>
      <w:suppressLineNumbers/>
      <w:suppressAutoHyphens/>
      <w:spacing w:before="360" w:after="240"/>
      <w:ind w:firstLine="0"/>
      <w:jc w:val="center"/>
      <w:outlineLvl w:val="0"/>
    </w:pPr>
    <w:rPr>
      <w:rFonts w:ascii="Segoe UI" w:eastAsiaTheme="majorEastAsia" w:hAnsi="Segoe UI" w:cs="Segoe UI"/>
      <w:b/>
      <w:bCs/>
      <w:color w:val="0F1115"/>
      <w:sz w:val="32"/>
      <w:szCs w:val="28"/>
    </w:rPr>
  </w:style>
  <w:style w:type="paragraph" w:styleId="2">
    <w:name w:val="heading 2"/>
    <w:basedOn w:val="a"/>
    <w:next w:val="3"/>
    <w:link w:val="20"/>
    <w:autoRedefine/>
    <w:uiPriority w:val="9"/>
    <w:unhideWhenUsed/>
    <w:qFormat/>
    <w:rsid w:val="006878EC"/>
    <w:pPr>
      <w:keepNext/>
      <w:keepLines/>
      <w:suppressLineNumbers/>
      <w:suppressAutoHyphens/>
      <w:spacing w:before="240" w:after="120"/>
      <w:ind w:firstLine="0"/>
      <w:jc w:val="left"/>
      <w:outlineLvl w:val="1"/>
    </w:pPr>
    <w:rPr>
      <w:rFonts w:eastAsia="Times New Roman" w:cstheme="majorBidi"/>
      <w:b/>
      <w:bCs/>
      <w:i/>
      <w:sz w:val="28"/>
      <w:szCs w:val="26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0FC7"/>
    <w:pPr>
      <w:keepNext/>
      <w:keepLines/>
      <w:suppressLineNumbers/>
      <w:suppressAutoHyphens/>
      <w:spacing w:before="240" w:after="120"/>
      <w:ind w:firstLine="0"/>
      <w:jc w:val="left"/>
      <w:outlineLvl w:val="2"/>
    </w:pPr>
    <w:rPr>
      <w:rFonts w:eastAsiaTheme="majorEastAsia" w:cstheme="majorBidi"/>
      <w:bCs/>
      <w:i/>
      <w:sz w:val="28"/>
    </w:rPr>
  </w:style>
  <w:style w:type="paragraph" w:styleId="4">
    <w:name w:val="heading 4"/>
    <w:next w:val="a"/>
    <w:link w:val="40"/>
    <w:semiHidden/>
    <w:unhideWhenUsed/>
    <w:qFormat/>
    <w:rsid w:val="00FE0FC7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FE0FC7"/>
    <w:pPr>
      <w:tabs>
        <w:tab w:val="left" w:pos="567"/>
        <w:tab w:val="left" w:pos="1134"/>
      </w:tabs>
      <w:suppressAutoHyphens/>
      <w:spacing w:after="100" w:line="264" w:lineRule="auto"/>
      <w:ind w:left="1134" w:firstLine="0"/>
      <w:contextualSpacing/>
      <w:jc w:val="left"/>
    </w:pPr>
    <w:rPr>
      <w:rFonts w:cs="Times New Roman"/>
      <w:sz w:val="23"/>
      <w:szCs w:val="28"/>
    </w:rPr>
  </w:style>
  <w:style w:type="character" w:customStyle="1" w:styleId="a4">
    <w:name w:val="Код Знак"/>
    <w:basedOn w:val="a0"/>
    <w:link w:val="a3"/>
    <w:rsid w:val="00FE0FC7"/>
    <w:rPr>
      <w:rFonts w:ascii="Times New Roman" w:hAnsi="Times New Roman" w:cs="Times New Roman"/>
      <w:sz w:val="23"/>
      <w:szCs w:val="28"/>
    </w:rPr>
  </w:style>
  <w:style w:type="character" w:customStyle="1" w:styleId="10">
    <w:name w:val="Заголовок 1 Знак"/>
    <w:basedOn w:val="a0"/>
    <w:link w:val="1"/>
    <w:uiPriority w:val="9"/>
    <w:rsid w:val="0036310C"/>
    <w:rPr>
      <w:rFonts w:ascii="Segoe UI" w:eastAsiaTheme="majorEastAsia" w:hAnsi="Segoe UI" w:cs="Segoe UI"/>
      <w:b/>
      <w:bCs/>
      <w:color w:val="0F1115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6878EC"/>
    <w:rPr>
      <w:rFonts w:ascii="Times New Roman" w:eastAsia="Times New Roman" w:hAnsi="Times New Roman" w:cstheme="majorBidi"/>
      <w:b/>
      <w:bCs/>
      <w:i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0FC7"/>
    <w:rPr>
      <w:rFonts w:ascii="Times New Roman" w:eastAsiaTheme="majorEastAsia" w:hAnsi="Times New Roman" w:cstheme="majorBidi"/>
      <w:bCs/>
      <w:i/>
      <w:sz w:val="28"/>
    </w:rPr>
  </w:style>
  <w:style w:type="character" w:customStyle="1" w:styleId="40">
    <w:name w:val="Заголовок 4 Знак"/>
    <w:basedOn w:val="a0"/>
    <w:link w:val="4"/>
    <w:semiHidden/>
    <w:rsid w:val="00FE0FC7"/>
    <w:rPr>
      <w:rFonts w:ascii="Times New Roman" w:eastAsia="Times New Roman" w:hAnsi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paragraph" w:customStyle="1" w:styleId="msonormal0">
    <w:name w:val="msonormal"/>
    <w:basedOn w:val="a"/>
    <w:rsid w:val="00B6472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table" w:styleId="a5">
    <w:name w:val="Table Grid"/>
    <w:basedOn w:val="a1"/>
    <w:uiPriority w:val="39"/>
    <w:rsid w:val="002E00D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D49EB"/>
    <w:pPr>
      <w:ind w:left="720"/>
      <w:contextualSpacing/>
    </w:pPr>
  </w:style>
  <w:style w:type="paragraph" w:customStyle="1" w:styleId="ds-markdown-paragraph">
    <w:name w:val="ds-markdown-paragraph"/>
    <w:basedOn w:val="a"/>
    <w:rsid w:val="0036310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7">
    <w:name w:val="Strong"/>
    <w:basedOn w:val="a0"/>
    <w:uiPriority w:val="22"/>
    <w:qFormat/>
    <w:rsid w:val="0036310C"/>
    <w:rPr>
      <w:b/>
      <w:bCs/>
    </w:rPr>
  </w:style>
  <w:style w:type="paragraph" w:styleId="a8">
    <w:name w:val="Normal (Web)"/>
    <w:basedOn w:val="a"/>
    <w:uiPriority w:val="99"/>
    <w:semiHidden/>
    <w:unhideWhenUsed/>
    <w:rsid w:val="008E205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E2052"/>
    <w:rPr>
      <w:rFonts w:ascii="Courier New" w:eastAsia="Times New Roman" w:hAnsi="Courier New" w:cs="Courier New"/>
      <w:sz w:val="20"/>
      <w:szCs w:val="20"/>
    </w:rPr>
  </w:style>
  <w:style w:type="character" w:styleId="a9">
    <w:name w:val="Placeholder Text"/>
    <w:basedOn w:val="a0"/>
    <w:uiPriority w:val="99"/>
    <w:semiHidden/>
    <w:rsid w:val="006878EC"/>
    <w:rPr>
      <w:color w:val="808080"/>
    </w:rPr>
  </w:style>
  <w:style w:type="paragraph" w:styleId="HTML0">
    <w:name w:val="HTML Preformatted"/>
    <w:basedOn w:val="a"/>
    <w:link w:val="HTML1"/>
    <w:uiPriority w:val="99"/>
    <w:semiHidden/>
    <w:unhideWhenUsed/>
    <w:rsid w:val="00205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0505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2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054C3-31F0-441B-AF14-C0EE8278B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lean O</dc:creator>
  <cp:keywords/>
  <dc:description/>
  <cp:lastModifiedBy>G lean O</cp:lastModifiedBy>
  <cp:revision>3</cp:revision>
  <dcterms:created xsi:type="dcterms:W3CDTF">2026-10-05T13:50:00Z</dcterms:created>
  <dcterms:modified xsi:type="dcterms:W3CDTF">2026-10-05T14:08:00Z</dcterms:modified>
</cp:coreProperties>
</file>