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proofErr w:type="gramStart"/>
      <w:r w:rsidR="006218F4" w:rsidRPr="006218F4">
        <w:rPr>
          <w:lang w:val="en-US"/>
        </w:rPr>
        <w:t>Chortkiv</w:t>
      </w:r>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w:t>
      </w:r>
      <w:proofErr w:type="gramStart"/>
      <w:r w:rsidR="00BA566E">
        <w:rPr>
          <w:lang w:val="en-US"/>
        </w:rPr>
        <w:t>Criollo</w:t>
      </w:r>
      <w:proofErr w:type="gramEnd"/>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bookmarkStart w:id="0" w:name="_GoBack"/>
      <w:bookmarkEnd w:id="0"/>
      <w:r w:rsidR="00F10013">
        <w:rPr>
          <w:lang w:val="en-US"/>
        </w:rPr>
        <w:t>Low Countries</w:t>
      </w:r>
      <w:r>
        <w:rPr>
          <w:lang w:val="en-US"/>
        </w:rPr>
        <w:t xml:space="preserve"> to include floodplain farmlands.</w:t>
      </w:r>
    </w:p>
    <w:p w:rsidR="008728CD" w:rsidRPr="00D91450" w:rsidRDefault="008728CD" w:rsidP="000752DB">
      <w:pPr>
        <w:pStyle w:val="ListParagraph"/>
        <w:numPr>
          <w:ilvl w:val="0"/>
          <w:numId w:val="64"/>
        </w:num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lastRenderedPageBreak/>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B1D73-BF73-48CC-9FE4-E2AEA421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30021</TotalTime>
  <Pages>37</Pages>
  <Words>11525</Words>
  <Characters>65695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1462</cp:revision>
  <dcterms:created xsi:type="dcterms:W3CDTF">2017-10-24T23:16:00Z</dcterms:created>
  <dcterms:modified xsi:type="dcterms:W3CDTF">2020-07-11T03:31:00Z</dcterms:modified>
</cp:coreProperties>
</file>