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C93" w:rsidRDefault="0022160E" w:rsidP="00B6704B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D115FC">
        <w:rPr>
          <w:rFonts w:ascii="Garamond" w:hAnsi="Garamond"/>
          <w:b/>
          <w:sz w:val="24"/>
          <w:szCs w:val="24"/>
          <w:u w:val="single"/>
        </w:rPr>
        <w:t>Universidade de São Paulo</w:t>
      </w:r>
    </w:p>
    <w:p w:rsidR="00DF3C93" w:rsidRDefault="00DF3C93" w:rsidP="00DF3C93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D115FC">
        <w:rPr>
          <w:rFonts w:ascii="Garamond" w:hAnsi="Garamond"/>
          <w:b/>
          <w:sz w:val="24"/>
          <w:szCs w:val="24"/>
          <w:u w:val="single"/>
        </w:rPr>
        <w:t>Escola Superior de Agricultura "Luiz de Queiroz"</w:t>
      </w:r>
    </w:p>
    <w:p w:rsidR="0022160E" w:rsidRDefault="00183DAC" w:rsidP="00B6704B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>Departamento de Genética</w:t>
      </w:r>
    </w:p>
    <w:p w:rsidR="00183DAC" w:rsidRDefault="00183DAC" w:rsidP="00B6704B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22160E" w:rsidRDefault="0022160E" w:rsidP="00B6704B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22160E" w:rsidRDefault="0022160E" w:rsidP="00B6704B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D115FC">
        <w:rPr>
          <w:rFonts w:ascii="Garamond" w:hAnsi="Garamond"/>
          <w:b/>
          <w:sz w:val="24"/>
          <w:szCs w:val="24"/>
          <w:u w:val="single"/>
        </w:rPr>
        <w:t xml:space="preserve">Grupo de Estudos em Genética e Melhoramento de Plantas “Professor Roland </w:t>
      </w:r>
      <w:proofErr w:type="spellStart"/>
      <w:r w:rsidRPr="00D115FC">
        <w:rPr>
          <w:rFonts w:ascii="Garamond" w:hAnsi="Garamond"/>
          <w:b/>
          <w:sz w:val="24"/>
          <w:szCs w:val="24"/>
          <w:u w:val="single"/>
        </w:rPr>
        <w:t>Vencovsky</w:t>
      </w:r>
      <w:proofErr w:type="spellEnd"/>
      <w:r w:rsidRPr="00D115FC">
        <w:rPr>
          <w:rFonts w:ascii="Garamond" w:hAnsi="Garamond"/>
          <w:b/>
          <w:sz w:val="24"/>
          <w:szCs w:val="24"/>
          <w:u w:val="single"/>
        </w:rPr>
        <w:t>”</w:t>
      </w:r>
    </w:p>
    <w:p w:rsidR="0022160E" w:rsidRDefault="0022160E" w:rsidP="00B6704B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:rsidR="00B6704B" w:rsidRDefault="00B6704B" w:rsidP="00B6704B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  <w:u w:val="single"/>
        </w:rPr>
        <w:t>Edital POS-01/2018 para seleção de novos membros efetivos GVENCK</w:t>
      </w:r>
    </w:p>
    <w:p w:rsidR="0022160E" w:rsidRDefault="0022160E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B6704B" w:rsidRDefault="00B6704B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>Resumo do processo de candidatura</w:t>
      </w:r>
      <w:r w:rsidR="00DB6FDB" w:rsidRPr="00CB4311">
        <w:rPr>
          <w:rFonts w:ascii="Garamond" w:hAnsi="Garamond"/>
          <w:sz w:val="24"/>
          <w:szCs w:val="24"/>
        </w:rPr>
        <w:t xml:space="preserve"> e seleção de novos membros</w:t>
      </w: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>1) O candidato deverá envia um e-mail demostrando interesse em se aplicar a uma das vagas de membro efetivo do GVENCK</w:t>
      </w:r>
      <w:r w:rsidR="00886824" w:rsidRPr="00CB4311">
        <w:rPr>
          <w:rFonts w:ascii="Garamond" w:hAnsi="Garamond"/>
          <w:sz w:val="24"/>
          <w:szCs w:val="24"/>
        </w:rPr>
        <w:t>. Anexar uma cópia</w:t>
      </w:r>
      <w:r w:rsidRPr="00CB4311">
        <w:rPr>
          <w:rFonts w:ascii="Garamond" w:hAnsi="Garamond"/>
          <w:sz w:val="24"/>
          <w:szCs w:val="24"/>
        </w:rPr>
        <w:t xml:space="preserve"> </w:t>
      </w:r>
      <w:r w:rsidR="00886824" w:rsidRPr="00CB4311">
        <w:rPr>
          <w:rFonts w:ascii="Garamond" w:hAnsi="Garamond"/>
          <w:sz w:val="24"/>
          <w:szCs w:val="24"/>
        </w:rPr>
        <w:t>d</w:t>
      </w:r>
      <w:r w:rsidRPr="00CB4311">
        <w:rPr>
          <w:rFonts w:ascii="Garamond" w:hAnsi="Garamond"/>
          <w:sz w:val="24"/>
          <w:szCs w:val="24"/>
        </w:rPr>
        <w:t xml:space="preserve">o </w:t>
      </w:r>
      <w:r w:rsidRPr="00B00EC0">
        <w:rPr>
          <w:rFonts w:ascii="Garamond" w:hAnsi="Garamond"/>
          <w:sz w:val="24"/>
          <w:szCs w:val="24"/>
          <w:u w:val="single"/>
        </w:rPr>
        <w:t>curriculum vitae</w:t>
      </w:r>
      <w:r w:rsidRPr="00CB4311">
        <w:rPr>
          <w:rFonts w:ascii="Garamond" w:hAnsi="Garamond"/>
          <w:sz w:val="24"/>
          <w:szCs w:val="24"/>
        </w:rPr>
        <w:t xml:space="preserve"> em PDF retirado do Lattes e a ficha de inscrição preenchida e assinada</w:t>
      </w:r>
      <w:r w:rsidR="00DB6FDB" w:rsidRPr="00CB4311">
        <w:rPr>
          <w:rFonts w:ascii="Garamond" w:hAnsi="Garamond"/>
          <w:sz w:val="24"/>
          <w:szCs w:val="24"/>
        </w:rPr>
        <w:t>. Enviar</w:t>
      </w:r>
      <w:r w:rsidRPr="00CB4311">
        <w:rPr>
          <w:rFonts w:ascii="Garamond" w:hAnsi="Garamond"/>
          <w:sz w:val="24"/>
          <w:szCs w:val="24"/>
        </w:rPr>
        <w:t xml:space="preserve"> para </w:t>
      </w:r>
      <w:hyperlink r:id="rId7" w:history="1">
        <w:r w:rsidRPr="00CB4311">
          <w:rPr>
            <w:rStyle w:val="Hyperlink"/>
            <w:rFonts w:ascii="Garamond" w:hAnsi="Garamond"/>
            <w:sz w:val="24"/>
            <w:szCs w:val="24"/>
          </w:rPr>
          <w:t>novosmembrosgvenck@gmail.com</w:t>
        </w:r>
      </w:hyperlink>
      <w:r w:rsidRPr="00CB4311">
        <w:rPr>
          <w:rFonts w:ascii="Garamond" w:hAnsi="Garamond"/>
          <w:sz w:val="24"/>
          <w:szCs w:val="24"/>
        </w:rPr>
        <w:t>.</w:t>
      </w: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>2) Um</w:t>
      </w:r>
      <w:r w:rsidR="00A85D1D" w:rsidRPr="00CB4311">
        <w:rPr>
          <w:rFonts w:ascii="Garamond" w:hAnsi="Garamond"/>
          <w:sz w:val="24"/>
          <w:szCs w:val="24"/>
        </w:rPr>
        <w:t xml:space="preserve">a avaliação oral em forma de entrevista de aproximadamente 20 min </w:t>
      </w:r>
      <w:r w:rsidRPr="00CB4311">
        <w:rPr>
          <w:rFonts w:ascii="Garamond" w:hAnsi="Garamond"/>
          <w:sz w:val="24"/>
          <w:szCs w:val="24"/>
        </w:rPr>
        <w:t>está programad</w:t>
      </w:r>
      <w:r w:rsidR="00A85D1D" w:rsidRPr="00CB4311">
        <w:rPr>
          <w:rFonts w:ascii="Garamond" w:hAnsi="Garamond"/>
          <w:sz w:val="24"/>
          <w:szCs w:val="24"/>
        </w:rPr>
        <w:t>a</w:t>
      </w:r>
      <w:r w:rsidRPr="00CB4311">
        <w:rPr>
          <w:rFonts w:ascii="Garamond" w:hAnsi="Garamond"/>
          <w:sz w:val="24"/>
          <w:szCs w:val="24"/>
        </w:rPr>
        <w:t xml:space="preserve"> </w:t>
      </w:r>
      <w:r w:rsidR="00A85D1D" w:rsidRPr="00CB4311">
        <w:rPr>
          <w:rFonts w:ascii="Garamond" w:hAnsi="Garamond"/>
          <w:sz w:val="24"/>
          <w:szCs w:val="24"/>
        </w:rPr>
        <w:t xml:space="preserve">para </w:t>
      </w:r>
      <w:r w:rsidRPr="00CB4311">
        <w:rPr>
          <w:rFonts w:ascii="Garamond" w:hAnsi="Garamond"/>
          <w:sz w:val="24"/>
          <w:szCs w:val="24"/>
        </w:rPr>
        <w:t>o</w:t>
      </w:r>
      <w:r w:rsidR="00A85D1D" w:rsidRPr="00CB4311">
        <w:rPr>
          <w:rFonts w:ascii="Garamond" w:hAnsi="Garamond"/>
          <w:sz w:val="24"/>
          <w:szCs w:val="24"/>
        </w:rPr>
        <w:t xml:space="preserve"> dia 03/12 (</w:t>
      </w:r>
      <w:r w:rsidR="00886824" w:rsidRPr="00CB4311">
        <w:rPr>
          <w:rFonts w:ascii="Garamond" w:hAnsi="Garamond"/>
          <w:sz w:val="24"/>
          <w:szCs w:val="24"/>
        </w:rPr>
        <w:t xml:space="preserve">avaliação será realizada em </w:t>
      </w:r>
      <w:r w:rsidR="00A85D1D" w:rsidRPr="00CB4311">
        <w:rPr>
          <w:rFonts w:ascii="Garamond" w:hAnsi="Garamond"/>
          <w:sz w:val="24"/>
          <w:szCs w:val="24"/>
        </w:rPr>
        <w:t>ordem alfabética).</w:t>
      </w: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 xml:space="preserve">3) A </w:t>
      </w:r>
      <w:r w:rsidR="00A85D1D" w:rsidRPr="00CB4311">
        <w:rPr>
          <w:rFonts w:ascii="Garamond" w:hAnsi="Garamond"/>
          <w:sz w:val="24"/>
          <w:szCs w:val="24"/>
        </w:rPr>
        <w:t>banca avaliadora</w:t>
      </w:r>
      <w:r w:rsidRPr="00CB4311">
        <w:rPr>
          <w:rFonts w:ascii="Garamond" w:hAnsi="Garamond"/>
          <w:sz w:val="24"/>
          <w:szCs w:val="24"/>
        </w:rPr>
        <w:t xml:space="preserve"> </w:t>
      </w:r>
      <w:r w:rsidR="00A85D1D" w:rsidRPr="00CB4311">
        <w:rPr>
          <w:rFonts w:ascii="Garamond" w:hAnsi="Garamond"/>
          <w:sz w:val="24"/>
          <w:szCs w:val="24"/>
        </w:rPr>
        <w:t xml:space="preserve">avaliará o </w:t>
      </w:r>
      <w:r w:rsidRPr="00CB4311">
        <w:rPr>
          <w:rFonts w:ascii="Garamond" w:hAnsi="Garamond"/>
          <w:sz w:val="24"/>
          <w:szCs w:val="24"/>
        </w:rPr>
        <w:t xml:space="preserve">candidato </w:t>
      </w:r>
      <w:r w:rsidR="00A85D1D" w:rsidRPr="00CB4311">
        <w:rPr>
          <w:rFonts w:ascii="Garamond" w:hAnsi="Garamond"/>
          <w:sz w:val="24"/>
          <w:szCs w:val="24"/>
        </w:rPr>
        <w:t xml:space="preserve">por meio das respostas da ficha de inscrição e perguntas da avaliação oral. </w:t>
      </w: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 xml:space="preserve">4) Candidato </w:t>
      </w:r>
      <w:r w:rsidR="00A85D1D" w:rsidRPr="00CB4311">
        <w:rPr>
          <w:rFonts w:ascii="Garamond" w:hAnsi="Garamond"/>
          <w:sz w:val="24"/>
          <w:szCs w:val="24"/>
        </w:rPr>
        <w:t xml:space="preserve">será </w:t>
      </w:r>
      <w:r w:rsidRPr="00CB4311">
        <w:rPr>
          <w:rFonts w:ascii="Garamond" w:hAnsi="Garamond"/>
          <w:sz w:val="24"/>
          <w:szCs w:val="24"/>
        </w:rPr>
        <w:t xml:space="preserve">informado da decisão da </w:t>
      </w:r>
      <w:r w:rsidR="00A85D1D" w:rsidRPr="00CB4311">
        <w:rPr>
          <w:rFonts w:ascii="Garamond" w:hAnsi="Garamond"/>
          <w:sz w:val="24"/>
          <w:szCs w:val="24"/>
        </w:rPr>
        <w:t>banca avaliadora.</w:t>
      </w: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 xml:space="preserve">5) Se </w:t>
      </w:r>
      <w:r w:rsidR="001E5811" w:rsidRPr="00CB4311">
        <w:rPr>
          <w:rFonts w:ascii="Garamond" w:hAnsi="Garamond"/>
          <w:sz w:val="24"/>
          <w:szCs w:val="24"/>
        </w:rPr>
        <w:t>selecionado entre o limite de vagas disponíveis</w:t>
      </w:r>
      <w:r w:rsidRPr="00CB4311">
        <w:rPr>
          <w:rFonts w:ascii="Garamond" w:hAnsi="Garamond"/>
          <w:sz w:val="24"/>
          <w:szCs w:val="24"/>
        </w:rPr>
        <w:t xml:space="preserve">, o candidato aceita/rejeita a </w:t>
      </w:r>
      <w:r w:rsidR="00A85D1D" w:rsidRPr="00CB4311">
        <w:rPr>
          <w:rFonts w:ascii="Garamond" w:hAnsi="Garamond"/>
          <w:sz w:val="24"/>
          <w:szCs w:val="24"/>
        </w:rPr>
        <w:t>participação como membro efetivo do GVENCK</w:t>
      </w:r>
      <w:r w:rsidRPr="00CB4311">
        <w:rPr>
          <w:rFonts w:ascii="Garamond" w:hAnsi="Garamond"/>
          <w:sz w:val="24"/>
          <w:szCs w:val="24"/>
        </w:rPr>
        <w:t>.</w:t>
      </w: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CD4929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 xml:space="preserve">6) O processo </w:t>
      </w:r>
      <w:r w:rsidR="00DB6FDB" w:rsidRPr="00CB4311">
        <w:rPr>
          <w:rFonts w:ascii="Garamond" w:hAnsi="Garamond"/>
          <w:sz w:val="24"/>
          <w:szCs w:val="24"/>
        </w:rPr>
        <w:t>inteiro</w:t>
      </w:r>
      <w:r w:rsidRPr="00CB4311">
        <w:rPr>
          <w:rFonts w:ascii="Garamond" w:hAnsi="Garamond"/>
          <w:sz w:val="24"/>
          <w:szCs w:val="24"/>
        </w:rPr>
        <w:t xml:space="preserve"> geralmente </w:t>
      </w:r>
      <w:r w:rsidR="00DB6FDB" w:rsidRPr="00CB4311">
        <w:rPr>
          <w:rFonts w:ascii="Garamond" w:hAnsi="Garamond"/>
          <w:sz w:val="24"/>
          <w:szCs w:val="24"/>
        </w:rPr>
        <w:t>dura 1 mês entre período de inscrição e avaliação</w:t>
      </w:r>
      <w:r w:rsidRPr="00CB4311">
        <w:rPr>
          <w:rFonts w:ascii="Garamond" w:hAnsi="Garamond"/>
          <w:sz w:val="24"/>
          <w:szCs w:val="24"/>
        </w:rPr>
        <w:t>.</w:t>
      </w:r>
    </w:p>
    <w:p w:rsidR="002A3E66" w:rsidRDefault="002A3E66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2A3E66" w:rsidRPr="00CB4311" w:rsidRDefault="002A3E66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7) Este edital possui validade de 6 meses, podendo ser convocados novos membros conforme a disponibilidade de vagas. </w:t>
      </w:r>
    </w:p>
    <w:p w:rsidR="00400267" w:rsidRPr="00CB4311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br w:type="page"/>
      </w:r>
    </w:p>
    <w:p w:rsidR="0022160E" w:rsidRDefault="0022160E" w:rsidP="0022160E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D115FC">
        <w:rPr>
          <w:rFonts w:ascii="Garamond" w:hAnsi="Garamond"/>
          <w:b/>
          <w:sz w:val="24"/>
          <w:szCs w:val="24"/>
          <w:u w:val="single"/>
        </w:rPr>
        <w:lastRenderedPageBreak/>
        <w:t>Escola Superior de Agricultura "Luiz de Queiroz"</w:t>
      </w:r>
    </w:p>
    <w:p w:rsidR="0022160E" w:rsidRDefault="0022160E" w:rsidP="0022160E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D115FC">
        <w:rPr>
          <w:rFonts w:ascii="Garamond" w:hAnsi="Garamond"/>
          <w:b/>
          <w:sz w:val="24"/>
          <w:szCs w:val="24"/>
          <w:u w:val="single"/>
        </w:rPr>
        <w:t>Universidade de São Paulo</w:t>
      </w:r>
    </w:p>
    <w:p w:rsidR="0022160E" w:rsidRDefault="0022160E" w:rsidP="0022160E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22160E" w:rsidRDefault="0022160E" w:rsidP="0022160E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D115FC">
        <w:rPr>
          <w:rFonts w:ascii="Garamond" w:hAnsi="Garamond"/>
          <w:b/>
          <w:sz w:val="24"/>
          <w:szCs w:val="24"/>
          <w:u w:val="single"/>
        </w:rPr>
        <w:t xml:space="preserve">Grupo de Estudos em Genética e Melhoramento de Plantas “Professor Roland </w:t>
      </w:r>
      <w:proofErr w:type="spellStart"/>
      <w:r w:rsidRPr="00D115FC">
        <w:rPr>
          <w:rFonts w:ascii="Garamond" w:hAnsi="Garamond"/>
          <w:b/>
          <w:sz w:val="24"/>
          <w:szCs w:val="24"/>
          <w:u w:val="single"/>
        </w:rPr>
        <w:t>Vencovsky</w:t>
      </w:r>
      <w:proofErr w:type="spellEnd"/>
      <w:r w:rsidRPr="00D115FC">
        <w:rPr>
          <w:rFonts w:ascii="Garamond" w:hAnsi="Garamond"/>
          <w:b/>
          <w:sz w:val="24"/>
          <w:szCs w:val="24"/>
          <w:u w:val="single"/>
        </w:rPr>
        <w:t>”</w:t>
      </w:r>
    </w:p>
    <w:p w:rsidR="00B6704B" w:rsidRDefault="00B6704B" w:rsidP="001C330A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1C330A" w:rsidRDefault="001C330A" w:rsidP="001C330A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>Edital POS-01/2018 para seleção de novos membros efetivos GVENCK</w:t>
      </w:r>
    </w:p>
    <w:p w:rsidR="0022160E" w:rsidRDefault="0022160E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1C330A" w:rsidRDefault="001C330A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00267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>Caro candidato,</w:t>
      </w:r>
    </w:p>
    <w:p w:rsidR="00ED2B46" w:rsidRPr="00CB4311" w:rsidRDefault="00ED2B46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00267" w:rsidRPr="00CB4311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 xml:space="preserve">Obrigado pelo seu interesse em se inscrever para o processo seletivo de novos membros efetivos do </w:t>
      </w:r>
      <w:r w:rsidRPr="00CB4311">
        <w:rPr>
          <w:rFonts w:ascii="Garamond" w:hAnsi="Garamond" w:cs="YuGothic-Regular"/>
          <w:color w:val="042126"/>
          <w:sz w:val="24"/>
          <w:szCs w:val="24"/>
        </w:rPr>
        <w:t xml:space="preserve">Grupo de Estudos em Genética e Melhoramento de Plantas “Professor Roland </w:t>
      </w:r>
      <w:proofErr w:type="spellStart"/>
      <w:r w:rsidRPr="00CB4311">
        <w:rPr>
          <w:rFonts w:ascii="Garamond" w:hAnsi="Garamond" w:cs="YuGothic-Regular"/>
          <w:color w:val="042126"/>
          <w:sz w:val="24"/>
          <w:szCs w:val="24"/>
        </w:rPr>
        <w:t>Vencovsky</w:t>
      </w:r>
      <w:proofErr w:type="spellEnd"/>
      <w:r w:rsidRPr="00CB4311">
        <w:rPr>
          <w:rFonts w:ascii="Garamond" w:hAnsi="Garamond" w:cs="YuGothic-Regular"/>
          <w:color w:val="042126"/>
          <w:sz w:val="24"/>
          <w:szCs w:val="24"/>
        </w:rPr>
        <w:t>” (GVENCK)</w:t>
      </w:r>
      <w:r w:rsidRPr="00CB4311">
        <w:rPr>
          <w:rFonts w:ascii="Garamond" w:hAnsi="Garamond"/>
          <w:sz w:val="24"/>
          <w:szCs w:val="24"/>
        </w:rPr>
        <w:t>.</w:t>
      </w:r>
      <w:r w:rsidR="000C0F9B">
        <w:rPr>
          <w:rFonts w:ascii="Garamond" w:hAnsi="Garamond"/>
          <w:sz w:val="24"/>
          <w:szCs w:val="24"/>
        </w:rPr>
        <w:t xml:space="preserve"> </w:t>
      </w:r>
      <w:r w:rsidR="000C0F9B" w:rsidRPr="00200C6E">
        <w:rPr>
          <w:rFonts w:ascii="Garamond" w:hAnsi="Garamond"/>
          <w:b/>
          <w:sz w:val="24"/>
          <w:szCs w:val="24"/>
        </w:rPr>
        <w:t>As inscrições serão iniciadas a partir da data da publicação deste edital (0</w:t>
      </w:r>
      <w:r w:rsidR="003F533C">
        <w:rPr>
          <w:rFonts w:ascii="Garamond" w:hAnsi="Garamond"/>
          <w:b/>
          <w:sz w:val="24"/>
          <w:szCs w:val="24"/>
        </w:rPr>
        <w:t>5</w:t>
      </w:r>
      <w:bookmarkStart w:id="0" w:name="_GoBack"/>
      <w:bookmarkEnd w:id="0"/>
      <w:r w:rsidR="000C0F9B" w:rsidRPr="00200C6E">
        <w:rPr>
          <w:rFonts w:ascii="Garamond" w:hAnsi="Garamond"/>
          <w:b/>
          <w:sz w:val="24"/>
          <w:szCs w:val="24"/>
        </w:rPr>
        <w:t>/11/2018) e encerradas no dia (24/11/2018).</w:t>
      </w:r>
    </w:p>
    <w:p w:rsidR="00400267" w:rsidRPr="00CB4311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00267" w:rsidRPr="00CB4311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>O GVENCK é composto por estudantes de pós-graduação e graduação que realizam pesquisa na área de genética e melhoramento de plantas na Escola Superior de Agricultura "Luiz de Queiroz”. Ele se destina a integrar estudantes, professores e profissionais com o objetivo de aperfeiçoar o treinamento dos futuros geneticistas e melhoristas de plantas.</w:t>
      </w:r>
    </w:p>
    <w:p w:rsidR="00400267" w:rsidRPr="00CB4311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00267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 xml:space="preserve">Cada membro de nossa equipe deve ser vinculado a alguma das 5 comissões </w:t>
      </w:r>
      <w:r w:rsidR="00037C77" w:rsidRPr="00CB4311">
        <w:rPr>
          <w:rFonts w:ascii="Garamond" w:hAnsi="Garamond"/>
          <w:sz w:val="24"/>
          <w:szCs w:val="24"/>
        </w:rPr>
        <w:t xml:space="preserve">(Secretaria, Comunicação, Logística, Tesouraria ou Científica) </w:t>
      </w:r>
      <w:r w:rsidRPr="00CB4311">
        <w:rPr>
          <w:rFonts w:ascii="Garamond" w:hAnsi="Garamond"/>
          <w:sz w:val="24"/>
          <w:szCs w:val="24"/>
        </w:rPr>
        <w:t xml:space="preserve">e </w:t>
      </w:r>
      <w:r w:rsidR="00037C77" w:rsidRPr="00CB4311">
        <w:rPr>
          <w:rFonts w:ascii="Garamond" w:hAnsi="Garamond"/>
          <w:sz w:val="24"/>
          <w:szCs w:val="24"/>
        </w:rPr>
        <w:t>realizar</w:t>
      </w:r>
      <w:r w:rsidRPr="00CB4311">
        <w:rPr>
          <w:rFonts w:ascii="Garamond" w:hAnsi="Garamond"/>
          <w:sz w:val="24"/>
          <w:szCs w:val="24"/>
        </w:rPr>
        <w:t xml:space="preserve"> trabalhos</w:t>
      </w:r>
      <w:r w:rsidR="00037C77" w:rsidRPr="00CB4311">
        <w:rPr>
          <w:rFonts w:ascii="Garamond" w:hAnsi="Garamond"/>
          <w:sz w:val="24"/>
          <w:szCs w:val="24"/>
        </w:rPr>
        <w:t xml:space="preserve"> conforme a demanda de cada comissão ao longo do ano</w:t>
      </w:r>
      <w:r w:rsidRPr="00CB4311">
        <w:rPr>
          <w:rFonts w:ascii="Garamond" w:hAnsi="Garamond"/>
          <w:sz w:val="24"/>
          <w:szCs w:val="24"/>
        </w:rPr>
        <w:t xml:space="preserve">. Por favor certifique-se que você terá tempo suficiente para essas responsabilidades antes de começar a preencher </w:t>
      </w:r>
      <w:proofErr w:type="gramStart"/>
      <w:r w:rsidRPr="00CB4311">
        <w:rPr>
          <w:rFonts w:ascii="Garamond" w:hAnsi="Garamond"/>
          <w:sz w:val="24"/>
          <w:szCs w:val="24"/>
        </w:rPr>
        <w:t>este aplicação</w:t>
      </w:r>
      <w:proofErr w:type="gramEnd"/>
      <w:r w:rsidRPr="00CB4311">
        <w:rPr>
          <w:rFonts w:ascii="Garamond" w:hAnsi="Garamond"/>
          <w:sz w:val="24"/>
          <w:szCs w:val="24"/>
        </w:rPr>
        <w:t>.</w:t>
      </w:r>
      <w:r w:rsidR="00D538E2" w:rsidRPr="00CB4311">
        <w:rPr>
          <w:rFonts w:ascii="Garamond" w:hAnsi="Garamond"/>
          <w:sz w:val="24"/>
          <w:szCs w:val="24"/>
        </w:rPr>
        <w:t xml:space="preserve"> Por favor, para mais informações verifique nos links:</w:t>
      </w:r>
    </w:p>
    <w:p w:rsidR="00CB4311" w:rsidRPr="00CB4311" w:rsidRDefault="00CB4311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00267" w:rsidRDefault="002D6277" w:rsidP="00CB4311">
      <w:pPr>
        <w:spacing w:after="0" w:line="240" w:lineRule="auto"/>
        <w:jc w:val="both"/>
        <w:rPr>
          <w:rStyle w:val="Hyperlink"/>
          <w:rFonts w:ascii="Garamond" w:hAnsi="Garamond"/>
          <w:sz w:val="24"/>
          <w:szCs w:val="24"/>
        </w:rPr>
      </w:pPr>
      <w:hyperlink r:id="rId8" w:history="1">
        <w:r w:rsidR="00D538E2" w:rsidRPr="00CB4311">
          <w:rPr>
            <w:rStyle w:val="Hyperlink"/>
            <w:rFonts w:ascii="Garamond" w:hAnsi="Garamond"/>
            <w:sz w:val="24"/>
            <w:szCs w:val="24"/>
          </w:rPr>
          <w:t>https://twitter.com/GVENCK_ESALQ</w:t>
        </w:r>
      </w:hyperlink>
    </w:p>
    <w:p w:rsidR="005E01AF" w:rsidRDefault="002D627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hyperlink r:id="rId9" w:history="1">
        <w:r w:rsidR="005D1DD3" w:rsidRPr="00843DA7">
          <w:rPr>
            <w:rStyle w:val="Hyperlink"/>
            <w:rFonts w:ascii="Garamond" w:hAnsi="Garamond"/>
            <w:sz w:val="24"/>
            <w:szCs w:val="24"/>
          </w:rPr>
          <w:t>https://www.facebook.com/gvenck/</w:t>
        </w:r>
      </w:hyperlink>
    </w:p>
    <w:p w:rsidR="00D538E2" w:rsidRPr="00CB4311" w:rsidRDefault="002D627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hyperlink r:id="rId10" w:history="1">
        <w:r w:rsidR="00D538E2" w:rsidRPr="00CB4311">
          <w:rPr>
            <w:rStyle w:val="Hyperlink"/>
            <w:rFonts w:ascii="Garamond" w:hAnsi="Garamond"/>
            <w:sz w:val="24"/>
            <w:szCs w:val="24"/>
          </w:rPr>
          <w:t>https://gvenck.github.io/aboutus/</w:t>
        </w:r>
      </w:hyperlink>
    </w:p>
    <w:p w:rsidR="00D538E2" w:rsidRPr="00CB4311" w:rsidRDefault="00D538E2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2F02A3" w:rsidRPr="00F35E5F" w:rsidRDefault="002F02A3" w:rsidP="00CB4311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F35E5F">
        <w:rPr>
          <w:rFonts w:ascii="Garamond" w:hAnsi="Garamond"/>
          <w:b/>
          <w:sz w:val="24"/>
          <w:szCs w:val="24"/>
        </w:rPr>
        <w:t>OBS. A leitura do estatuto do GVENCK é obrigatória para todos os candidatos, questões sobre o estatuto poderão ser feitas pela banca avaliadora durante a avaliação oral.</w:t>
      </w:r>
    </w:p>
    <w:p w:rsidR="002F02A3" w:rsidRPr="00CB4311" w:rsidRDefault="002F02A3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037C77" w:rsidRPr="00CB4311" w:rsidRDefault="00CB4311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Resumo de a</w:t>
      </w:r>
      <w:r w:rsidR="00037C77" w:rsidRPr="00CB4311">
        <w:rPr>
          <w:rFonts w:ascii="Garamond" w:hAnsi="Garamond"/>
          <w:sz w:val="24"/>
          <w:szCs w:val="24"/>
        </w:rPr>
        <w:t>lgumas atividades realizadas pelo grupo:</w:t>
      </w:r>
    </w:p>
    <w:p w:rsidR="00037C77" w:rsidRPr="00CB4311" w:rsidRDefault="00037C7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037C77" w:rsidRPr="00F35E5F" w:rsidRDefault="00037C77" w:rsidP="00CB4311">
      <w:pPr>
        <w:pStyle w:val="SemEspaamento"/>
        <w:numPr>
          <w:ilvl w:val="0"/>
          <w:numId w:val="1"/>
        </w:numPr>
        <w:ind w:left="0" w:firstLine="0"/>
        <w:jc w:val="both"/>
        <w:rPr>
          <w:rFonts w:ascii="Garamond" w:hAnsi="Garamond" w:cs="Times New Roman"/>
          <w:b/>
          <w:sz w:val="24"/>
          <w:szCs w:val="24"/>
        </w:rPr>
      </w:pPr>
      <w:r w:rsidRPr="00F35E5F">
        <w:rPr>
          <w:rFonts w:ascii="Garamond" w:hAnsi="Garamond" w:cs="Times New Roman"/>
          <w:b/>
          <w:sz w:val="24"/>
          <w:szCs w:val="24"/>
        </w:rPr>
        <w:t>Série de palestras “</w:t>
      </w:r>
      <w:r w:rsidRPr="00F35E5F">
        <w:rPr>
          <w:rFonts w:ascii="Garamond" w:hAnsi="Garamond" w:cs="Times New Roman"/>
          <w:b/>
          <w:i/>
          <w:sz w:val="24"/>
          <w:szCs w:val="24"/>
        </w:rPr>
        <w:t>Top Cross”</w:t>
      </w:r>
      <w:r w:rsidRPr="00F35E5F">
        <w:rPr>
          <w:rFonts w:ascii="Garamond" w:hAnsi="Garamond" w:cs="Times New Roman"/>
          <w:b/>
          <w:sz w:val="24"/>
          <w:szCs w:val="24"/>
        </w:rPr>
        <w:t>:</w:t>
      </w:r>
    </w:p>
    <w:p w:rsidR="00037C77" w:rsidRPr="00CB4311" w:rsidRDefault="00037C77" w:rsidP="00CB4311">
      <w:pPr>
        <w:pStyle w:val="SemEspaamento"/>
        <w:jc w:val="both"/>
        <w:rPr>
          <w:rFonts w:ascii="Garamond" w:hAnsi="Garamond" w:cs="Times New Roman"/>
          <w:sz w:val="24"/>
          <w:szCs w:val="24"/>
        </w:rPr>
      </w:pPr>
      <w:r w:rsidRPr="00CB4311">
        <w:rPr>
          <w:rFonts w:ascii="Garamond" w:hAnsi="Garamond" w:cs="Times New Roman"/>
          <w:sz w:val="24"/>
          <w:szCs w:val="24"/>
        </w:rPr>
        <w:t>As palestras Top Cross são apresentações de alunos do programa de pós-graduação em Genética e Melhoramento de Plantas da ESALQ que promovem a difusão e discussão dos trabalhos que estão sendo desenvolvidos em cada linha de pesquisa do programa para fortalecer a interação e a aprendizagem dos alunos.</w:t>
      </w:r>
    </w:p>
    <w:p w:rsidR="00037C77" w:rsidRPr="00CB4311" w:rsidRDefault="00037C77" w:rsidP="00CB4311">
      <w:pPr>
        <w:pStyle w:val="SemEspaamento"/>
        <w:jc w:val="both"/>
        <w:rPr>
          <w:rFonts w:ascii="Garamond" w:hAnsi="Garamond" w:cs="Times New Roman"/>
          <w:sz w:val="24"/>
          <w:szCs w:val="24"/>
        </w:rPr>
      </w:pPr>
    </w:p>
    <w:p w:rsidR="00037C77" w:rsidRPr="00F35E5F" w:rsidRDefault="00037C77" w:rsidP="00CB4311">
      <w:pPr>
        <w:pStyle w:val="SemEspaamento"/>
        <w:numPr>
          <w:ilvl w:val="0"/>
          <w:numId w:val="1"/>
        </w:numPr>
        <w:ind w:left="0" w:firstLine="0"/>
        <w:jc w:val="both"/>
        <w:rPr>
          <w:rFonts w:ascii="Garamond" w:hAnsi="Garamond" w:cs="Times New Roman"/>
          <w:b/>
          <w:sz w:val="24"/>
          <w:szCs w:val="24"/>
        </w:rPr>
      </w:pPr>
      <w:r w:rsidRPr="00F35E5F">
        <w:rPr>
          <w:rFonts w:ascii="Garamond" w:hAnsi="Garamond" w:cs="Times New Roman"/>
          <w:b/>
          <w:sz w:val="24"/>
          <w:szCs w:val="24"/>
        </w:rPr>
        <w:t>Visitas técnicas:</w:t>
      </w:r>
    </w:p>
    <w:p w:rsidR="00037C77" w:rsidRPr="00CB4311" w:rsidRDefault="00037C77" w:rsidP="00CB4311">
      <w:pPr>
        <w:pStyle w:val="SemEspaamento"/>
        <w:jc w:val="both"/>
        <w:rPr>
          <w:rFonts w:ascii="Garamond" w:hAnsi="Garamond" w:cs="Times New Roman"/>
          <w:sz w:val="24"/>
          <w:szCs w:val="24"/>
        </w:rPr>
      </w:pPr>
      <w:r w:rsidRPr="00CB4311">
        <w:rPr>
          <w:rFonts w:ascii="Garamond" w:hAnsi="Garamond" w:cs="Times New Roman"/>
          <w:sz w:val="24"/>
          <w:szCs w:val="24"/>
        </w:rPr>
        <w:t xml:space="preserve">Com o objetivo de fortalecer a formação prática dos pós-graduandos e proporcionar a interação destes com profissionais da área, o GVENCK promove periodicamente viagens a empresas na área de genética e melhoramento. Até o momento foram realizadas visitas técnicas à Unidade da </w:t>
      </w:r>
      <w:proofErr w:type="spellStart"/>
      <w:r w:rsidRPr="00CB4311">
        <w:rPr>
          <w:rFonts w:ascii="Garamond" w:hAnsi="Garamond" w:cs="Times New Roman"/>
          <w:sz w:val="24"/>
          <w:szCs w:val="24"/>
        </w:rPr>
        <w:t>Fibria</w:t>
      </w:r>
      <w:proofErr w:type="spellEnd"/>
      <w:r w:rsidRPr="00CB4311">
        <w:rPr>
          <w:rFonts w:ascii="Garamond" w:hAnsi="Garamond" w:cs="Times New Roman"/>
          <w:sz w:val="24"/>
          <w:szCs w:val="24"/>
        </w:rPr>
        <w:t xml:space="preserve"> Celulose em Jacareí, ao centro de citricultura “Sylvio Moreira” do IAC em Cordeirópolis e à </w:t>
      </w:r>
      <w:proofErr w:type="spellStart"/>
      <w:r w:rsidRPr="00CB4311">
        <w:rPr>
          <w:rFonts w:ascii="Garamond" w:hAnsi="Garamond" w:cs="Times New Roman"/>
          <w:sz w:val="24"/>
          <w:szCs w:val="24"/>
        </w:rPr>
        <w:t>Ridesa</w:t>
      </w:r>
      <w:proofErr w:type="spellEnd"/>
      <w:r w:rsidRPr="00CB4311">
        <w:rPr>
          <w:rFonts w:ascii="Garamond" w:hAnsi="Garamond" w:cs="Times New Roman"/>
          <w:sz w:val="24"/>
          <w:szCs w:val="24"/>
        </w:rPr>
        <w:t>/UFSCar em Araras.</w:t>
      </w:r>
    </w:p>
    <w:p w:rsidR="00037C77" w:rsidRPr="00CB4311" w:rsidRDefault="00037C77" w:rsidP="00CB4311">
      <w:pPr>
        <w:pStyle w:val="SemEspaamento"/>
        <w:jc w:val="both"/>
        <w:rPr>
          <w:rFonts w:ascii="Garamond" w:hAnsi="Garamond" w:cs="Times New Roman"/>
          <w:sz w:val="24"/>
          <w:szCs w:val="24"/>
        </w:rPr>
      </w:pPr>
    </w:p>
    <w:p w:rsidR="00037C77" w:rsidRPr="00F35E5F" w:rsidRDefault="00037C77" w:rsidP="00CB4311">
      <w:pPr>
        <w:pStyle w:val="SemEspaamento"/>
        <w:numPr>
          <w:ilvl w:val="0"/>
          <w:numId w:val="1"/>
        </w:numPr>
        <w:ind w:left="0" w:firstLine="0"/>
        <w:jc w:val="both"/>
        <w:rPr>
          <w:rFonts w:ascii="Garamond" w:hAnsi="Garamond" w:cs="Times New Roman"/>
          <w:b/>
          <w:sz w:val="24"/>
          <w:szCs w:val="24"/>
        </w:rPr>
      </w:pPr>
      <w:r w:rsidRPr="00F35E5F">
        <w:rPr>
          <w:rFonts w:ascii="Garamond" w:hAnsi="Garamond" w:cs="Times New Roman"/>
          <w:b/>
          <w:sz w:val="24"/>
          <w:szCs w:val="24"/>
        </w:rPr>
        <w:t>Série de palestras “</w:t>
      </w:r>
      <w:r w:rsidRPr="00F35E5F">
        <w:rPr>
          <w:rFonts w:ascii="Garamond" w:hAnsi="Garamond" w:cs="Times New Roman"/>
          <w:b/>
          <w:i/>
          <w:sz w:val="24"/>
          <w:szCs w:val="24"/>
        </w:rPr>
        <w:t>A voz dos Egressos</w:t>
      </w:r>
      <w:r w:rsidRPr="00F35E5F">
        <w:rPr>
          <w:rFonts w:ascii="Garamond" w:hAnsi="Garamond" w:cs="Times New Roman"/>
          <w:b/>
          <w:sz w:val="24"/>
          <w:szCs w:val="24"/>
        </w:rPr>
        <w:t>”:</w:t>
      </w:r>
    </w:p>
    <w:p w:rsidR="00037C77" w:rsidRPr="00CB4311" w:rsidRDefault="00037C77" w:rsidP="00CB4311">
      <w:pPr>
        <w:pStyle w:val="SemEspaamento"/>
        <w:jc w:val="both"/>
        <w:rPr>
          <w:rFonts w:ascii="Garamond" w:hAnsi="Garamond" w:cs="Times New Roman"/>
          <w:sz w:val="24"/>
          <w:szCs w:val="24"/>
        </w:rPr>
      </w:pPr>
      <w:r w:rsidRPr="00CB4311">
        <w:rPr>
          <w:rFonts w:ascii="Garamond" w:hAnsi="Garamond" w:cs="Times New Roman"/>
          <w:sz w:val="24"/>
          <w:szCs w:val="24"/>
        </w:rPr>
        <w:t>A voz dos Egressos é uma oportunidade de interação entre alunos e ex-alunos do departamento de genética com carreira profissional consolidada que compartilham experiências profissionais.</w:t>
      </w:r>
    </w:p>
    <w:p w:rsidR="00037C77" w:rsidRPr="00CB4311" w:rsidRDefault="00037C77" w:rsidP="00CB4311">
      <w:pPr>
        <w:pStyle w:val="SemEspaamento"/>
        <w:jc w:val="both"/>
        <w:rPr>
          <w:rFonts w:ascii="Garamond" w:hAnsi="Garamond" w:cs="Times New Roman"/>
          <w:sz w:val="24"/>
          <w:szCs w:val="24"/>
        </w:rPr>
      </w:pPr>
    </w:p>
    <w:p w:rsidR="00037C77" w:rsidRPr="00F35E5F" w:rsidRDefault="00037C77" w:rsidP="00CB4311">
      <w:pPr>
        <w:pStyle w:val="SemEspaamento"/>
        <w:numPr>
          <w:ilvl w:val="0"/>
          <w:numId w:val="1"/>
        </w:numPr>
        <w:ind w:left="0" w:firstLine="0"/>
        <w:jc w:val="both"/>
        <w:rPr>
          <w:rFonts w:ascii="Garamond" w:hAnsi="Garamond" w:cs="Times New Roman"/>
          <w:b/>
          <w:sz w:val="24"/>
          <w:szCs w:val="24"/>
          <w:lang w:val="en-US"/>
        </w:rPr>
      </w:pPr>
      <w:r w:rsidRPr="00F35E5F">
        <w:rPr>
          <w:rFonts w:ascii="Garamond" w:hAnsi="Garamond" w:cs="Times New Roman"/>
          <w:b/>
          <w:sz w:val="24"/>
          <w:szCs w:val="24"/>
          <w:lang w:val="en-US"/>
        </w:rPr>
        <w:t>International Meeting on Plant Breeding - IMPB:</w:t>
      </w:r>
    </w:p>
    <w:p w:rsidR="00037C77" w:rsidRPr="00CB4311" w:rsidRDefault="00037C77" w:rsidP="00CB4311">
      <w:pPr>
        <w:pStyle w:val="SemEspaamento"/>
        <w:jc w:val="both"/>
        <w:rPr>
          <w:rFonts w:ascii="Garamond" w:hAnsi="Garamond" w:cs="Times New Roman"/>
          <w:color w:val="000000" w:themeColor="text1"/>
          <w:sz w:val="24"/>
          <w:szCs w:val="24"/>
          <w:lang w:eastAsia="pt-BR"/>
        </w:rPr>
      </w:pPr>
      <w:r w:rsidRPr="00CB4311">
        <w:rPr>
          <w:rFonts w:ascii="Garamond" w:hAnsi="Garamond" w:cs="Times New Roman"/>
          <w:color w:val="000000" w:themeColor="text1"/>
          <w:sz w:val="24"/>
          <w:szCs w:val="24"/>
          <w:lang w:eastAsia="pt-BR"/>
        </w:rPr>
        <w:t>No começo do mês de outubro de todos os anos acontece o IMPB. O evento conta com a participação de pessoas de diferentes instituições públicas e privadas, como estudantes de graduação, pós-graduação e profissionais. Neste evento, palestrantes nacionais e internacionais são convidados para tratar sobre diferentes tópicos em genética e melhoramento</w:t>
      </w:r>
      <w:r w:rsidR="005E01AF">
        <w:rPr>
          <w:rFonts w:ascii="Garamond" w:hAnsi="Garamond" w:cs="Times New Roman"/>
          <w:color w:val="000000" w:themeColor="text1"/>
          <w:sz w:val="24"/>
          <w:szCs w:val="24"/>
          <w:lang w:eastAsia="pt-BR"/>
        </w:rPr>
        <w:t xml:space="preserve"> de plantas</w:t>
      </w:r>
      <w:r w:rsidRPr="00CB4311">
        <w:rPr>
          <w:rFonts w:ascii="Garamond" w:hAnsi="Garamond" w:cs="Times New Roman"/>
          <w:color w:val="000000" w:themeColor="text1"/>
          <w:sz w:val="24"/>
          <w:szCs w:val="24"/>
          <w:lang w:eastAsia="pt-BR"/>
        </w:rPr>
        <w:t xml:space="preserve">. Também é realizado um </w:t>
      </w:r>
      <w:proofErr w:type="spellStart"/>
      <w:r w:rsidRPr="00CB4311">
        <w:rPr>
          <w:rFonts w:ascii="Garamond" w:hAnsi="Garamond" w:cs="Times New Roman"/>
          <w:color w:val="000000" w:themeColor="text1"/>
          <w:sz w:val="24"/>
          <w:szCs w:val="24"/>
          <w:lang w:eastAsia="pt-BR"/>
        </w:rPr>
        <w:t>mini-curso</w:t>
      </w:r>
      <w:proofErr w:type="spellEnd"/>
      <w:r w:rsidRPr="00CB4311">
        <w:rPr>
          <w:rFonts w:ascii="Garamond" w:hAnsi="Garamond" w:cs="Times New Roman"/>
          <w:color w:val="000000" w:themeColor="text1"/>
          <w:sz w:val="24"/>
          <w:szCs w:val="24"/>
          <w:lang w:eastAsia="pt-BR"/>
        </w:rPr>
        <w:t xml:space="preserve"> e sessão de pôster</w:t>
      </w:r>
      <w:r w:rsidR="005E01AF">
        <w:rPr>
          <w:rFonts w:ascii="Garamond" w:hAnsi="Garamond" w:cs="Times New Roman"/>
          <w:color w:val="000000" w:themeColor="text1"/>
          <w:sz w:val="24"/>
          <w:szCs w:val="24"/>
          <w:lang w:eastAsia="pt-BR"/>
        </w:rPr>
        <w:t xml:space="preserve">. Os melhores </w:t>
      </w:r>
      <w:r w:rsidRPr="00CB4311">
        <w:rPr>
          <w:rFonts w:ascii="Garamond" w:hAnsi="Garamond" w:cs="Times New Roman"/>
          <w:color w:val="000000" w:themeColor="text1"/>
          <w:sz w:val="24"/>
          <w:szCs w:val="24"/>
          <w:lang w:eastAsia="pt-BR"/>
        </w:rPr>
        <w:t>trabalhos científicos são escolhidos para concorrer ao prêmio “</w:t>
      </w:r>
      <w:r w:rsidRPr="00CB4311">
        <w:rPr>
          <w:rFonts w:ascii="Garamond" w:hAnsi="Garamond" w:cs="YuGothic-Regular"/>
          <w:color w:val="042126"/>
          <w:sz w:val="24"/>
          <w:szCs w:val="24"/>
        </w:rPr>
        <w:t xml:space="preserve">Roland </w:t>
      </w:r>
      <w:proofErr w:type="spellStart"/>
      <w:r w:rsidRPr="00CB4311">
        <w:rPr>
          <w:rFonts w:ascii="Garamond" w:hAnsi="Garamond" w:cs="YuGothic-Regular"/>
          <w:color w:val="042126"/>
          <w:sz w:val="24"/>
          <w:szCs w:val="24"/>
        </w:rPr>
        <w:t>Vencovsky</w:t>
      </w:r>
      <w:proofErr w:type="spellEnd"/>
      <w:r w:rsidRPr="00CB4311">
        <w:rPr>
          <w:rFonts w:ascii="Garamond" w:hAnsi="Garamond" w:cs="YuGothic-Regular"/>
          <w:color w:val="042126"/>
          <w:sz w:val="24"/>
          <w:szCs w:val="24"/>
        </w:rPr>
        <w:t>”</w:t>
      </w:r>
      <w:r w:rsidRPr="00CB4311">
        <w:rPr>
          <w:rFonts w:ascii="Garamond" w:hAnsi="Garamond" w:cs="Times New Roman"/>
          <w:color w:val="000000" w:themeColor="text1"/>
          <w:sz w:val="24"/>
          <w:szCs w:val="24"/>
          <w:lang w:eastAsia="pt-BR"/>
        </w:rPr>
        <w:t xml:space="preserve">. </w:t>
      </w:r>
      <w:r w:rsidR="005E01AF">
        <w:rPr>
          <w:rFonts w:ascii="Garamond" w:hAnsi="Garamond" w:cs="Times New Roman"/>
          <w:color w:val="000000" w:themeColor="text1"/>
          <w:sz w:val="24"/>
          <w:szCs w:val="24"/>
          <w:lang w:eastAsia="pt-BR"/>
        </w:rPr>
        <w:t xml:space="preserve">As regras do prêmio estão disponíveis no site do grupo. </w:t>
      </w:r>
    </w:p>
    <w:p w:rsidR="00037C77" w:rsidRPr="00CB4311" w:rsidRDefault="00037C7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037C77" w:rsidRPr="00CB4311" w:rsidRDefault="00037C7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607A6D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 xml:space="preserve">Depois que nosso </w:t>
      </w:r>
      <w:r w:rsidR="00037C77" w:rsidRPr="00CB4311">
        <w:rPr>
          <w:rFonts w:ascii="Garamond" w:hAnsi="Garamond"/>
          <w:sz w:val="24"/>
          <w:szCs w:val="24"/>
        </w:rPr>
        <w:t>C</w:t>
      </w:r>
      <w:r w:rsidRPr="00CB4311">
        <w:rPr>
          <w:rFonts w:ascii="Garamond" w:hAnsi="Garamond"/>
          <w:sz w:val="24"/>
          <w:szCs w:val="24"/>
        </w:rPr>
        <w:t xml:space="preserve">oordenador </w:t>
      </w:r>
      <w:r w:rsidR="00037C77" w:rsidRPr="00CB4311">
        <w:rPr>
          <w:rFonts w:ascii="Garamond" w:hAnsi="Garamond"/>
          <w:sz w:val="24"/>
          <w:szCs w:val="24"/>
        </w:rPr>
        <w:t>Geral Discente</w:t>
      </w:r>
      <w:r w:rsidRPr="00CB4311">
        <w:rPr>
          <w:rFonts w:ascii="Garamond" w:hAnsi="Garamond"/>
          <w:sz w:val="24"/>
          <w:szCs w:val="24"/>
        </w:rPr>
        <w:t xml:space="preserve"> receber sua inscrição, você será convidado </w:t>
      </w:r>
      <w:r w:rsidR="00037C77" w:rsidRPr="00CB4311">
        <w:rPr>
          <w:rFonts w:ascii="Garamond" w:hAnsi="Garamond"/>
          <w:sz w:val="24"/>
          <w:szCs w:val="24"/>
        </w:rPr>
        <w:t xml:space="preserve">para uma entrevista oral no dia </w:t>
      </w:r>
      <w:r w:rsidR="00037C77" w:rsidRPr="00CB4311">
        <w:rPr>
          <w:rFonts w:ascii="Garamond" w:hAnsi="Garamond"/>
          <w:b/>
          <w:sz w:val="24"/>
          <w:szCs w:val="24"/>
        </w:rPr>
        <w:t>03/12</w:t>
      </w:r>
      <w:r w:rsidR="00A26A4A" w:rsidRPr="00CB4311">
        <w:rPr>
          <w:rFonts w:ascii="Garamond" w:hAnsi="Garamond"/>
          <w:b/>
          <w:sz w:val="24"/>
          <w:szCs w:val="24"/>
        </w:rPr>
        <w:t>/2018 a partir das 8:40 da manhã a ser realizada em ordem alfabética</w:t>
      </w:r>
      <w:r w:rsidRPr="00CB4311">
        <w:rPr>
          <w:rFonts w:ascii="Garamond" w:hAnsi="Garamond"/>
          <w:sz w:val="24"/>
          <w:szCs w:val="24"/>
        </w:rPr>
        <w:t xml:space="preserve"> para que tenhamos a oportunidade de nos conhecermos. </w:t>
      </w:r>
      <w:r w:rsidR="00A26A4A" w:rsidRPr="00CB4311">
        <w:rPr>
          <w:rFonts w:ascii="Garamond" w:hAnsi="Garamond"/>
          <w:sz w:val="24"/>
          <w:szCs w:val="24"/>
        </w:rPr>
        <w:t xml:space="preserve">O candidato que não estiver no horário marcado será automaticamente eliminado do processo seletivo, por favor, chegar com 15 min de antecedência. </w:t>
      </w:r>
    </w:p>
    <w:p w:rsidR="006F6E71" w:rsidRDefault="006F6E71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6F6E71" w:rsidRDefault="006F6E71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Obs. Caso exista algum impedimento quanto ao horário agendado da entrevista, o candidato deve enviar e-mail com as justificativas para </w:t>
      </w:r>
      <w:hyperlink r:id="rId11" w:history="1">
        <w:r w:rsidRPr="00CB4311">
          <w:rPr>
            <w:rStyle w:val="Hyperlink"/>
            <w:rFonts w:ascii="Garamond" w:hAnsi="Garamond"/>
            <w:sz w:val="24"/>
            <w:szCs w:val="24"/>
          </w:rPr>
          <w:t>novosmembrosgvenck@gmail.com</w:t>
        </w:r>
      </w:hyperlink>
      <w:r>
        <w:rPr>
          <w:rFonts w:ascii="Garamond" w:hAnsi="Garamond"/>
          <w:sz w:val="24"/>
          <w:szCs w:val="24"/>
        </w:rPr>
        <w:t xml:space="preserve">. A banca avaliadora irá receber e julgar o deferimento do pedido. A resposta será enviada por meio de e-mail. O pedido de mudança do horário da entrevista deve ser enviado </w:t>
      </w:r>
      <w:r>
        <w:rPr>
          <w:rFonts w:ascii="Garamond" w:hAnsi="Garamond"/>
          <w:sz w:val="24"/>
          <w:szCs w:val="24"/>
        </w:rPr>
        <w:t>com antecedência mínima de 2 dias uteis</w:t>
      </w:r>
      <w:r>
        <w:rPr>
          <w:rFonts w:ascii="Garamond" w:hAnsi="Garamond"/>
          <w:sz w:val="24"/>
          <w:szCs w:val="24"/>
        </w:rPr>
        <w:t xml:space="preserve"> antes da data agendada.</w:t>
      </w:r>
    </w:p>
    <w:p w:rsidR="00607A6D" w:rsidRDefault="00607A6D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00267" w:rsidRDefault="00037C7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>Posteriormente</w:t>
      </w:r>
      <w:r w:rsidR="00400267" w:rsidRPr="00CB4311">
        <w:rPr>
          <w:rFonts w:ascii="Garamond" w:hAnsi="Garamond"/>
          <w:sz w:val="24"/>
          <w:szCs w:val="24"/>
        </w:rPr>
        <w:t xml:space="preserve"> </w:t>
      </w:r>
      <w:r w:rsidR="00607A6D">
        <w:rPr>
          <w:rFonts w:ascii="Garamond" w:hAnsi="Garamond"/>
          <w:sz w:val="24"/>
          <w:szCs w:val="24"/>
        </w:rPr>
        <w:t>a banca avaliadora</w:t>
      </w:r>
      <w:r w:rsidR="00400267" w:rsidRPr="00CB4311">
        <w:rPr>
          <w:rFonts w:ascii="Garamond" w:hAnsi="Garamond"/>
          <w:sz w:val="24"/>
          <w:szCs w:val="24"/>
        </w:rPr>
        <w:t xml:space="preserve"> </w:t>
      </w:r>
      <w:r w:rsidR="005E01AF">
        <w:rPr>
          <w:rFonts w:ascii="Garamond" w:hAnsi="Garamond"/>
          <w:sz w:val="24"/>
          <w:szCs w:val="24"/>
        </w:rPr>
        <w:t xml:space="preserve">realizará </w:t>
      </w:r>
      <w:r w:rsidR="00607A6D">
        <w:rPr>
          <w:rFonts w:ascii="Garamond" w:hAnsi="Garamond"/>
          <w:sz w:val="24"/>
          <w:szCs w:val="24"/>
        </w:rPr>
        <w:t xml:space="preserve">o ordenamento </w:t>
      </w:r>
      <w:r w:rsidR="005E01AF">
        <w:rPr>
          <w:rFonts w:ascii="Garamond" w:hAnsi="Garamond"/>
          <w:sz w:val="24"/>
          <w:szCs w:val="24"/>
        </w:rPr>
        <w:t xml:space="preserve">e a classificação </w:t>
      </w:r>
      <w:r w:rsidR="00607A6D">
        <w:rPr>
          <w:rFonts w:ascii="Garamond" w:hAnsi="Garamond"/>
          <w:sz w:val="24"/>
          <w:szCs w:val="24"/>
        </w:rPr>
        <w:t>dos candidatos por meio</w:t>
      </w:r>
      <w:r w:rsidR="00400267" w:rsidRPr="00CB4311">
        <w:rPr>
          <w:rFonts w:ascii="Garamond" w:hAnsi="Garamond"/>
          <w:sz w:val="24"/>
          <w:szCs w:val="24"/>
        </w:rPr>
        <w:t xml:space="preserve"> </w:t>
      </w:r>
      <w:r w:rsidR="00607A6D">
        <w:rPr>
          <w:rFonts w:ascii="Garamond" w:hAnsi="Garamond"/>
          <w:sz w:val="24"/>
          <w:szCs w:val="24"/>
        </w:rPr>
        <w:t>d</w:t>
      </w:r>
      <w:r w:rsidR="00A26A4A" w:rsidRPr="00CB4311">
        <w:rPr>
          <w:rFonts w:ascii="Garamond" w:hAnsi="Garamond"/>
          <w:sz w:val="24"/>
          <w:szCs w:val="24"/>
        </w:rPr>
        <w:t xml:space="preserve">as </w:t>
      </w:r>
      <w:r w:rsidRPr="00CB4311">
        <w:rPr>
          <w:rFonts w:ascii="Garamond" w:hAnsi="Garamond"/>
          <w:sz w:val="24"/>
          <w:szCs w:val="24"/>
        </w:rPr>
        <w:t xml:space="preserve">notas </w:t>
      </w:r>
      <w:r w:rsidR="00607A6D">
        <w:rPr>
          <w:rFonts w:ascii="Garamond" w:hAnsi="Garamond"/>
          <w:sz w:val="24"/>
          <w:szCs w:val="24"/>
        </w:rPr>
        <w:t xml:space="preserve">obtidas durante </w:t>
      </w:r>
      <w:r w:rsidRPr="00CB4311">
        <w:rPr>
          <w:rFonts w:ascii="Garamond" w:hAnsi="Garamond"/>
          <w:sz w:val="24"/>
          <w:szCs w:val="24"/>
        </w:rPr>
        <w:t xml:space="preserve">o processo de </w:t>
      </w:r>
      <w:r w:rsidR="00607A6D">
        <w:rPr>
          <w:rFonts w:ascii="Garamond" w:hAnsi="Garamond"/>
          <w:sz w:val="24"/>
          <w:szCs w:val="24"/>
        </w:rPr>
        <w:t>seleção</w:t>
      </w:r>
      <w:r w:rsidR="005E01AF">
        <w:rPr>
          <w:rFonts w:ascii="Garamond" w:hAnsi="Garamond"/>
          <w:sz w:val="24"/>
          <w:szCs w:val="24"/>
        </w:rPr>
        <w:t xml:space="preserve">. </w:t>
      </w:r>
      <w:r w:rsidR="006E73BB" w:rsidRPr="00B53B0B">
        <w:rPr>
          <w:rFonts w:ascii="Garamond" w:hAnsi="Garamond"/>
          <w:b/>
          <w:sz w:val="24"/>
          <w:szCs w:val="24"/>
        </w:rPr>
        <w:t>Os critérios de seleção considerarão</w:t>
      </w:r>
      <w:r w:rsidR="00A26A4A" w:rsidRPr="00B53B0B">
        <w:rPr>
          <w:rFonts w:ascii="Garamond" w:hAnsi="Garamond"/>
          <w:b/>
          <w:sz w:val="24"/>
          <w:szCs w:val="24"/>
        </w:rPr>
        <w:t xml:space="preserve"> as respostas do formulário de inscrição </w:t>
      </w:r>
      <w:r w:rsidR="00B53B0B" w:rsidRPr="00B53B0B">
        <w:rPr>
          <w:rFonts w:ascii="Garamond" w:hAnsi="Garamond"/>
          <w:b/>
          <w:sz w:val="24"/>
          <w:szCs w:val="24"/>
        </w:rPr>
        <w:t xml:space="preserve">(50% da nota final) </w:t>
      </w:r>
      <w:r w:rsidR="00A26A4A" w:rsidRPr="00B53B0B">
        <w:rPr>
          <w:rFonts w:ascii="Garamond" w:hAnsi="Garamond"/>
          <w:b/>
          <w:sz w:val="24"/>
          <w:szCs w:val="24"/>
        </w:rPr>
        <w:t xml:space="preserve">e </w:t>
      </w:r>
      <w:r w:rsidR="005E01AF" w:rsidRPr="00B53B0B">
        <w:rPr>
          <w:rFonts w:ascii="Garamond" w:hAnsi="Garamond"/>
          <w:b/>
          <w:sz w:val="24"/>
          <w:szCs w:val="24"/>
        </w:rPr>
        <w:t>a</w:t>
      </w:r>
      <w:r w:rsidR="00A26A4A" w:rsidRPr="00B53B0B">
        <w:rPr>
          <w:rFonts w:ascii="Garamond" w:hAnsi="Garamond"/>
          <w:b/>
          <w:sz w:val="24"/>
          <w:szCs w:val="24"/>
        </w:rPr>
        <w:t xml:space="preserve"> entrevista oral</w:t>
      </w:r>
      <w:r w:rsidR="00B53B0B" w:rsidRPr="00B53B0B">
        <w:rPr>
          <w:rFonts w:ascii="Garamond" w:hAnsi="Garamond"/>
          <w:b/>
          <w:sz w:val="24"/>
          <w:szCs w:val="24"/>
        </w:rPr>
        <w:t xml:space="preserve"> (50% da nota final)</w:t>
      </w:r>
      <w:r w:rsidR="00400267" w:rsidRPr="00B53B0B">
        <w:rPr>
          <w:rFonts w:ascii="Garamond" w:hAnsi="Garamond"/>
          <w:b/>
          <w:sz w:val="24"/>
          <w:szCs w:val="24"/>
        </w:rPr>
        <w:t xml:space="preserve">. </w:t>
      </w:r>
      <w:r w:rsidRPr="00CB4311">
        <w:rPr>
          <w:rFonts w:ascii="Garamond" w:hAnsi="Garamond"/>
          <w:sz w:val="24"/>
          <w:szCs w:val="24"/>
        </w:rPr>
        <w:t>Durante a escolha de</w:t>
      </w:r>
      <w:r w:rsidR="00400267" w:rsidRPr="00CB4311">
        <w:rPr>
          <w:rFonts w:ascii="Garamond" w:hAnsi="Garamond"/>
          <w:sz w:val="24"/>
          <w:szCs w:val="24"/>
        </w:rPr>
        <w:t xml:space="preserve"> um novo membro, nós precisa</w:t>
      </w:r>
      <w:r w:rsidRPr="00CB4311">
        <w:rPr>
          <w:rFonts w:ascii="Garamond" w:hAnsi="Garamond"/>
          <w:sz w:val="24"/>
          <w:szCs w:val="24"/>
        </w:rPr>
        <w:t>mos</w:t>
      </w:r>
      <w:r w:rsidR="00400267" w:rsidRPr="00CB4311">
        <w:rPr>
          <w:rFonts w:ascii="Garamond" w:hAnsi="Garamond"/>
          <w:sz w:val="24"/>
          <w:szCs w:val="24"/>
        </w:rPr>
        <w:t xml:space="preserve"> considerar vários fatores relacionados ao solicitante, bem como sobre </w:t>
      </w:r>
      <w:r w:rsidR="00A26A4A" w:rsidRPr="00CB4311">
        <w:rPr>
          <w:rFonts w:ascii="Garamond" w:hAnsi="Garamond"/>
          <w:sz w:val="24"/>
          <w:szCs w:val="24"/>
        </w:rPr>
        <w:t xml:space="preserve">as necessidades </w:t>
      </w:r>
      <w:r w:rsidR="00607A6D">
        <w:rPr>
          <w:rFonts w:ascii="Garamond" w:hAnsi="Garamond"/>
          <w:sz w:val="24"/>
          <w:szCs w:val="24"/>
        </w:rPr>
        <w:t xml:space="preserve">atuais </w:t>
      </w:r>
      <w:r w:rsidR="00A26A4A" w:rsidRPr="00CB4311">
        <w:rPr>
          <w:rFonts w:ascii="Garamond" w:hAnsi="Garamond"/>
          <w:sz w:val="24"/>
          <w:szCs w:val="24"/>
        </w:rPr>
        <w:t>do nosso grupo</w:t>
      </w:r>
      <w:r w:rsidR="00400267" w:rsidRPr="00CB4311">
        <w:rPr>
          <w:rFonts w:ascii="Garamond" w:hAnsi="Garamond"/>
          <w:sz w:val="24"/>
          <w:szCs w:val="24"/>
        </w:rPr>
        <w:t>.</w:t>
      </w:r>
    </w:p>
    <w:p w:rsidR="00607A6D" w:rsidRPr="00CB4311" w:rsidRDefault="00607A6D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5E01AF" w:rsidRDefault="005E01AF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Critérios de seleção</w:t>
      </w:r>
      <w:r w:rsidR="00F442A5">
        <w:rPr>
          <w:rFonts w:ascii="Garamond" w:hAnsi="Garamond"/>
          <w:sz w:val="24"/>
          <w:szCs w:val="24"/>
        </w:rPr>
        <w:t xml:space="preserve"> considerados</w:t>
      </w:r>
      <w:r>
        <w:rPr>
          <w:rFonts w:ascii="Garamond" w:hAnsi="Garamond"/>
          <w:sz w:val="24"/>
          <w:szCs w:val="24"/>
        </w:rPr>
        <w:t>:</w:t>
      </w:r>
    </w:p>
    <w:p w:rsidR="005E01AF" w:rsidRPr="00FC0327" w:rsidRDefault="00A6489A" w:rsidP="00FC03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C0327">
        <w:rPr>
          <w:rFonts w:ascii="Garamond" w:hAnsi="Garamond"/>
          <w:sz w:val="24"/>
          <w:szCs w:val="24"/>
        </w:rPr>
        <w:t xml:space="preserve">envolvimento na área de genética e melhoramento de plantas </w:t>
      </w:r>
    </w:p>
    <w:p w:rsidR="005E01AF" w:rsidRPr="00FC0327" w:rsidRDefault="005E01AF" w:rsidP="00FC03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C0327">
        <w:rPr>
          <w:rFonts w:ascii="Garamond" w:hAnsi="Garamond"/>
          <w:sz w:val="24"/>
          <w:szCs w:val="24"/>
        </w:rPr>
        <w:t>experiência</w:t>
      </w:r>
      <w:r w:rsidRPr="00FC0327" w:rsidDel="005E01AF">
        <w:rPr>
          <w:rFonts w:ascii="Garamond" w:hAnsi="Garamond"/>
          <w:sz w:val="24"/>
          <w:szCs w:val="24"/>
        </w:rPr>
        <w:t xml:space="preserve"> </w:t>
      </w:r>
      <w:r w:rsidR="00A6489A" w:rsidRPr="00FC0327">
        <w:rPr>
          <w:rFonts w:ascii="Garamond" w:hAnsi="Garamond"/>
          <w:sz w:val="24"/>
          <w:szCs w:val="24"/>
        </w:rPr>
        <w:t>em trabalho em grupo</w:t>
      </w:r>
    </w:p>
    <w:p w:rsidR="005E01AF" w:rsidRPr="00FC0327" w:rsidRDefault="005E01AF" w:rsidP="00FC03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C0327">
        <w:rPr>
          <w:rFonts w:ascii="Garamond" w:hAnsi="Garamond"/>
          <w:sz w:val="24"/>
          <w:szCs w:val="24"/>
        </w:rPr>
        <w:t>experiência</w:t>
      </w:r>
      <w:r w:rsidRPr="00FC0327" w:rsidDel="005E01AF">
        <w:rPr>
          <w:rFonts w:ascii="Garamond" w:hAnsi="Garamond"/>
          <w:sz w:val="24"/>
          <w:szCs w:val="24"/>
        </w:rPr>
        <w:t xml:space="preserve"> </w:t>
      </w:r>
      <w:r w:rsidR="00A6489A" w:rsidRPr="00FC0327">
        <w:rPr>
          <w:rFonts w:ascii="Garamond" w:hAnsi="Garamond"/>
          <w:sz w:val="24"/>
          <w:szCs w:val="24"/>
        </w:rPr>
        <w:t>profissional</w:t>
      </w:r>
      <w:r w:rsidR="00FD6161" w:rsidRPr="00FC0327">
        <w:rPr>
          <w:rFonts w:ascii="Garamond" w:hAnsi="Garamond"/>
          <w:sz w:val="24"/>
          <w:szCs w:val="24"/>
        </w:rPr>
        <w:t xml:space="preserve"> (</w:t>
      </w:r>
      <w:r w:rsidRPr="00FC0327">
        <w:rPr>
          <w:rFonts w:ascii="Garamond" w:hAnsi="Garamond"/>
          <w:sz w:val="24"/>
          <w:szCs w:val="24"/>
        </w:rPr>
        <w:t>público</w:t>
      </w:r>
      <w:r w:rsidR="00FD6161" w:rsidRPr="00FC0327">
        <w:rPr>
          <w:rFonts w:ascii="Garamond" w:hAnsi="Garamond"/>
          <w:sz w:val="24"/>
          <w:szCs w:val="24"/>
        </w:rPr>
        <w:t xml:space="preserve"> e privado)</w:t>
      </w:r>
      <w:r w:rsidR="00A6489A" w:rsidRPr="00FC0327">
        <w:rPr>
          <w:rFonts w:ascii="Garamond" w:hAnsi="Garamond"/>
          <w:sz w:val="24"/>
          <w:szCs w:val="24"/>
        </w:rPr>
        <w:t xml:space="preserve"> </w:t>
      </w:r>
    </w:p>
    <w:p w:rsidR="005E01AF" w:rsidRPr="00FC0327" w:rsidRDefault="005E01AF" w:rsidP="00FC03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C0327">
        <w:rPr>
          <w:rFonts w:ascii="Garamond" w:hAnsi="Garamond"/>
          <w:sz w:val="24"/>
          <w:szCs w:val="24"/>
        </w:rPr>
        <w:t xml:space="preserve">Futuras </w:t>
      </w:r>
      <w:r w:rsidR="00A6489A" w:rsidRPr="00FC0327">
        <w:rPr>
          <w:rFonts w:ascii="Garamond" w:hAnsi="Garamond"/>
          <w:sz w:val="24"/>
          <w:szCs w:val="24"/>
        </w:rPr>
        <w:t>perspectiva</w:t>
      </w:r>
      <w:r w:rsidR="00FD6161" w:rsidRPr="00FC0327">
        <w:rPr>
          <w:rFonts w:ascii="Garamond" w:hAnsi="Garamond"/>
          <w:sz w:val="24"/>
          <w:szCs w:val="24"/>
        </w:rPr>
        <w:t>s em participar do grupo</w:t>
      </w:r>
      <w:r w:rsidR="00A6489A" w:rsidRPr="00FC0327">
        <w:rPr>
          <w:rFonts w:ascii="Garamond" w:hAnsi="Garamond"/>
          <w:sz w:val="24"/>
          <w:szCs w:val="24"/>
        </w:rPr>
        <w:t xml:space="preserve"> </w:t>
      </w:r>
    </w:p>
    <w:p w:rsidR="005E01AF" w:rsidRPr="00FC0327" w:rsidRDefault="00A6489A" w:rsidP="00FC03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C0327">
        <w:rPr>
          <w:rFonts w:ascii="Garamond" w:hAnsi="Garamond"/>
          <w:sz w:val="24"/>
          <w:szCs w:val="24"/>
        </w:rPr>
        <w:t>habilidades computacionais</w:t>
      </w:r>
    </w:p>
    <w:p w:rsidR="005E01AF" w:rsidRPr="00FC0327" w:rsidRDefault="00A6489A" w:rsidP="00FC03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C0327">
        <w:rPr>
          <w:rFonts w:ascii="Garamond" w:hAnsi="Garamond"/>
          <w:sz w:val="24"/>
          <w:szCs w:val="24"/>
        </w:rPr>
        <w:t>habilidades de edição de imagens e gráfic</w:t>
      </w:r>
      <w:r w:rsidR="00FD6161" w:rsidRPr="00FC0327">
        <w:rPr>
          <w:rFonts w:ascii="Garamond" w:hAnsi="Garamond"/>
          <w:sz w:val="24"/>
          <w:szCs w:val="24"/>
        </w:rPr>
        <w:t>os</w:t>
      </w:r>
    </w:p>
    <w:p w:rsidR="005E01AF" w:rsidRPr="00FC0327" w:rsidRDefault="00A6489A" w:rsidP="00FC03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C0327">
        <w:rPr>
          <w:rFonts w:ascii="Garamond" w:hAnsi="Garamond"/>
          <w:sz w:val="24"/>
          <w:szCs w:val="24"/>
        </w:rPr>
        <w:t xml:space="preserve">habilidade </w:t>
      </w:r>
      <w:r w:rsidR="005E01AF" w:rsidRPr="00FC0327">
        <w:rPr>
          <w:rFonts w:ascii="Garamond" w:hAnsi="Garamond"/>
          <w:sz w:val="24"/>
          <w:szCs w:val="24"/>
        </w:rPr>
        <w:t xml:space="preserve">linguística </w:t>
      </w:r>
      <w:r w:rsidRPr="00FC0327">
        <w:rPr>
          <w:rFonts w:ascii="Garamond" w:hAnsi="Garamond"/>
          <w:sz w:val="24"/>
          <w:szCs w:val="24"/>
        </w:rPr>
        <w:t xml:space="preserve">(inglês, espanhol, </w:t>
      </w:r>
      <w:proofErr w:type="spellStart"/>
      <w:r w:rsidRPr="00FC0327">
        <w:rPr>
          <w:rFonts w:ascii="Garamond" w:hAnsi="Garamond"/>
          <w:sz w:val="24"/>
          <w:szCs w:val="24"/>
        </w:rPr>
        <w:t>etc</w:t>
      </w:r>
      <w:proofErr w:type="spellEnd"/>
      <w:r w:rsidRPr="00FC0327">
        <w:rPr>
          <w:rFonts w:ascii="Garamond" w:hAnsi="Garamond"/>
          <w:sz w:val="24"/>
          <w:szCs w:val="24"/>
        </w:rPr>
        <w:t xml:space="preserve">) </w:t>
      </w:r>
    </w:p>
    <w:p w:rsidR="005E01AF" w:rsidRPr="00FC0327" w:rsidRDefault="00FD6161" w:rsidP="00FC03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C0327">
        <w:rPr>
          <w:rFonts w:ascii="Garamond" w:hAnsi="Garamond"/>
          <w:sz w:val="24"/>
          <w:szCs w:val="24"/>
        </w:rPr>
        <w:t>habilidades em administração e secretaria</w:t>
      </w:r>
    </w:p>
    <w:p w:rsidR="005E01AF" w:rsidRDefault="005E01AF" w:rsidP="00FC03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C0327">
        <w:rPr>
          <w:rFonts w:ascii="Garamond" w:hAnsi="Garamond"/>
          <w:sz w:val="24"/>
          <w:szCs w:val="24"/>
        </w:rPr>
        <w:t xml:space="preserve">Histórico de participação </w:t>
      </w:r>
      <w:r w:rsidR="00FD6161" w:rsidRPr="00FC0327">
        <w:rPr>
          <w:rFonts w:ascii="Garamond" w:hAnsi="Garamond"/>
          <w:sz w:val="24"/>
          <w:szCs w:val="24"/>
        </w:rPr>
        <w:t>GVENCK</w:t>
      </w:r>
      <w:r w:rsidR="00400267" w:rsidRPr="00FC0327">
        <w:rPr>
          <w:rFonts w:ascii="Garamond" w:hAnsi="Garamond"/>
          <w:sz w:val="24"/>
          <w:szCs w:val="24"/>
        </w:rPr>
        <w:t xml:space="preserve">. </w:t>
      </w:r>
    </w:p>
    <w:p w:rsidR="00984507" w:rsidRPr="00FC0327" w:rsidRDefault="00984507" w:rsidP="00984507">
      <w:pPr>
        <w:pStyle w:val="PargrafodaLista"/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CB4311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lastRenderedPageBreak/>
        <w:t xml:space="preserve">Por essa razão, pedimos veementemente que você não considere nossa decisão como um julgamento sobre </w:t>
      </w:r>
      <w:r w:rsidR="003745D3">
        <w:rPr>
          <w:rFonts w:ascii="Garamond" w:hAnsi="Garamond"/>
          <w:sz w:val="24"/>
          <w:szCs w:val="24"/>
        </w:rPr>
        <w:t>sua capacitação profissional</w:t>
      </w:r>
      <w:r w:rsidR="003745D3" w:rsidRPr="00CB4311">
        <w:rPr>
          <w:rFonts w:ascii="Garamond" w:hAnsi="Garamond"/>
          <w:sz w:val="24"/>
          <w:szCs w:val="24"/>
        </w:rPr>
        <w:t xml:space="preserve"> </w:t>
      </w:r>
      <w:r w:rsidRPr="00CB4311">
        <w:rPr>
          <w:rFonts w:ascii="Garamond" w:hAnsi="Garamond"/>
          <w:sz w:val="24"/>
          <w:szCs w:val="24"/>
        </w:rPr>
        <w:t>ou personalidade</w:t>
      </w:r>
      <w:r w:rsidR="005E01AF">
        <w:rPr>
          <w:rFonts w:ascii="Garamond" w:hAnsi="Garamond"/>
          <w:sz w:val="24"/>
          <w:szCs w:val="24"/>
        </w:rPr>
        <w:t xml:space="preserve">, caso </w:t>
      </w:r>
      <w:r w:rsidRPr="00CB4311">
        <w:rPr>
          <w:rFonts w:ascii="Garamond" w:hAnsi="Garamond"/>
          <w:sz w:val="24"/>
          <w:szCs w:val="24"/>
        </w:rPr>
        <w:t xml:space="preserve">decidirmos que não poderíamos aceitá-lo. </w:t>
      </w:r>
      <w:r w:rsidR="0004774C" w:rsidRPr="00DF521C">
        <w:rPr>
          <w:rFonts w:ascii="Garamond" w:hAnsi="Garamond"/>
          <w:b/>
          <w:sz w:val="24"/>
          <w:szCs w:val="24"/>
        </w:rPr>
        <w:t xml:space="preserve">Este edital terá validade de </w:t>
      </w:r>
      <w:r w:rsidR="00DF521C" w:rsidRPr="00DF521C">
        <w:rPr>
          <w:rFonts w:ascii="Garamond" w:hAnsi="Garamond"/>
          <w:b/>
          <w:sz w:val="24"/>
          <w:szCs w:val="24"/>
        </w:rPr>
        <w:t>seis meses contados a partir da data da publicação da ordem final da classificação dos candidatos.</w:t>
      </w:r>
      <w:r w:rsidR="00DF521C">
        <w:rPr>
          <w:rFonts w:ascii="Garamond" w:hAnsi="Garamond"/>
          <w:sz w:val="24"/>
          <w:szCs w:val="24"/>
        </w:rPr>
        <w:t xml:space="preserve"> Assim, caso haja a disponibilização de novas vagas os candidatos suplentes serão comunicados. </w:t>
      </w:r>
      <w:r w:rsidR="00DF521C" w:rsidRPr="00CB4311">
        <w:rPr>
          <w:rFonts w:ascii="Garamond" w:hAnsi="Garamond"/>
          <w:sz w:val="24"/>
          <w:szCs w:val="24"/>
        </w:rPr>
        <w:t xml:space="preserve">De fato, encorajamos os membros </w:t>
      </w:r>
      <w:r w:rsidR="00DF521C">
        <w:rPr>
          <w:rFonts w:ascii="Garamond" w:hAnsi="Garamond"/>
          <w:sz w:val="24"/>
          <w:szCs w:val="24"/>
        </w:rPr>
        <w:t>que não forem classificados</w:t>
      </w:r>
      <w:r w:rsidR="00B41BFD">
        <w:rPr>
          <w:rFonts w:ascii="Garamond" w:hAnsi="Garamond"/>
          <w:sz w:val="24"/>
          <w:szCs w:val="24"/>
        </w:rPr>
        <w:t xml:space="preserve"> inicialmente</w:t>
      </w:r>
      <w:r w:rsidR="00DF521C">
        <w:rPr>
          <w:rFonts w:ascii="Garamond" w:hAnsi="Garamond"/>
          <w:sz w:val="24"/>
          <w:szCs w:val="24"/>
        </w:rPr>
        <w:t xml:space="preserve"> a participarem do GVENCK como membro participante e </w:t>
      </w:r>
      <w:r w:rsidR="00DF521C" w:rsidRPr="00CB4311">
        <w:rPr>
          <w:rFonts w:ascii="Garamond" w:hAnsi="Garamond"/>
          <w:sz w:val="24"/>
          <w:szCs w:val="24"/>
        </w:rPr>
        <w:t xml:space="preserve">se candidatarem novamente </w:t>
      </w:r>
      <w:r w:rsidR="00DF521C">
        <w:rPr>
          <w:rFonts w:ascii="Garamond" w:hAnsi="Garamond"/>
          <w:sz w:val="24"/>
          <w:szCs w:val="24"/>
        </w:rPr>
        <w:t>no próximo processo seletivo.</w:t>
      </w:r>
    </w:p>
    <w:p w:rsidR="00DF521C" w:rsidRPr="00CB4311" w:rsidRDefault="00DF521C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00267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 xml:space="preserve">Por favor, sinta-se livre para usar o verso de qualquer página, se o espaço fornecido não for adequado para qualquer uma das suas respostas. Se você precisar de algum esclarecimento sobre algo ou tiver alguma dúvida, não hesite </w:t>
      </w:r>
      <w:r w:rsidR="003745D3">
        <w:rPr>
          <w:rFonts w:ascii="Garamond" w:hAnsi="Garamond"/>
          <w:sz w:val="24"/>
          <w:szCs w:val="24"/>
        </w:rPr>
        <w:t>em entrar em contato</w:t>
      </w:r>
      <w:r w:rsidRPr="00CB4311">
        <w:rPr>
          <w:rFonts w:ascii="Garamond" w:hAnsi="Garamond"/>
          <w:sz w:val="24"/>
          <w:szCs w:val="24"/>
        </w:rPr>
        <w:t xml:space="preserve">. Mais uma vez obrigado por tomar o tempo para aplicar a </w:t>
      </w:r>
      <w:r w:rsidR="00D538E2" w:rsidRPr="00CB4311">
        <w:rPr>
          <w:rFonts w:ascii="Garamond" w:hAnsi="Garamond"/>
          <w:sz w:val="24"/>
          <w:szCs w:val="24"/>
        </w:rPr>
        <w:t>ao processo seletivo de novos membros do GVENCK</w:t>
      </w:r>
      <w:r w:rsidRPr="00CB4311">
        <w:rPr>
          <w:rFonts w:ascii="Garamond" w:hAnsi="Garamond"/>
          <w:sz w:val="24"/>
          <w:szCs w:val="24"/>
        </w:rPr>
        <w:t xml:space="preserve">. </w:t>
      </w:r>
    </w:p>
    <w:p w:rsidR="00FD6161" w:rsidRDefault="00FD6161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FD6161" w:rsidRPr="00CB4311" w:rsidRDefault="00FD6161" w:rsidP="00FD616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Após o preenchimento e assinatura desta ficha de inscrição o</w:t>
      </w:r>
      <w:r w:rsidRPr="00CB4311">
        <w:rPr>
          <w:rFonts w:ascii="Garamond" w:hAnsi="Garamond"/>
          <w:sz w:val="24"/>
          <w:szCs w:val="24"/>
        </w:rPr>
        <w:t xml:space="preserve"> candidato deverá enviá</w:t>
      </w:r>
      <w:r>
        <w:rPr>
          <w:rFonts w:ascii="Garamond" w:hAnsi="Garamond"/>
          <w:sz w:val="24"/>
          <w:szCs w:val="24"/>
        </w:rPr>
        <w:t>-la por</w:t>
      </w:r>
      <w:r w:rsidRPr="00CB4311">
        <w:rPr>
          <w:rFonts w:ascii="Garamond" w:hAnsi="Garamond"/>
          <w:sz w:val="24"/>
          <w:szCs w:val="24"/>
        </w:rPr>
        <w:t xml:space="preserve"> e-mail </w:t>
      </w:r>
      <w:r>
        <w:rPr>
          <w:rFonts w:ascii="Garamond" w:hAnsi="Garamond"/>
          <w:sz w:val="24"/>
          <w:szCs w:val="24"/>
        </w:rPr>
        <w:t>anexando</w:t>
      </w:r>
      <w:r w:rsidRPr="00CB4311">
        <w:rPr>
          <w:rFonts w:ascii="Garamond" w:hAnsi="Garamond"/>
          <w:sz w:val="24"/>
          <w:szCs w:val="24"/>
        </w:rPr>
        <w:t xml:space="preserve"> uma cópia do </w:t>
      </w:r>
      <w:r w:rsidRPr="00FD6161">
        <w:rPr>
          <w:rFonts w:ascii="Garamond" w:hAnsi="Garamond"/>
          <w:sz w:val="24"/>
          <w:szCs w:val="24"/>
          <w:u w:val="single"/>
        </w:rPr>
        <w:t>curriculum</w:t>
      </w:r>
      <w:r>
        <w:rPr>
          <w:rFonts w:ascii="Garamond" w:hAnsi="Garamond"/>
          <w:sz w:val="24"/>
          <w:szCs w:val="24"/>
          <w:u w:val="single"/>
        </w:rPr>
        <w:t xml:space="preserve"> </w:t>
      </w:r>
      <w:r w:rsidRPr="00FD6161">
        <w:rPr>
          <w:rFonts w:ascii="Garamond" w:hAnsi="Garamond"/>
          <w:sz w:val="24"/>
          <w:szCs w:val="24"/>
          <w:u w:val="single"/>
        </w:rPr>
        <w:t>vitae</w:t>
      </w:r>
      <w:r w:rsidRPr="00CB4311">
        <w:rPr>
          <w:rFonts w:ascii="Garamond" w:hAnsi="Garamond"/>
          <w:sz w:val="24"/>
          <w:szCs w:val="24"/>
        </w:rPr>
        <w:t xml:space="preserve"> em PDF retirado do Lattes para </w:t>
      </w:r>
      <w:hyperlink r:id="rId12" w:history="1">
        <w:r w:rsidRPr="00CB4311">
          <w:rPr>
            <w:rStyle w:val="Hyperlink"/>
            <w:rFonts w:ascii="Garamond" w:hAnsi="Garamond"/>
            <w:sz w:val="24"/>
            <w:szCs w:val="24"/>
          </w:rPr>
          <w:t>novosmembrosgvenck@gmail.com</w:t>
        </w:r>
      </w:hyperlink>
      <w:r w:rsidRPr="00CB4311">
        <w:rPr>
          <w:rFonts w:ascii="Garamond" w:hAnsi="Garamond"/>
          <w:sz w:val="24"/>
          <w:szCs w:val="24"/>
        </w:rPr>
        <w:t>.</w:t>
      </w:r>
    </w:p>
    <w:p w:rsidR="00CB4311" w:rsidRPr="00CB4311" w:rsidRDefault="00CB4311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00267" w:rsidRPr="00CB4311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>Atenciosamente,</w:t>
      </w:r>
    </w:p>
    <w:p w:rsidR="00400267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>Coo</w:t>
      </w:r>
      <w:r w:rsidR="00D538E2" w:rsidRPr="00CB4311">
        <w:rPr>
          <w:rFonts w:ascii="Garamond" w:hAnsi="Garamond"/>
          <w:sz w:val="24"/>
          <w:szCs w:val="24"/>
        </w:rPr>
        <w:t xml:space="preserve">rdenação do </w:t>
      </w:r>
      <w:r w:rsidR="00D538E2" w:rsidRPr="00CB4311">
        <w:rPr>
          <w:rFonts w:ascii="Garamond" w:hAnsi="Garamond" w:cs="YuGothic-Regular"/>
          <w:color w:val="042126"/>
          <w:sz w:val="24"/>
          <w:szCs w:val="24"/>
        </w:rPr>
        <w:t xml:space="preserve">Grupo de Estudos em Genética e Melhoramento de Plantas “Professor Roland </w:t>
      </w:r>
      <w:proofErr w:type="spellStart"/>
      <w:r w:rsidR="00D538E2" w:rsidRPr="00CB4311">
        <w:rPr>
          <w:rFonts w:ascii="Garamond" w:hAnsi="Garamond" w:cs="YuGothic-Regular"/>
          <w:color w:val="042126"/>
          <w:sz w:val="24"/>
          <w:szCs w:val="24"/>
        </w:rPr>
        <w:t>Vencovsky</w:t>
      </w:r>
      <w:proofErr w:type="spellEnd"/>
      <w:r w:rsidR="00D538E2" w:rsidRPr="00CB4311">
        <w:rPr>
          <w:rFonts w:ascii="Garamond" w:hAnsi="Garamond" w:cs="YuGothic-Regular"/>
          <w:color w:val="042126"/>
          <w:sz w:val="24"/>
          <w:szCs w:val="24"/>
        </w:rPr>
        <w:t>” (GVENCK)</w:t>
      </w:r>
      <w:r w:rsidR="00D538E2" w:rsidRPr="00CB4311">
        <w:rPr>
          <w:rFonts w:ascii="Garamond" w:hAnsi="Garamond"/>
          <w:sz w:val="24"/>
          <w:szCs w:val="24"/>
        </w:rPr>
        <w:t>.</w:t>
      </w:r>
    </w:p>
    <w:p w:rsidR="00DE6750" w:rsidRDefault="00DE6750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DE6750" w:rsidRDefault="00DE675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:rsidR="00D115FC" w:rsidRDefault="00D115FC" w:rsidP="00D115FC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D115FC">
        <w:rPr>
          <w:rFonts w:ascii="Garamond" w:hAnsi="Garamond"/>
          <w:b/>
          <w:sz w:val="24"/>
          <w:szCs w:val="24"/>
          <w:u w:val="single"/>
        </w:rPr>
        <w:lastRenderedPageBreak/>
        <w:t>Escola Superior de Agricultura "Luiz de Queiroz"</w:t>
      </w:r>
    </w:p>
    <w:p w:rsidR="00D115FC" w:rsidRDefault="00D115FC" w:rsidP="00D115FC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D115FC">
        <w:rPr>
          <w:rFonts w:ascii="Garamond" w:hAnsi="Garamond"/>
          <w:b/>
          <w:sz w:val="24"/>
          <w:szCs w:val="24"/>
          <w:u w:val="single"/>
        </w:rPr>
        <w:t>Universidade de São Paulo</w:t>
      </w:r>
    </w:p>
    <w:p w:rsidR="00D115FC" w:rsidRDefault="00D115FC" w:rsidP="00D115FC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D115FC" w:rsidRDefault="00D115FC" w:rsidP="00D115FC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D115FC">
        <w:rPr>
          <w:rFonts w:ascii="Garamond" w:hAnsi="Garamond"/>
          <w:b/>
          <w:sz w:val="24"/>
          <w:szCs w:val="24"/>
          <w:u w:val="single"/>
        </w:rPr>
        <w:t xml:space="preserve">Grupo de Estudos em Genética e Melhoramento de Plantas “Professor Roland </w:t>
      </w:r>
      <w:proofErr w:type="spellStart"/>
      <w:r w:rsidRPr="00D115FC">
        <w:rPr>
          <w:rFonts w:ascii="Garamond" w:hAnsi="Garamond"/>
          <w:b/>
          <w:sz w:val="24"/>
          <w:szCs w:val="24"/>
          <w:u w:val="single"/>
        </w:rPr>
        <w:t>Vencovsky</w:t>
      </w:r>
      <w:proofErr w:type="spellEnd"/>
      <w:r w:rsidRPr="00D115FC">
        <w:rPr>
          <w:rFonts w:ascii="Garamond" w:hAnsi="Garamond"/>
          <w:b/>
          <w:sz w:val="24"/>
          <w:szCs w:val="24"/>
          <w:u w:val="single"/>
        </w:rPr>
        <w:t>”</w:t>
      </w:r>
    </w:p>
    <w:p w:rsidR="00D115FC" w:rsidRDefault="00D115FC" w:rsidP="00D115FC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D115FC" w:rsidRDefault="00D115FC" w:rsidP="00D115FC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D115FC" w:rsidRDefault="00D115FC" w:rsidP="00D115FC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>Ficha de inscrição de novos membros efetivos GVENCK</w:t>
      </w:r>
    </w:p>
    <w:p w:rsidR="00D115FC" w:rsidRDefault="00D115FC" w:rsidP="00D115FC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>Edital POS-01/2018</w:t>
      </w:r>
    </w:p>
    <w:p w:rsidR="00D115FC" w:rsidRDefault="00D115FC" w:rsidP="00DE6750">
      <w:pPr>
        <w:spacing w:after="0" w:line="240" w:lineRule="auto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D115FC" w:rsidRDefault="00D115FC" w:rsidP="00DE6750">
      <w:pPr>
        <w:spacing w:after="0" w:line="240" w:lineRule="auto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DE6750" w:rsidRPr="00CA052F" w:rsidRDefault="00DE6750" w:rsidP="00DE6750">
      <w:pPr>
        <w:spacing w:after="0" w:line="240" w:lineRule="auto"/>
        <w:jc w:val="both"/>
        <w:rPr>
          <w:rFonts w:ascii="Garamond" w:hAnsi="Garamond"/>
          <w:b/>
          <w:sz w:val="24"/>
          <w:szCs w:val="24"/>
          <w:u w:val="single"/>
        </w:rPr>
      </w:pPr>
      <w:r w:rsidRPr="00CA052F">
        <w:rPr>
          <w:rFonts w:ascii="Garamond" w:hAnsi="Garamond"/>
          <w:b/>
          <w:sz w:val="24"/>
          <w:szCs w:val="24"/>
          <w:u w:val="single"/>
        </w:rPr>
        <w:t>Informaç</w:t>
      </w:r>
      <w:r w:rsidR="003745D3">
        <w:rPr>
          <w:rFonts w:ascii="Garamond" w:hAnsi="Garamond"/>
          <w:b/>
          <w:sz w:val="24"/>
          <w:szCs w:val="24"/>
          <w:u w:val="single"/>
        </w:rPr>
        <w:t>ões</w:t>
      </w:r>
      <w:r w:rsidRPr="00CA052F">
        <w:rPr>
          <w:rFonts w:ascii="Garamond" w:hAnsi="Garamond"/>
          <w:b/>
          <w:sz w:val="24"/>
          <w:szCs w:val="24"/>
          <w:u w:val="single"/>
        </w:rPr>
        <w:t xml:space="preserve"> básica</w:t>
      </w:r>
      <w:r w:rsidR="003745D3">
        <w:rPr>
          <w:rFonts w:ascii="Garamond" w:hAnsi="Garamond"/>
          <w:b/>
          <w:sz w:val="24"/>
          <w:szCs w:val="24"/>
          <w:u w:val="single"/>
        </w:rPr>
        <w:t>s</w:t>
      </w:r>
      <w:r w:rsidRPr="00CA052F">
        <w:rPr>
          <w:rFonts w:ascii="Garamond" w:hAnsi="Garamond"/>
          <w:b/>
          <w:sz w:val="24"/>
          <w:szCs w:val="24"/>
          <w:u w:val="single"/>
        </w:rPr>
        <w:t>:</w:t>
      </w:r>
    </w:p>
    <w:p w:rsidR="00DE6750" w:rsidRPr="00DE6750" w:rsidRDefault="00DE6750" w:rsidP="00DE675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CA052F" w:rsidRPr="00CA052F" w:rsidRDefault="00DE6750" w:rsidP="00DE6750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CA052F">
        <w:rPr>
          <w:rFonts w:ascii="Garamond" w:hAnsi="Garamond"/>
          <w:b/>
          <w:sz w:val="24"/>
          <w:szCs w:val="24"/>
        </w:rPr>
        <w:t xml:space="preserve">Nome: </w:t>
      </w:r>
    </w:p>
    <w:p w:rsidR="00CA052F" w:rsidRPr="00CA052F" w:rsidRDefault="00DE6750" w:rsidP="00DE6750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CA052F">
        <w:rPr>
          <w:rFonts w:ascii="Garamond" w:hAnsi="Garamond"/>
          <w:b/>
          <w:sz w:val="24"/>
          <w:szCs w:val="24"/>
        </w:rPr>
        <w:t xml:space="preserve">Cidadania: </w:t>
      </w:r>
    </w:p>
    <w:p w:rsidR="00DE6750" w:rsidRDefault="00DE6750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CA052F">
        <w:rPr>
          <w:rFonts w:ascii="Garamond" w:hAnsi="Garamond"/>
          <w:b/>
          <w:sz w:val="24"/>
          <w:szCs w:val="24"/>
        </w:rPr>
        <w:t>Nacionalidade de Origem:</w:t>
      </w:r>
    </w:p>
    <w:p w:rsidR="00CA052F" w:rsidRDefault="00CA052F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Formação superior (profissão):</w:t>
      </w:r>
    </w:p>
    <w:p w:rsidR="00CA052F" w:rsidRDefault="00CA052F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Programa de Pós-Graduação:</w:t>
      </w:r>
    </w:p>
    <w:p w:rsidR="00CA052F" w:rsidRPr="00CA052F" w:rsidRDefault="003745D3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Curso (Mestrado ou doutorado)</w:t>
      </w:r>
      <w:r w:rsidR="00CA052F">
        <w:rPr>
          <w:rFonts w:ascii="Garamond" w:hAnsi="Garamond"/>
          <w:b/>
          <w:sz w:val="24"/>
          <w:szCs w:val="24"/>
        </w:rPr>
        <w:t>:</w:t>
      </w:r>
    </w:p>
    <w:p w:rsidR="00DE6750" w:rsidRDefault="00DE6750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CA052F">
        <w:rPr>
          <w:rFonts w:ascii="Garamond" w:hAnsi="Garamond"/>
          <w:b/>
          <w:sz w:val="24"/>
          <w:szCs w:val="24"/>
        </w:rPr>
        <w:t>Área de estudo/trabalho:</w:t>
      </w:r>
    </w:p>
    <w:p w:rsidR="00613A39" w:rsidRPr="00CA052F" w:rsidRDefault="00613A39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Orientador: </w:t>
      </w:r>
    </w:p>
    <w:p w:rsidR="00DE6750" w:rsidRPr="00CA052F" w:rsidRDefault="00DE6750" w:rsidP="00DE6750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CA052F">
        <w:rPr>
          <w:rFonts w:ascii="Garamond" w:hAnsi="Garamond"/>
          <w:b/>
          <w:sz w:val="24"/>
          <w:szCs w:val="24"/>
        </w:rPr>
        <w:t xml:space="preserve">Telefone: </w:t>
      </w:r>
    </w:p>
    <w:p w:rsidR="00DE6750" w:rsidRDefault="00CA052F" w:rsidP="00DE6750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CA052F">
        <w:rPr>
          <w:rFonts w:ascii="Garamond" w:hAnsi="Garamond"/>
          <w:b/>
          <w:sz w:val="24"/>
          <w:szCs w:val="24"/>
        </w:rPr>
        <w:t>E-</w:t>
      </w:r>
      <w:r w:rsidR="00DE6750" w:rsidRPr="00CA052F">
        <w:rPr>
          <w:rFonts w:ascii="Garamond" w:hAnsi="Garamond"/>
          <w:b/>
          <w:sz w:val="24"/>
          <w:szCs w:val="24"/>
        </w:rPr>
        <w:t>mail:</w:t>
      </w:r>
    </w:p>
    <w:p w:rsidR="00CA052F" w:rsidRDefault="00CA052F" w:rsidP="00DE6750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CA052F" w:rsidRDefault="00CA052F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  <w:u w:val="single"/>
        </w:rPr>
      </w:pPr>
      <w:r w:rsidRPr="00CA052F">
        <w:rPr>
          <w:rFonts w:ascii="Garamond" w:hAnsi="Garamond"/>
          <w:b/>
          <w:sz w:val="24"/>
          <w:szCs w:val="24"/>
          <w:u w:val="single"/>
        </w:rPr>
        <w:t>Conte-nos mais sobre você</w:t>
      </w:r>
      <w:r w:rsidR="00613A39">
        <w:rPr>
          <w:rFonts w:ascii="Garamond" w:hAnsi="Garamond"/>
          <w:b/>
          <w:sz w:val="24"/>
          <w:szCs w:val="24"/>
          <w:u w:val="single"/>
        </w:rPr>
        <w:t>, por favor seja claro e objetivo</w:t>
      </w:r>
    </w:p>
    <w:p w:rsidR="00CA052F" w:rsidRPr="00CA052F" w:rsidRDefault="00CA052F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CA052F" w:rsidRPr="00CA052F" w:rsidRDefault="00CA052F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CA052F">
        <w:rPr>
          <w:rFonts w:ascii="Garamond" w:hAnsi="Garamond"/>
          <w:b/>
          <w:sz w:val="24"/>
          <w:szCs w:val="24"/>
        </w:rPr>
        <w:t xml:space="preserve">1 Por que você se interessou em </w:t>
      </w:r>
      <w:r>
        <w:rPr>
          <w:rFonts w:ascii="Garamond" w:hAnsi="Garamond"/>
          <w:b/>
          <w:sz w:val="24"/>
          <w:szCs w:val="24"/>
        </w:rPr>
        <w:t>participar do GVENCK</w:t>
      </w:r>
      <w:r w:rsidRPr="00CA052F">
        <w:rPr>
          <w:rFonts w:ascii="Garamond" w:hAnsi="Garamond"/>
          <w:b/>
          <w:sz w:val="24"/>
          <w:szCs w:val="24"/>
        </w:rPr>
        <w:t>?</w:t>
      </w:r>
    </w:p>
    <w:p w:rsidR="00CA052F" w:rsidRDefault="00CA052F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Default="003902C0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Default="003902C0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Pr="00CA052F" w:rsidRDefault="003902C0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CA052F" w:rsidRPr="00CA052F" w:rsidRDefault="00CA052F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CA052F">
        <w:rPr>
          <w:rFonts w:ascii="Garamond" w:hAnsi="Garamond"/>
          <w:b/>
          <w:sz w:val="24"/>
          <w:szCs w:val="24"/>
        </w:rPr>
        <w:t xml:space="preserve">2 </w:t>
      </w:r>
      <w:r>
        <w:rPr>
          <w:rFonts w:ascii="Garamond" w:hAnsi="Garamond"/>
          <w:b/>
          <w:sz w:val="24"/>
          <w:szCs w:val="24"/>
        </w:rPr>
        <w:t>Você tem experi</w:t>
      </w:r>
      <w:r w:rsidR="00613A39">
        <w:rPr>
          <w:rFonts w:ascii="Garamond" w:hAnsi="Garamond"/>
          <w:b/>
          <w:sz w:val="24"/>
          <w:szCs w:val="24"/>
        </w:rPr>
        <w:t>ê</w:t>
      </w:r>
      <w:r>
        <w:rPr>
          <w:rFonts w:ascii="Garamond" w:hAnsi="Garamond"/>
          <w:b/>
          <w:sz w:val="24"/>
          <w:szCs w:val="24"/>
        </w:rPr>
        <w:t>ncias em trabalho em grupo e</w:t>
      </w:r>
      <w:r w:rsidRPr="00CA052F">
        <w:rPr>
          <w:rFonts w:ascii="Garamond" w:hAnsi="Garamond"/>
          <w:b/>
          <w:sz w:val="24"/>
          <w:szCs w:val="24"/>
        </w:rPr>
        <w:t xml:space="preserve"> cooperativ</w:t>
      </w:r>
      <w:r>
        <w:rPr>
          <w:rFonts w:ascii="Garamond" w:hAnsi="Garamond"/>
          <w:b/>
          <w:sz w:val="24"/>
          <w:szCs w:val="24"/>
        </w:rPr>
        <w:t>ismo</w:t>
      </w:r>
      <w:r w:rsidRPr="00CA052F">
        <w:rPr>
          <w:rFonts w:ascii="Garamond" w:hAnsi="Garamond"/>
          <w:b/>
          <w:sz w:val="24"/>
          <w:szCs w:val="24"/>
        </w:rPr>
        <w:t>?</w:t>
      </w:r>
    </w:p>
    <w:p w:rsidR="00CA052F" w:rsidRDefault="00CA052F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Default="003902C0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Default="003902C0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Pr="00CA052F" w:rsidRDefault="003902C0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CA052F" w:rsidRPr="00CA052F" w:rsidRDefault="00CA052F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CA052F">
        <w:rPr>
          <w:rFonts w:ascii="Garamond" w:hAnsi="Garamond"/>
          <w:b/>
          <w:sz w:val="24"/>
          <w:szCs w:val="24"/>
        </w:rPr>
        <w:t xml:space="preserve">3 </w:t>
      </w:r>
      <w:r>
        <w:rPr>
          <w:rFonts w:ascii="Garamond" w:hAnsi="Garamond"/>
          <w:b/>
          <w:sz w:val="24"/>
          <w:szCs w:val="24"/>
        </w:rPr>
        <w:t>Em ambientes de grupos</w:t>
      </w:r>
      <w:r w:rsidR="00CF07B0">
        <w:rPr>
          <w:rFonts w:ascii="Garamond" w:hAnsi="Garamond"/>
          <w:b/>
          <w:sz w:val="24"/>
          <w:szCs w:val="24"/>
        </w:rPr>
        <w:t xml:space="preserve"> profissionais</w:t>
      </w:r>
      <w:r w:rsidRPr="00CA052F">
        <w:rPr>
          <w:rFonts w:ascii="Garamond" w:hAnsi="Garamond"/>
          <w:b/>
          <w:sz w:val="24"/>
          <w:szCs w:val="24"/>
        </w:rPr>
        <w:t>, por vezes, os conflitos podem surgir da diferença</w:t>
      </w:r>
    </w:p>
    <w:p w:rsidR="00CA052F" w:rsidRPr="00CA052F" w:rsidRDefault="00CA052F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CA052F">
        <w:rPr>
          <w:rFonts w:ascii="Garamond" w:hAnsi="Garamond"/>
          <w:b/>
          <w:sz w:val="24"/>
          <w:szCs w:val="24"/>
        </w:rPr>
        <w:t>personalidades, origens culturais, crenças políticas etc. Como você resolveria</w:t>
      </w:r>
    </w:p>
    <w:p w:rsidR="00CA052F" w:rsidRPr="00CA052F" w:rsidRDefault="00CA052F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CA052F">
        <w:rPr>
          <w:rFonts w:ascii="Garamond" w:hAnsi="Garamond"/>
          <w:b/>
          <w:sz w:val="24"/>
          <w:szCs w:val="24"/>
        </w:rPr>
        <w:t>tais conflitos?</w:t>
      </w:r>
    </w:p>
    <w:p w:rsidR="00CA052F" w:rsidRDefault="00CA052F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Default="003902C0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Default="003902C0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Pr="00CA052F" w:rsidRDefault="003902C0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EE3F0A" w:rsidRPr="00EE3F0A" w:rsidRDefault="00CA052F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CA052F">
        <w:rPr>
          <w:rFonts w:ascii="Garamond" w:hAnsi="Garamond"/>
          <w:b/>
          <w:sz w:val="24"/>
          <w:szCs w:val="24"/>
        </w:rPr>
        <w:t xml:space="preserve">4 </w:t>
      </w:r>
      <w:r w:rsidR="00EE3F0A" w:rsidRPr="00EE3F0A">
        <w:rPr>
          <w:rFonts w:ascii="Garamond" w:hAnsi="Garamond"/>
          <w:b/>
          <w:sz w:val="24"/>
          <w:szCs w:val="24"/>
        </w:rPr>
        <w:t xml:space="preserve">O que você planeja fazer depois de terminar seu estudo/pesquisa/trabalho </w:t>
      </w:r>
      <w:r w:rsidR="00EE3F0A">
        <w:rPr>
          <w:rFonts w:ascii="Garamond" w:hAnsi="Garamond"/>
          <w:b/>
          <w:sz w:val="24"/>
          <w:szCs w:val="24"/>
        </w:rPr>
        <w:t>na ESALQ</w:t>
      </w:r>
      <w:r w:rsidR="00EE3F0A" w:rsidRPr="00EE3F0A">
        <w:rPr>
          <w:rFonts w:ascii="Garamond" w:hAnsi="Garamond"/>
          <w:b/>
          <w:sz w:val="24"/>
          <w:szCs w:val="24"/>
        </w:rPr>
        <w:t>?</w:t>
      </w:r>
    </w:p>
    <w:p w:rsidR="00CA052F" w:rsidRDefault="00CA052F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EE3F0A" w:rsidRDefault="00EE3F0A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Default="003902C0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Pr="00CA052F" w:rsidRDefault="003902C0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CA052F" w:rsidRDefault="00CA052F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CA052F">
        <w:rPr>
          <w:rFonts w:ascii="Garamond" w:hAnsi="Garamond"/>
          <w:b/>
          <w:sz w:val="24"/>
          <w:szCs w:val="24"/>
        </w:rPr>
        <w:t xml:space="preserve">5 </w:t>
      </w:r>
      <w:r w:rsidR="00EE3F0A">
        <w:rPr>
          <w:rFonts w:ascii="Garamond" w:hAnsi="Garamond"/>
          <w:b/>
          <w:sz w:val="24"/>
          <w:szCs w:val="24"/>
        </w:rPr>
        <w:t>Como você se interessou por genética e melhoramento de plantas</w:t>
      </w:r>
      <w:r w:rsidRPr="00CA052F">
        <w:rPr>
          <w:rFonts w:ascii="Garamond" w:hAnsi="Garamond"/>
          <w:b/>
          <w:sz w:val="24"/>
          <w:szCs w:val="24"/>
        </w:rPr>
        <w:t>?</w:t>
      </w:r>
    </w:p>
    <w:p w:rsidR="00EE3F0A" w:rsidRDefault="00EE3F0A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EE3F0A" w:rsidRDefault="00EE3F0A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Default="003902C0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Pr="00EE3F0A" w:rsidRDefault="003902C0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EE3F0A" w:rsidRDefault="00EE3F0A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EE3F0A">
        <w:rPr>
          <w:rFonts w:ascii="Garamond" w:hAnsi="Garamond"/>
          <w:b/>
          <w:sz w:val="24"/>
          <w:szCs w:val="24"/>
        </w:rPr>
        <w:t>7 Quais</w:t>
      </w:r>
      <w:r w:rsidR="000D0638">
        <w:rPr>
          <w:rFonts w:ascii="Garamond" w:hAnsi="Garamond"/>
          <w:b/>
          <w:sz w:val="24"/>
          <w:szCs w:val="24"/>
        </w:rPr>
        <w:t xml:space="preserve"> são seus</w:t>
      </w:r>
      <w:r w:rsidRPr="00EE3F0A">
        <w:rPr>
          <w:rFonts w:ascii="Garamond" w:hAnsi="Garamond"/>
          <w:b/>
          <w:sz w:val="24"/>
          <w:szCs w:val="24"/>
        </w:rPr>
        <w:t xml:space="preserve"> interesses (por exemplo, hobbies, esportes, </w:t>
      </w:r>
      <w:r w:rsidR="000D0638">
        <w:rPr>
          <w:rFonts w:ascii="Garamond" w:hAnsi="Garamond"/>
          <w:b/>
          <w:sz w:val="24"/>
          <w:szCs w:val="24"/>
        </w:rPr>
        <w:t>comida, filmes, livros, entre outros</w:t>
      </w:r>
      <w:r w:rsidRPr="00EE3F0A">
        <w:rPr>
          <w:rFonts w:ascii="Garamond" w:hAnsi="Garamond"/>
          <w:b/>
          <w:sz w:val="24"/>
          <w:szCs w:val="24"/>
        </w:rPr>
        <w:t>)?</w:t>
      </w:r>
      <w:r w:rsidR="000D0638">
        <w:rPr>
          <w:rFonts w:ascii="Garamond" w:hAnsi="Garamond"/>
          <w:b/>
          <w:sz w:val="24"/>
          <w:szCs w:val="24"/>
        </w:rPr>
        <w:t xml:space="preserve"> </w:t>
      </w:r>
      <w:r w:rsidRPr="00EE3F0A">
        <w:rPr>
          <w:rFonts w:ascii="Garamond" w:hAnsi="Garamond"/>
          <w:b/>
          <w:sz w:val="24"/>
          <w:szCs w:val="24"/>
        </w:rPr>
        <w:t>Por favor, seja o mais específico possível.</w:t>
      </w:r>
    </w:p>
    <w:p w:rsidR="000D0638" w:rsidRPr="00EE3F0A" w:rsidRDefault="000D0638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EE3F0A" w:rsidRDefault="00EE3F0A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Default="003902C0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Pr="00EE3F0A" w:rsidRDefault="003902C0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EE3F0A" w:rsidRPr="00EE3F0A" w:rsidRDefault="00EE3F0A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EE3F0A">
        <w:rPr>
          <w:rFonts w:ascii="Garamond" w:hAnsi="Garamond"/>
          <w:b/>
          <w:sz w:val="24"/>
          <w:szCs w:val="24"/>
        </w:rPr>
        <w:t>8 Qu</w:t>
      </w:r>
      <w:r w:rsidR="000D0638">
        <w:rPr>
          <w:rFonts w:ascii="Garamond" w:hAnsi="Garamond"/>
          <w:b/>
          <w:sz w:val="24"/>
          <w:szCs w:val="24"/>
        </w:rPr>
        <w:t xml:space="preserve">anto tempo na </w:t>
      </w:r>
      <w:r w:rsidRPr="00EE3F0A">
        <w:rPr>
          <w:rFonts w:ascii="Garamond" w:hAnsi="Garamond"/>
          <w:b/>
          <w:sz w:val="24"/>
          <w:szCs w:val="24"/>
        </w:rPr>
        <w:t xml:space="preserve">semana você </w:t>
      </w:r>
      <w:r w:rsidR="000D0638">
        <w:rPr>
          <w:rFonts w:ascii="Garamond" w:hAnsi="Garamond"/>
          <w:b/>
          <w:sz w:val="24"/>
          <w:szCs w:val="24"/>
        </w:rPr>
        <w:t>acredita que estaria disponível para as atividades do GVENCK</w:t>
      </w:r>
      <w:r w:rsidRPr="00EE3F0A">
        <w:rPr>
          <w:rFonts w:ascii="Garamond" w:hAnsi="Garamond"/>
          <w:b/>
          <w:sz w:val="24"/>
          <w:szCs w:val="24"/>
        </w:rPr>
        <w:t>?</w:t>
      </w:r>
    </w:p>
    <w:p w:rsidR="00EE3F0A" w:rsidRDefault="00EE3F0A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Default="003902C0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Default="003902C0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Pr="00EE3F0A" w:rsidRDefault="003902C0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EE3F0A" w:rsidRDefault="00EE3F0A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EE3F0A">
        <w:rPr>
          <w:rFonts w:ascii="Garamond" w:hAnsi="Garamond"/>
          <w:b/>
          <w:sz w:val="24"/>
          <w:szCs w:val="24"/>
        </w:rPr>
        <w:t xml:space="preserve">9 Você tem alguma habilidade especial (como contabilidade, </w:t>
      </w:r>
      <w:r w:rsidR="000D0638">
        <w:rPr>
          <w:rFonts w:ascii="Garamond" w:hAnsi="Garamond"/>
          <w:b/>
          <w:sz w:val="24"/>
          <w:szCs w:val="24"/>
        </w:rPr>
        <w:t>computação</w:t>
      </w:r>
      <w:r w:rsidRPr="00EE3F0A">
        <w:rPr>
          <w:rFonts w:ascii="Garamond" w:hAnsi="Garamond"/>
          <w:b/>
          <w:sz w:val="24"/>
          <w:szCs w:val="24"/>
        </w:rPr>
        <w:t xml:space="preserve">, </w:t>
      </w:r>
      <w:r w:rsidR="000D0638">
        <w:rPr>
          <w:rFonts w:ascii="Garamond" w:hAnsi="Garamond"/>
          <w:b/>
          <w:sz w:val="24"/>
          <w:szCs w:val="24"/>
        </w:rPr>
        <w:t>arte gráfica, edição de imagens</w:t>
      </w:r>
      <w:r w:rsidRPr="00EE3F0A">
        <w:rPr>
          <w:rFonts w:ascii="Garamond" w:hAnsi="Garamond"/>
          <w:b/>
          <w:sz w:val="24"/>
          <w:szCs w:val="24"/>
        </w:rPr>
        <w:t>,</w:t>
      </w:r>
      <w:r w:rsidR="000D0638">
        <w:rPr>
          <w:rFonts w:ascii="Garamond" w:hAnsi="Garamond"/>
          <w:b/>
          <w:sz w:val="24"/>
          <w:szCs w:val="24"/>
        </w:rPr>
        <w:t xml:space="preserve"> comunicação oral, línguas, </w:t>
      </w:r>
      <w:proofErr w:type="spellStart"/>
      <w:r w:rsidRPr="00EE3F0A">
        <w:rPr>
          <w:rFonts w:ascii="Garamond" w:hAnsi="Garamond"/>
          <w:b/>
          <w:sz w:val="24"/>
          <w:szCs w:val="24"/>
        </w:rPr>
        <w:t>etc</w:t>
      </w:r>
      <w:proofErr w:type="spellEnd"/>
      <w:r w:rsidRPr="00EE3F0A">
        <w:rPr>
          <w:rFonts w:ascii="Garamond" w:hAnsi="Garamond"/>
          <w:b/>
          <w:sz w:val="24"/>
          <w:szCs w:val="24"/>
        </w:rPr>
        <w:t>) que</w:t>
      </w:r>
      <w:r w:rsidR="000D0638">
        <w:rPr>
          <w:rFonts w:ascii="Garamond" w:hAnsi="Garamond"/>
          <w:b/>
          <w:sz w:val="24"/>
          <w:szCs w:val="24"/>
        </w:rPr>
        <w:t xml:space="preserve"> você</w:t>
      </w:r>
      <w:r w:rsidRPr="00EE3F0A">
        <w:rPr>
          <w:rFonts w:ascii="Garamond" w:hAnsi="Garamond"/>
          <w:b/>
          <w:sz w:val="24"/>
          <w:szCs w:val="24"/>
        </w:rPr>
        <w:t xml:space="preserve"> </w:t>
      </w:r>
      <w:r w:rsidR="000D0638">
        <w:rPr>
          <w:rFonts w:ascii="Garamond" w:hAnsi="Garamond"/>
          <w:b/>
          <w:sz w:val="24"/>
          <w:szCs w:val="24"/>
        </w:rPr>
        <w:t xml:space="preserve">julgue que </w:t>
      </w:r>
      <w:r w:rsidRPr="00EE3F0A">
        <w:rPr>
          <w:rFonts w:ascii="Garamond" w:hAnsi="Garamond"/>
          <w:b/>
          <w:sz w:val="24"/>
          <w:szCs w:val="24"/>
        </w:rPr>
        <w:t xml:space="preserve">seria útil </w:t>
      </w:r>
      <w:r w:rsidR="000D0638">
        <w:rPr>
          <w:rFonts w:ascii="Garamond" w:hAnsi="Garamond"/>
          <w:b/>
          <w:sz w:val="24"/>
          <w:szCs w:val="24"/>
        </w:rPr>
        <w:t>ao grupo</w:t>
      </w:r>
      <w:r w:rsidRPr="00EE3F0A">
        <w:rPr>
          <w:rFonts w:ascii="Garamond" w:hAnsi="Garamond"/>
          <w:b/>
          <w:sz w:val="24"/>
          <w:szCs w:val="24"/>
        </w:rPr>
        <w:t>?</w:t>
      </w:r>
    </w:p>
    <w:p w:rsidR="000D0638" w:rsidRDefault="000D0638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0D0638" w:rsidRDefault="000D0638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Default="003902C0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Pr="00EE3F0A" w:rsidRDefault="003902C0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EE3F0A" w:rsidRDefault="00EE3F0A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EE3F0A">
        <w:rPr>
          <w:rFonts w:ascii="Garamond" w:hAnsi="Garamond"/>
          <w:b/>
          <w:sz w:val="24"/>
          <w:szCs w:val="24"/>
        </w:rPr>
        <w:t xml:space="preserve">10 </w:t>
      </w:r>
      <w:r w:rsidR="000D0638">
        <w:rPr>
          <w:rFonts w:ascii="Garamond" w:hAnsi="Garamond"/>
          <w:b/>
          <w:sz w:val="24"/>
          <w:szCs w:val="24"/>
        </w:rPr>
        <w:t>Q</w:t>
      </w:r>
      <w:r w:rsidRPr="00EE3F0A">
        <w:rPr>
          <w:rFonts w:ascii="Garamond" w:hAnsi="Garamond"/>
          <w:b/>
          <w:sz w:val="24"/>
          <w:szCs w:val="24"/>
        </w:rPr>
        <w:t xml:space="preserve">uanto tempo você </w:t>
      </w:r>
      <w:r w:rsidR="000D0638">
        <w:rPr>
          <w:rFonts w:ascii="Garamond" w:hAnsi="Garamond"/>
          <w:b/>
          <w:sz w:val="24"/>
          <w:szCs w:val="24"/>
        </w:rPr>
        <w:t>pretende ficar no GVENCK (considerar o intercambio caso este esteja programado para o período em que estiver participando do grupo)</w:t>
      </w:r>
      <w:r w:rsidRPr="00EE3F0A">
        <w:rPr>
          <w:rFonts w:ascii="Garamond" w:hAnsi="Garamond"/>
          <w:b/>
          <w:sz w:val="24"/>
          <w:szCs w:val="24"/>
        </w:rPr>
        <w:t>?</w:t>
      </w:r>
    </w:p>
    <w:p w:rsidR="000D0638" w:rsidRDefault="000D0638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613A39" w:rsidRDefault="00613A39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613A39" w:rsidRDefault="00613A39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613A39" w:rsidRDefault="00613A39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613A39" w:rsidRDefault="00613A39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11 Quais os principais benefícios que você traria ao GVENCK?</w:t>
      </w:r>
    </w:p>
    <w:p w:rsidR="000D0638" w:rsidRDefault="000D0638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Default="003902C0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Pr="00EE3F0A" w:rsidRDefault="003902C0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EE3F0A" w:rsidRDefault="00EE3F0A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EE3F0A">
        <w:rPr>
          <w:rFonts w:ascii="Garamond" w:hAnsi="Garamond"/>
          <w:b/>
          <w:sz w:val="24"/>
          <w:szCs w:val="24"/>
        </w:rPr>
        <w:t>1</w:t>
      </w:r>
      <w:r w:rsidR="00613A39">
        <w:rPr>
          <w:rFonts w:ascii="Garamond" w:hAnsi="Garamond"/>
          <w:b/>
          <w:sz w:val="24"/>
          <w:szCs w:val="24"/>
        </w:rPr>
        <w:t>2</w:t>
      </w:r>
      <w:r w:rsidRPr="00EE3F0A">
        <w:rPr>
          <w:rFonts w:ascii="Garamond" w:hAnsi="Garamond"/>
          <w:b/>
          <w:sz w:val="24"/>
          <w:szCs w:val="24"/>
        </w:rPr>
        <w:t xml:space="preserve"> Qualquer outra coisa que você queira que saibamos?</w:t>
      </w:r>
    </w:p>
    <w:p w:rsidR="0001442C" w:rsidRDefault="0001442C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Default="003902C0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Default="003902C0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Default="003902C0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01442C" w:rsidRDefault="0001442C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1</w:t>
      </w:r>
      <w:r w:rsidR="00613A39">
        <w:rPr>
          <w:rFonts w:ascii="Garamond" w:hAnsi="Garamond"/>
          <w:b/>
          <w:sz w:val="24"/>
          <w:szCs w:val="24"/>
        </w:rPr>
        <w:t>3</w:t>
      </w:r>
      <w:r>
        <w:rPr>
          <w:rFonts w:ascii="Garamond" w:hAnsi="Garamond"/>
          <w:b/>
          <w:sz w:val="24"/>
          <w:szCs w:val="24"/>
        </w:rPr>
        <w:t xml:space="preserve"> Escreva aqui qualquer dúvida ou questionamento referente ao grupo GVENCK e/ou referente aos seus atuais </w:t>
      </w:r>
      <w:proofErr w:type="gramStart"/>
      <w:r>
        <w:rPr>
          <w:rFonts w:ascii="Garamond" w:hAnsi="Garamond"/>
          <w:b/>
          <w:sz w:val="24"/>
          <w:szCs w:val="24"/>
        </w:rPr>
        <w:t>membros ?</w:t>
      </w:r>
      <w:proofErr w:type="gramEnd"/>
    </w:p>
    <w:p w:rsidR="0001442C" w:rsidRDefault="0001442C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01442C" w:rsidRDefault="0001442C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Default="003902C0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902C0" w:rsidRDefault="003902C0" w:rsidP="00EE3F0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01442C" w:rsidRDefault="0001442C" w:rsidP="003902C0">
      <w:pPr>
        <w:spacing w:after="0" w:line="240" w:lineRule="auto"/>
        <w:jc w:val="right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Assinatura: </w:t>
      </w:r>
      <w:r w:rsidR="003902C0">
        <w:rPr>
          <w:rFonts w:ascii="Garamond" w:hAnsi="Garamond"/>
          <w:b/>
          <w:sz w:val="24"/>
          <w:szCs w:val="24"/>
        </w:rPr>
        <w:t>__________</w:t>
      </w:r>
      <w:r>
        <w:rPr>
          <w:rFonts w:ascii="Garamond" w:hAnsi="Garamond"/>
          <w:b/>
          <w:sz w:val="24"/>
          <w:szCs w:val="24"/>
        </w:rPr>
        <w:t>______________________________</w:t>
      </w:r>
    </w:p>
    <w:p w:rsidR="0001442C" w:rsidRDefault="0001442C" w:rsidP="003902C0">
      <w:pPr>
        <w:spacing w:after="0" w:line="240" w:lineRule="auto"/>
        <w:jc w:val="right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>Data:___ / 11 / 2018</w:t>
      </w:r>
    </w:p>
    <w:p w:rsidR="00135F07" w:rsidRDefault="00135F07" w:rsidP="003902C0">
      <w:pPr>
        <w:spacing w:after="0" w:line="240" w:lineRule="auto"/>
        <w:jc w:val="right"/>
        <w:rPr>
          <w:rFonts w:ascii="Garamond" w:hAnsi="Garamond"/>
          <w:b/>
          <w:sz w:val="24"/>
          <w:szCs w:val="24"/>
        </w:rPr>
      </w:pPr>
    </w:p>
    <w:p w:rsidR="00135F07" w:rsidRDefault="00135F07" w:rsidP="003902C0">
      <w:pPr>
        <w:spacing w:after="0" w:line="240" w:lineRule="auto"/>
        <w:jc w:val="right"/>
        <w:rPr>
          <w:rFonts w:ascii="Garamond" w:hAnsi="Garamond"/>
          <w:b/>
          <w:sz w:val="24"/>
          <w:szCs w:val="24"/>
        </w:rPr>
      </w:pPr>
    </w:p>
    <w:p w:rsidR="00135F07" w:rsidRDefault="00135F07" w:rsidP="003902C0">
      <w:pPr>
        <w:spacing w:after="0" w:line="240" w:lineRule="auto"/>
        <w:jc w:val="right"/>
        <w:rPr>
          <w:rFonts w:ascii="Garamond" w:hAnsi="Garamond"/>
          <w:b/>
          <w:sz w:val="24"/>
          <w:szCs w:val="24"/>
        </w:rPr>
      </w:pPr>
    </w:p>
    <w:p w:rsidR="00135F07" w:rsidRDefault="00135F07" w:rsidP="00135F07">
      <w:pPr>
        <w:spacing w:after="0"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OBS: </w:t>
      </w:r>
      <w:r w:rsidRPr="00135F07">
        <w:rPr>
          <w:rFonts w:ascii="Garamond" w:hAnsi="Garamond"/>
          <w:b/>
          <w:sz w:val="24"/>
          <w:szCs w:val="24"/>
        </w:rPr>
        <w:t xml:space="preserve">Por favor, envie o formulário de inscrição preenchido </w:t>
      </w:r>
      <w:r w:rsidR="00886C2F">
        <w:rPr>
          <w:rFonts w:ascii="Garamond" w:hAnsi="Garamond"/>
          <w:b/>
          <w:sz w:val="24"/>
          <w:szCs w:val="24"/>
        </w:rPr>
        <w:t>e</w:t>
      </w:r>
      <w:r w:rsidR="00886C2F" w:rsidRPr="00886C2F">
        <w:rPr>
          <w:rFonts w:ascii="Garamond" w:hAnsi="Garamond"/>
          <w:b/>
          <w:sz w:val="24"/>
          <w:szCs w:val="24"/>
        </w:rPr>
        <w:t xml:space="preserve"> uma cópia do </w:t>
      </w:r>
      <w:r w:rsidR="00886C2F" w:rsidRPr="00886C2F">
        <w:rPr>
          <w:rFonts w:ascii="Garamond" w:hAnsi="Garamond"/>
          <w:b/>
          <w:sz w:val="24"/>
          <w:szCs w:val="24"/>
          <w:u w:val="single"/>
        </w:rPr>
        <w:t>curriculum vitae</w:t>
      </w:r>
      <w:r w:rsidR="00886C2F" w:rsidRPr="00886C2F">
        <w:rPr>
          <w:rFonts w:ascii="Garamond" w:hAnsi="Garamond"/>
          <w:b/>
          <w:sz w:val="24"/>
          <w:szCs w:val="24"/>
        </w:rPr>
        <w:t xml:space="preserve"> em PDF retirado do Lattes </w:t>
      </w:r>
      <w:r w:rsidRPr="00135F07">
        <w:rPr>
          <w:rFonts w:ascii="Garamond" w:hAnsi="Garamond"/>
          <w:b/>
          <w:sz w:val="24"/>
          <w:szCs w:val="24"/>
        </w:rPr>
        <w:t>para</w:t>
      </w:r>
      <w:r w:rsidR="00886C2F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886C2F" w:rsidRPr="00CB4311">
          <w:rPr>
            <w:rStyle w:val="Hyperlink"/>
            <w:rFonts w:ascii="Garamond" w:hAnsi="Garamond"/>
            <w:sz w:val="24"/>
            <w:szCs w:val="24"/>
          </w:rPr>
          <w:t>novosmembrosgvenck@gmail.com</w:t>
        </w:r>
      </w:hyperlink>
      <w:r w:rsidR="00886C2F" w:rsidRPr="00CB4311">
        <w:rPr>
          <w:rFonts w:ascii="Garamond" w:hAnsi="Garamond"/>
          <w:sz w:val="24"/>
          <w:szCs w:val="24"/>
        </w:rPr>
        <w:t>.</w:t>
      </w:r>
      <w:r w:rsidRPr="00135F07">
        <w:rPr>
          <w:rFonts w:ascii="Garamond" w:hAnsi="Garamond"/>
          <w:b/>
          <w:sz w:val="24"/>
          <w:szCs w:val="24"/>
        </w:rPr>
        <w:t>.</w:t>
      </w:r>
    </w:p>
    <w:sectPr w:rsidR="00135F07" w:rsidSect="00514E5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277" w:rsidRDefault="002D6277" w:rsidP="00405424">
      <w:pPr>
        <w:spacing w:after="0" w:line="240" w:lineRule="auto"/>
      </w:pPr>
      <w:r>
        <w:separator/>
      </w:r>
    </w:p>
  </w:endnote>
  <w:endnote w:type="continuationSeparator" w:id="0">
    <w:p w:rsidR="002D6277" w:rsidRDefault="002D6277" w:rsidP="00405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Gothic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277" w:rsidRDefault="002D6277" w:rsidP="00405424">
      <w:pPr>
        <w:spacing w:after="0" w:line="240" w:lineRule="auto"/>
      </w:pPr>
      <w:r>
        <w:separator/>
      </w:r>
    </w:p>
  </w:footnote>
  <w:footnote w:type="continuationSeparator" w:id="0">
    <w:p w:rsidR="002D6277" w:rsidRDefault="002D6277" w:rsidP="00405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424" w:rsidRPr="00405424" w:rsidRDefault="00405424" w:rsidP="00405424">
    <w:pPr>
      <w:pStyle w:val="Cabealho"/>
    </w:pPr>
    <w:r>
      <w:rPr>
        <w:noProof/>
      </w:rPr>
      <w:drawing>
        <wp:inline distT="0" distB="0" distL="0" distR="0">
          <wp:extent cx="523875" cy="777083"/>
          <wp:effectExtent l="0" t="0" r="0" b="4445"/>
          <wp:docPr id="1" name="Imagem 1" descr="InÃ­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Ã­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404" cy="789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6DEFE48B" wp14:editId="271F89FB">
          <wp:extent cx="1647825" cy="621103"/>
          <wp:effectExtent l="0" t="0" r="0" b="7620"/>
          <wp:docPr id="2" name="Imagem 2" descr="https://gvenck.github.io/images/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gvenck.github.io/images/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245" cy="6314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66017"/>
    <w:multiLevelType w:val="hybridMultilevel"/>
    <w:tmpl w:val="4EEC3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A1C8A"/>
    <w:multiLevelType w:val="hybridMultilevel"/>
    <w:tmpl w:val="8AFA3F50"/>
    <w:lvl w:ilvl="0" w:tplc="D9288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DE1NrcwMzAxM7JQ0lEKTi0uzszPAykwrQUA0LFkkywAAAA="/>
  </w:docVars>
  <w:rsids>
    <w:rsidRoot w:val="00C07FE5"/>
    <w:rsid w:val="0001442C"/>
    <w:rsid w:val="00037C77"/>
    <w:rsid w:val="0004774C"/>
    <w:rsid w:val="000C0F9B"/>
    <w:rsid w:val="000D0638"/>
    <w:rsid w:val="00135F07"/>
    <w:rsid w:val="00183DAC"/>
    <w:rsid w:val="001C330A"/>
    <w:rsid w:val="001E5811"/>
    <w:rsid w:val="00200C6E"/>
    <w:rsid w:val="0022160E"/>
    <w:rsid w:val="00254309"/>
    <w:rsid w:val="002A3E66"/>
    <w:rsid w:val="002D6277"/>
    <w:rsid w:val="002F02A3"/>
    <w:rsid w:val="003745D3"/>
    <w:rsid w:val="003902C0"/>
    <w:rsid w:val="003A1F52"/>
    <w:rsid w:val="003F533C"/>
    <w:rsid w:val="00400267"/>
    <w:rsid w:val="00405424"/>
    <w:rsid w:val="004A17CD"/>
    <w:rsid w:val="00514E5D"/>
    <w:rsid w:val="005D1DD3"/>
    <w:rsid w:val="005E01AF"/>
    <w:rsid w:val="00607A6D"/>
    <w:rsid w:val="00613A39"/>
    <w:rsid w:val="006453C9"/>
    <w:rsid w:val="006B4E59"/>
    <w:rsid w:val="006E73BB"/>
    <w:rsid w:val="006F6E71"/>
    <w:rsid w:val="00826DD1"/>
    <w:rsid w:val="00883C4D"/>
    <w:rsid w:val="00886824"/>
    <w:rsid w:val="00886C2F"/>
    <w:rsid w:val="00984507"/>
    <w:rsid w:val="00A26A4A"/>
    <w:rsid w:val="00A6489A"/>
    <w:rsid w:val="00A85D1D"/>
    <w:rsid w:val="00AD09D1"/>
    <w:rsid w:val="00B00EC0"/>
    <w:rsid w:val="00B41BFD"/>
    <w:rsid w:val="00B53B0B"/>
    <w:rsid w:val="00B6704B"/>
    <w:rsid w:val="00BB1DD7"/>
    <w:rsid w:val="00BC096B"/>
    <w:rsid w:val="00C06866"/>
    <w:rsid w:val="00C07FE5"/>
    <w:rsid w:val="00C757C6"/>
    <w:rsid w:val="00CA052F"/>
    <w:rsid w:val="00CB4311"/>
    <w:rsid w:val="00CF07B0"/>
    <w:rsid w:val="00D115FC"/>
    <w:rsid w:val="00D538E2"/>
    <w:rsid w:val="00DB6FDB"/>
    <w:rsid w:val="00DE6750"/>
    <w:rsid w:val="00DF3C93"/>
    <w:rsid w:val="00DF521C"/>
    <w:rsid w:val="00ED2B46"/>
    <w:rsid w:val="00EE3F0A"/>
    <w:rsid w:val="00F35E5F"/>
    <w:rsid w:val="00F442A5"/>
    <w:rsid w:val="00F93DA3"/>
    <w:rsid w:val="00FC0327"/>
    <w:rsid w:val="00FD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7B298A"/>
  <w15:chartTrackingRefBased/>
  <w15:docId w15:val="{9C88BD26-4EB6-4A27-B7D3-BD4A67B9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7F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7FE5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037C77"/>
    <w:pPr>
      <w:spacing w:after="0" w:line="240" w:lineRule="auto"/>
    </w:pPr>
    <w:rPr>
      <w:rFonts w:eastAsiaTheme="minorHAnsi" w:hAnsiTheme="minorHAnsi" w:cstheme="minorBidi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1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1DD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E01A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054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424"/>
  </w:style>
  <w:style w:type="paragraph" w:styleId="Rodap">
    <w:name w:val="footer"/>
    <w:basedOn w:val="Normal"/>
    <w:link w:val="RodapChar"/>
    <w:uiPriority w:val="99"/>
    <w:unhideWhenUsed/>
    <w:rsid w:val="004054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GVENCK_ESALQ" TargetMode="External"/><Relationship Id="rId13" Type="http://schemas.openxmlformats.org/officeDocument/2006/relationships/hyperlink" Target="mailto:novosmembrosgven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vosmembrosgvenck@gmail.com" TargetMode="External"/><Relationship Id="rId12" Type="http://schemas.openxmlformats.org/officeDocument/2006/relationships/hyperlink" Target="mailto:novosmembrosgvenck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ovosmembrosgvenck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venck.github.io/about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venck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1532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Inácio Matias</dc:creator>
  <cp:keywords/>
  <dc:description/>
  <cp:lastModifiedBy>Filipe Inácio Matias</cp:lastModifiedBy>
  <cp:revision>53</cp:revision>
  <dcterms:created xsi:type="dcterms:W3CDTF">2018-10-29T16:35:00Z</dcterms:created>
  <dcterms:modified xsi:type="dcterms:W3CDTF">2018-11-05T11:35:00Z</dcterms:modified>
</cp:coreProperties>
</file>