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B14" w:rsidRDefault="00EA1AB5" w:rsidP="00EA1AB5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Assignment 1</w:t>
      </w:r>
    </w:p>
    <w:p w:rsidR="00AF6A70" w:rsidRDefault="00AF6A70" w:rsidP="00EA1AB5">
      <w:pPr>
        <w:rPr>
          <w:rFonts w:ascii="Calibri-Bold" w:hAnsi="Calibri-Bold" w:cs="Calibri-Bold"/>
          <w:b/>
          <w:bCs/>
          <w:sz w:val="28"/>
          <w:szCs w:val="28"/>
        </w:rPr>
      </w:pPr>
    </w:p>
    <w:p w:rsidR="00EA1AB5" w:rsidRDefault="00EA1AB5" w:rsidP="00EA1AB5">
      <w:r>
        <w:rPr>
          <w:noProof/>
          <w:lang w:eastAsia="en-IN"/>
        </w:rPr>
        <w:drawing>
          <wp:inline distT="0" distB="0" distL="0" distR="0" wp14:anchorId="6F4622B7" wp14:editId="4F6CB574">
            <wp:extent cx="5731510" cy="1038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AB5" w:rsidRDefault="00EA1AB5" w:rsidP="00EA1AB5">
      <w:r>
        <w:rPr>
          <w:noProof/>
          <w:lang w:eastAsia="en-IN"/>
        </w:rPr>
        <w:drawing>
          <wp:inline distT="0" distB="0" distL="0" distR="0" wp14:anchorId="0C07CF08" wp14:editId="26E46EE7">
            <wp:extent cx="5000625" cy="2305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70" w:rsidRDefault="00AF6A70" w:rsidP="00EA1AB5"/>
    <w:p w:rsidR="00EA1AB5" w:rsidRDefault="00EA1AB5" w:rsidP="00EA1AB5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Assignment 2</w:t>
      </w:r>
    </w:p>
    <w:p w:rsidR="00AF6A70" w:rsidRDefault="00AF6A70" w:rsidP="00EA1AB5">
      <w:pPr>
        <w:rPr>
          <w:rFonts w:ascii="Calibri-Bold" w:hAnsi="Calibri-Bold" w:cs="Calibri-Bold"/>
          <w:b/>
          <w:bCs/>
          <w:sz w:val="28"/>
          <w:szCs w:val="28"/>
        </w:rPr>
      </w:pPr>
    </w:p>
    <w:p w:rsidR="00EA1AB5" w:rsidRDefault="00EA1AB5" w:rsidP="00EA1AB5">
      <w:r>
        <w:rPr>
          <w:noProof/>
          <w:lang w:eastAsia="en-IN"/>
        </w:rPr>
        <w:drawing>
          <wp:inline distT="0" distB="0" distL="0" distR="0" wp14:anchorId="316BEB9F" wp14:editId="7C328B61">
            <wp:extent cx="5731510" cy="21272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70" w:rsidRDefault="0019126F" w:rsidP="00EA1AB5">
      <w:r>
        <w:rPr>
          <w:noProof/>
          <w:lang w:eastAsia="en-IN"/>
        </w:rPr>
        <w:drawing>
          <wp:inline distT="0" distB="0" distL="0" distR="0" wp14:anchorId="5AF4C22D" wp14:editId="7AC3C028">
            <wp:extent cx="5731510" cy="12376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70" w:rsidRDefault="00AF6A70" w:rsidP="00EA1AB5">
      <w:r>
        <w:rPr>
          <w:rFonts w:ascii="Calibri-Bold" w:hAnsi="Calibri-Bold" w:cs="Calibri-Bold"/>
          <w:b/>
          <w:bCs/>
          <w:sz w:val="28"/>
          <w:szCs w:val="28"/>
        </w:rPr>
        <w:lastRenderedPageBreak/>
        <w:t>Assignment 3</w:t>
      </w:r>
    </w:p>
    <w:p w:rsidR="00AF6A70" w:rsidRDefault="00AF6A70" w:rsidP="00EA1AB5"/>
    <w:p w:rsidR="00AF6A70" w:rsidRDefault="00AF6A70" w:rsidP="00EA1AB5">
      <w:r>
        <w:rPr>
          <w:noProof/>
          <w:lang w:eastAsia="en-IN"/>
        </w:rPr>
        <w:drawing>
          <wp:inline distT="0" distB="0" distL="0" distR="0" wp14:anchorId="5560AAC8" wp14:editId="0D3EFB68">
            <wp:extent cx="4962525" cy="3076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F1" w:rsidRDefault="009206F1" w:rsidP="00EA1AB5"/>
    <w:p w:rsidR="009206F1" w:rsidRDefault="009206F1" w:rsidP="00EA1AB5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Assignment 4</w:t>
      </w:r>
    </w:p>
    <w:p w:rsidR="009206F1" w:rsidRDefault="009206F1" w:rsidP="00EA1AB5"/>
    <w:p w:rsidR="0019126F" w:rsidRDefault="009206F1" w:rsidP="00EA1AB5">
      <w:r>
        <w:rPr>
          <w:noProof/>
          <w:lang w:eastAsia="en-IN"/>
        </w:rPr>
        <w:drawing>
          <wp:inline distT="0" distB="0" distL="0" distR="0" wp14:anchorId="5FDBD261" wp14:editId="5CF40D3B">
            <wp:extent cx="5731510" cy="32137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1D" w:rsidRDefault="00AC201D" w:rsidP="00EA1AB5"/>
    <w:p w:rsidR="001B57DF" w:rsidRDefault="001B57DF" w:rsidP="00EA1AB5"/>
    <w:p w:rsidR="001B57DF" w:rsidRDefault="001B57DF" w:rsidP="00EA1AB5"/>
    <w:p w:rsidR="00AC201D" w:rsidRDefault="001B57DF" w:rsidP="00EA1AB5">
      <w:r>
        <w:lastRenderedPageBreak/>
        <w:t>QUESTION:</w:t>
      </w:r>
      <w:r w:rsidR="00AC201D">
        <w:t>-</w:t>
      </w:r>
    </w:p>
    <w:p w:rsidR="001B57DF" w:rsidRDefault="001B57DF" w:rsidP="001B57DF">
      <w:pPr>
        <w:pStyle w:val="ListParagraph"/>
        <w:numPr>
          <w:ilvl w:val="0"/>
          <w:numId w:val="1"/>
        </w:numPr>
      </w:pPr>
      <w:r w:rsidRPr="001B57DF">
        <w:t>Which of the following is the most secure way of giving access to AWS services to applications running on Ec2 instances?</w:t>
      </w:r>
    </w:p>
    <w:p w:rsidR="001B57DF" w:rsidRDefault="00B75229" w:rsidP="001B57DF">
      <w:pPr>
        <w:pStyle w:val="ListParagraph"/>
      </w:pPr>
      <w:r>
        <w:t xml:space="preserve">A. </w:t>
      </w:r>
      <w:r w:rsidR="001B57DF">
        <w:t xml:space="preserve">Creating service users </w:t>
      </w:r>
    </w:p>
    <w:p w:rsidR="001B57DF" w:rsidRDefault="00B75229" w:rsidP="001B57DF">
      <w:pPr>
        <w:pStyle w:val="ListParagraph"/>
      </w:pPr>
      <w:r>
        <w:t xml:space="preserve">B. </w:t>
      </w:r>
      <w:r w:rsidR="001B57DF">
        <w:t xml:space="preserve">Creating service group </w:t>
      </w:r>
    </w:p>
    <w:p w:rsidR="001B57DF" w:rsidRDefault="00B75229" w:rsidP="001B57DF">
      <w:pPr>
        <w:pStyle w:val="ListParagraph"/>
      </w:pPr>
      <w:r>
        <w:t xml:space="preserve">C. </w:t>
      </w:r>
      <w:r w:rsidR="001B57DF">
        <w:t xml:space="preserve">Roles </w:t>
      </w:r>
    </w:p>
    <w:p w:rsidR="001B57DF" w:rsidRDefault="00B75229" w:rsidP="001B57DF">
      <w:pPr>
        <w:pStyle w:val="ListParagraph"/>
      </w:pPr>
      <w:r>
        <w:t xml:space="preserve">D. </w:t>
      </w:r>
      <w:r w:rsidR="001B57DF">
        <w:t>Attaching policies to application</w:t>
      </w:r>
    </w:p>
    <w:p w:rsidR="00B75229" w:rsidRDefault="00B75229" w:rsidP="00B75229">
      <w:r>
        <w:t xml:space="preserve">       2.   </w:t>
      </w:r>
      <w:r w:rsidRPr="00B75229">
        <w:t xml:space="preserve">Which of the following sections in a policy specifies the entities to whom access to a resource </w:t>
      </w:r>
      <w:r w:rsidR="008F5663">
        <w:t xml:space="preserve">       </w:t>
      </w:r>
      <w:r w:rsidRPr="00B75229">
        <w:t>is granted or denied?</w:t>
      </w:r>
    </w:p>
    <w:p w:rsidR="008F5663" w:rsidRDefault="008F5663" w:rsidP="008F5663">
      <w:r>
        <w:t xml:space="preserve">               </w:t>
      </w:r>
      <w:r>
        <w:t xml:space="preserve">A. </w:t>
      </w:r>
      <w:r>
        <w:t>Statement ID</w:t>
      </w:r>
      <w:r>
        <w:t xml:space="preserve"> </w:t>
      </w:r>
    </w:p>
    <w:p w:rsidR="008F5663" w:rsidRDefault="008F5663" w:rsidP="008F5663">
      <w:r>
        <w:t xml:space="preserve">               </w:t>
      </w:r>
      <w:r>
        <w:t xml:space="preserve">B. </w:t>
      </w:r>
      <w:r>
        <w:t>Resources</w:t>
      </w:r>
      <w:r>
        <w:t xml:space="preserve"> </w:t>
      </w:r>
    </w:p>
    <w:p w:rsidR="008F5663" w:rsidRDefault="008F5663" w:rsidP="008F5663">
      <w:r>
        <w:t xml:space="preserve">               </w:t>
      </w:r>
      <w:r>
        <w:t xml:space="preserve">C. </w:t>
      </w:r>
      <w:r>
        <w:t>Principal</w:t>
      </w:r>
    </w:p>
    <w:p w:rsidR="008F5663" w:rsidRDefault="008F5663" w:rsidP="008F5663">
      <w:pPr>
        <w:pStyle w:val="ListParagraph"/>
      </w:pPr>
      <w:r>
        <w:t xml:space="preserve">D. </w:t>
      </w:r>
      <w:r>
        <w:t>Conditions</w:t>
      </w:r>
    </w:p>
    <w:p w:rsidR="008F5663" w:rsidRDefault="008F5663" w:rsidP="008F5663">
      <w:r>
        <w:t xml:space="preserve">3.  </w:t>
      </w:r>
      <w:r w:rsidRPr="008F5663">
        <w:t>What’s the other name of the IAM user?</w:t>
      </w:r>
    </w:p>
    <w:p w:rsidR="008F5663" w:rsidRDefault="008F5663" w:rsidP="008F5663">
      <w:r>
        <w:t xml:space="preserve">   </w:t>
      </w:r>
      <w:r>
        <w:t xml:space="preserve">            A. </w:t>
      </w:r>
      <w:r w:rsidR="005C715B">
        <w:t>IAM entity</w:t>
      </w:r>
      <w:r>
        <w:t xml:space="preserve"> </w:t>
      </w:r>
    </w:p>
    <w:p w:rsidR="008F5663" w:rsidRDefault="008F5663" w:rsidP="008F5663">
      <w:r>
        <w:t xml:space="preserve">               B. </w:t>
      </w:r>
      <w:r w:rsidR="005C715B">
        <w:t>IAM center</w:t>
      </w:r>
    </w:p>
    <w:p w:rsidR="008F5663" w:rsidRDefault="008F5663" w:rsidP="008F5663">
      <w:r>
        <w:t xml:space="preserve">               C. </w:t>
      </w:r>
      <w:r w:rsidR="005C715B">
        <w:t xml:space="preserve">IAM </w:t>
      </w:r>
      <w:r w:rsidR="00A16220">
        <w:t>management user</w:t>
      </w:r>
    </w:p>
    <w:p w:rsidR="008F5663" w:rsidRDefault="008F5663" w:rsidP="008F5663">
      <w:pPr>
        <w:pStyle w:val="ListParagraph"/>
      </w:pPr>
      <w:r>
        <w:t xml:space="preserve">D. </w:t>
      </w:r>
      <w:r w:rsidR="00A16220">
        <w:t>IAM</w:t>
      </w:r>
    </w:p>
    <w:p w:rsidR="008F5663" w:rsidRDefault="00A16220" w:rsidP="008F5663">
      <w:r>
        <w:t xml:space="preserve">4. </w:t>
      </w:r>
      <w:r w:rsidRPr="00A16220">
        <w:t>What are Temporary Security Credentials?</w:t>
      </w:r>
    </w:p>
    <w:p w:rsidR="00A16220" w:rsidRDefault="00A16220" w:rsidP="008F5663">
      <w:r>
        <w:t xml:space="preserve">5. </w:t>
      </w:r>
      <w:r w:rsidRPr="00A16220">
        <w:t>What is the IAM Hierarchy of Privileges?</w:t>
      </w:r>
    </w:p>
    <w:p w:rsidR="00F33645" w:rsidRDefault="00F33645" w:rsidP="008F5663">
      <w:r>
        <w:t>6. Which of the following is an IAM Security Tools</w:t>
      </w:r>
    </w:p>
    <w:p w:rsidR="00F33645" w:rsidRDefault="00F33645" w:rsidP="008F5663">
      <w:r>
        <w:t xml:space="preserve">         A. IAM credential Report</w:t>
      </w:r>
    </w:p>
    <w:p w:rsidR="00F33645" w:rsidRDefault="00F33645" w:rsidP="008F5663">
      <w:r>
        <w:t xml:space="preserve">         B. IAM root account manager</w:t>
      </w:r>
    </w:p>
    <w:p w:rsidR="00F33645" w:rsidRDefault="00F33645" w:rsidP="008F5663">
      <w:r>
        <w:t xml:space="preserve">         C. IAM service report </w:t>
      </w:r>
    </w:p>
    <w:p w:rsidR="00F33645" w:rsidRDefault="00F33645" w:rsidP="008F5663">
      <w:r>
        <w:t xml:space="preserve">         D. IAM security advisor</w:t>
      </w:r>
    </w:p>
    <w:p w:rsidR="00F33645" w:rsidRDefault="00F33645" w:rsidP="008F5663">
      <w:r>
        <w:t xml:space="preserve">7. What is the functionality of policy simulator and how it </w:t>
      </w:r>
      <w:r w:rsidR="00FE5D7A">
        <w:t>works?</w:t>
      </w:r>
    </w:p>
    <w:p w:rsidR="008F5663" w:rsidRDefault="00F33645" w:rsidP="00B75229">
      <w:r>
        <w:t xml:space="preserve">8. </w:t>
      </w:r>
      <w:r w:rsidR="00FE5D7A">
        <w:t>What is meant by security token service?</w:t>
      </w:r>
    </w:p>
    <w:p w:rsidR="00FE5D7A" w:rsidRDefault="00FE5D7A" w:rsidP="00B75229">
      <w:r>
        <w:t>9. If there is group</w:t>
      </w:r>
      <w:r w:rsidR="00F4024D">
        <w:t xml:space="preserve"> create then</w:t>
      </w:r>
      <w:r>
        <w:t xml:space="preserve"> what is the use of identity provider?</w:t>
      </w:r>
    </w:p>
    <w:p w:rsidR="00FE5D7A" w:rsidRDefault="00FE5D7A" w:rsidP="00B75229">
      <w:r>
        <w:t xml:space="preserve">10. </w:t>
      </w:r>
      <w:r w:rsidR="00512052">
        <w:t xml:space="preserve"> What is the difference between users and roles in IAM?</w:t>
      </w:r>
    </w:p>
    <w:p w:rsidR="002B5B5A" w:rsidRDefault="002B5B5A" w:rsidP="002B5B5A"/>
    <w:p w:rsidR="002B5B5A" w:rsidRDefault="002B5B5A" w:rsidP="002B5B5A"/>
    <w:p w:rsidR="002B5B5A" w:rsidRDefault="002B5B5A" w:rsidP="002B5B5A"/>
    <w:p w:rsidR="002B5B5A" w:rsidRDefault="002B5B5A" w:rsidP="002B5B5A"/>
    <w:p w:rsidR="002B5B5A" w:rsidRDefault="002B5B5A" w:rsidP="002B5B5A">
      <w:r>
        <w:lastRenderedPageBreak/>
        <w:t xml:space="preserve">11. </w:t>
      </w:r>
      <w:r>
        <w:t>Which of the following is not a feature of AWS Security Token Service?</w:t>
      </w:r>
    </w:p>
    <w:p w:rsidR="002B5B5A" w:rsidRDefault="002B5B5A" w:rsidP="002B5B5A">
      <w:r>
        <w:t xml:space="preserve">    </w:t>
      </w:r>
      <w:r>
        <w:t>A. STS enables you to request temporary, limited-privilege credentials.</w:t>
      </w:r>
    </w:p>
    <w:p w:rsidR="002B5B5A" w:rsidRDefault="002B5B5A" w:rsidP="002B5B5A">
      <w:r>
        <w:t xml:space="preserve">    </w:t>
      </w:r>
      <w:r>
        <w:t>B. STS enables users to assume role.</w:t>
      </w:r>
    </w:p>
    <w:p w:rsidR="002B5B5A" w:rsidRDefault="002B5B5A" w:rsidP="002B5B5A">
      <w:r>
        <w:t xml:space="preserve">    </w:t>
      </w:r>
      <w:r>
        <w:t>C. STS generates Git Credentials for IAM users.</w:t>
      </w:r>
    </w:p>
    <w:p w:rsidR="00512052" w:rsidRDefault="002B5B5A" w:rsidP="002B5B5A">
      <w:r>
        <w:t xml:space="preserve">    </w:t>
      </w:r>
      <w:bookmarkStart w:id="0" w:name="_GoBack"/>
      <w:bookmarkEnd w:id="0"/>
      <w:r>
        <w:t>D. STS generates Federated Credentials for IAM users.</w:t>
      </w:r>
    </w:p>
    <w:p w:rsidR="002B5B5A" w:rsidRDefault="002B5B5A" w:rsidP="002B5B5A"/>
    <w:p w:rsidR="00512052" w:rsidRDefault="00512052" w:rsidP="00B75229"/>
    <w:p w:rsidR="008F5663" w:rsidRDefault="008F5663" w:rsidP="00B75229"/>
    <w:p w:rsidR="001B57DF" w:rsidRPr="00EA1AB5" w:rsidRDefault="001B57DF" w:rsidP="001B57DF">
      <w:r>
        <w:t xml:space="preserve">    </w:t>
      </w:r>
    </w:p>
    <w:sectPr w:rsidR="001B57DF" w:rsidRPr="00EA1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537400"/>
    <w:multiLevelType w:val="hybridMultilevel"/>
    <w:tmpl w:val="43C8CF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AB5"/>
    <w:rsid w:val="0019126F"/>
    <w:rsid w:val="001B57DF"/>
    <w:rsid w:val="002B5B5A"/>
    <w:rsid w:val="00512052"/>
    <w:rsid w:val="005C715B"/>
    <w:rsid w:val="008F5663"/>
    <w:rsid w:val="009206F1"/>
    <w:rsid w:val="00A16220"/>
    <w:rsid w:val="00AC201D"/>
    <w:rsid w:val="00AF6A70"/>
    <w:rsid w:val="00B75229"/>
    <w:rsid w:val="00E02B14"/>
    <w:rsid w:val="00EA1AB5"/>
    <w:rsid w:val="00F33645"/>
    <w:rsid w:val="00F4024D"/>
    <w:rsid w:val="00FE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A96C9-F784-4595-B718-D5CE7880C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3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2022-11-04T18:06:00Z</dcterms:created>
  <dcterms:modified xsi:type="dcterms:W3CDTF">2022-11-05T14:31:00Z</dcterms:modified>
</cp:coreProperties>
</file>