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BD" w:rsidRDefault="000A0EBD" w:rsidP="005112B5">
      <w:pPr>
        <w:rPr>
          <w:noProof/>
          <w:sz w:val="52"/>
        </w:rPr>
      </w:pPr>
    </w:p>
    <w:p w:rsidR="000A0EBD" w:rsidRDefault="00E9425D" w:rsidP="005112B5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G03</w:t>
      </w:r>
      <w:r>
        <w:rPr>
          <w:rFonts w:hint="eastAsia"/>
          <w:noProof/>
          <w:sz w:val="52"/>
        </w:rPr>
        <w:t>可行性分析报告</w:t>
      </w:r>
    </w:p>
    <w:p w:rsidR="005112B5" w:rsidRDefault="005112B5" w:rsidP="005112B5">
      <w:pPr>
        <w:jc w:val="center"/>
        <w:rPr>
          <w:noProof/>
          <w:sz w:val="52"/>
        </w:rPr>
      </w:pPr>
    </w:p>
    <w:p w:rsidR="000A0EBD" w:rsidRDefault="000A0EBD" w:rsidP="000A0EBD">
      <w:pPr>
        <w:rPr>
          <w:noProof/>
          <w:sz w:val="52"/>
        </w:rPr>
      </w:pPr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 w:rsidRPr="00894B45"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 w:rsidRPr="00894B45">
        <w:rPr>
          <w:sz w:val="24"/>
        </w:rPr>
        <w:fldChar w:fldCharType="separate"/>
      </w:r>
      <w:hyperlink w:anchor="_Toc497663250" w:history="1">
        <w:r w:rsidR="00BC337A" w:rsidRPr="00B7630D">
          <w:rPr>
            <w:rStyle w:val="a8"/>
            <w:noProof/>
          </w:rPr>
          <w:t>1</w:t>
        </w:r>
        <w:r w:rsidR="00BC337A" w:rsidRPr="00B7630D">
          <w:rPr>
            <w:rStyle w:val="a8"/>
            <w:noProof/>
          </w:rPr>
          <w:t>．引言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1" w:history="1">
        <w:r w:rsidR="00BC337A" w:rsidRPr="00B7630D">
          <w:rPr>
            <w:rStyle w:val="a8"/>
            <w:noProof/>
          </w:rPr>
          <w:t>1.1</w:t>
        </w:r>
        <w:r w:rsidR="00BC337A" w:rsidRPr="00B7630D">
          <w:rPr>
            <w:rStyle w:val="a8"/>
            <w:noProof/>
          </w:rPr>
          <w:t>编写目的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2" w:history="1">
        <w:r w:rsidR="00BC337A" w:rsidRPr="00B7630D">
          <w:rPr>
            <w:rStyle w:val="a8"/>
            <w:noProof/>
          </w:rPr>
          <w:t>1.2</w:t>
        </w:r>
        <w:r w:rsidR="00BC337A" w:rsidRPr="00B7630D">
          <w:rPr>
            <w:rStyle w:val="a8"/>
            <w:noProof/>
          </w:rPr>
          <w:t>项目背景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3" w:history="1">
        <w:r w:rsidR="00BC337A" w:rsidRPr="00B7630D">
          <w:rPr>
            <w:rStyle w:val="a8"/>
            <w:noProof/>
          </w:rPr>
          <w:t>1.3</w:t>
        </w:r>
        <w:r w:rsidR="00BC337A" w:rsidRPr="00B7630D">
          <w:rPr>
            <w:rStyle w:val="a8"/>
            <w:noProof/>
          </w:rPr>
          <w:t>参考资料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54" w:history="1">
        <w:r w:rsidR="00BC337A" w:rsidRPr="00B7630D">
          <w:rPr>
            <w:rStyle w:val="a8"/>
            <w:noProof/>
          </w:rPr>
          <w:t>2</w:t>
        </w:r>
        <w:r w:rsidR="00BC337A" w:rsidRPr="00B7630D">
          <w:rPr>
            <w:rStyle w:val="a8"/>
            <w:noProof/>
          </w:rPr>
          <w:t>．可行性研究的前提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5" w:history="1">
        <w:r w:rsidR="00BC337A" w:rsidRPr="00B7630D">
          <w:rPr>
            <w:rStyle w:val="a8"/>
            <w:noProof/>
          </w:rPr>
          <w:t>2.1</w:t>
        </w:r>
        <w:r w:rsidR="00BC337A" w:rsidRPr="00B7630D">
          <w:rPr>
            <w:rStyle w:val="a8"/>
            <w:noProof/>
          </w:rPr>
          <w:t>要求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6" w:history="1">
        <w:r w:rsidR="00BC337A" w:rsidRPr="00B7630D">
          <w:rPr>
            <w:rStyle w:val="a8"/>
            <w:noProof/>
          </w:rPr>
          <w:t>2.2</w:t>
        </w:r>
        <w:r w:rsidR="00BC337A" w:rsidRPr="00B7630D">
          <w:rPr>
            <w:rStyle w:val="a8"/>
            <w:noProof/>
          </w:rPr>
          <w:t>目标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7" w:history="1">
        <w:r w:rsidR="00BC337A" w:rsidRPr="00B7630D">
          <w:rPr>
            <w:rStyle w:val="a8"/>
            <w:noProof/>
          </w:rPr>
          <w:t>2.3</w:t>
        </w:r>
        <w:r w:rsidR="00BC337A" w:rsidRPr="00B7630D">
          <w:rPr>
            <w:rStyle w:val="a8"/>
            <w:noProof/>
          </w:rPr>
          <w:t>条件、假定和限制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8" w:history="1">
        <w:r w:rsidR="00BC337A" w:rsidRPr="00B7630D">
          <w:rPr>
            <w:rStyle w:val="a8"/>
            <w:noProof/>
          </w:rPr>
          <w:t>2.4</w:t>
        </w:r>
        <w:r w:rsidR="00BC337A" w:rsidRPr="00B7630D">
          <w:rPr>
            <w:rStyle w:val="a8"/>
            <w:noProof/>
          </w:rPr>
          <w:t>决定可行性的主要因素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59" w:history="1">
        <w:r w:rsidR="00BC337A" w:rsidRPr="00B7630D">
          <w:rPr>
            <w:rStyle w:val="a8"/>
            <w:noProof/>
          </w:rPr>
          <w:t>3</w:t>
        </w:r>
        <w:r w:rsidR="00BC337A" w:rsidRPr="00B7630D">
          <w:rPr>
            <w:rStyle w:val="a8"/>
            <w:noProof/>
          </w:rPr>
          <w:t>．对现有系统的分析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0" w:history="1">
        <w:r w:rsidR="00BC337A" w:rsidRPr="00B7630D">
          <w:rPr>
            <w:rStyle w:val="a8"/>
            <w:noProof/>
          </w:rPr>
          <w:t>3.1</w:t>
        </w:r>
        <w:r w:rsidR="00BC337A" w:rsidRPr="00B7630D">
          <w:rPr>
            <w:rStyle w:val="a8"/>
            <w:noProof/>
          </w:rPr>
          <w:t>工作负荷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1" w:history="1">
        <w:r w:rsidR="00BC337A" w:rsidRPr="00B7630D">
          <w:rPr>
            <w:rStyle w:val="a8"/>
            <w:noProof/>
          </w:rPr>
          <w:t>3.2</w:t>
        </w:r>
        <w:r w:rsidR="00BC337A" w:rsidRPr="00B7630D">
          <w:rPr>
            <w:rStyle w:val="a8"/>
            <w:noProof/>
          </w:rPr>
          <w:t>费用开支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2" w:history="1">
        <w:r w:rsidR="00BC337A" w:rsidRPr="00B7630D">
          <w:rPr>
            <w:rStyle w:val="a8"/>
            <w:noProof/>
          </w:rPr>
          <w:t>3.3</w:t>
        </w:r>
        <w:r w:rsidR="00BC337A" w:rsidRPr="00B7630D">
          <w:rPr>
            <w:rStyle w:val="a8"/>
            <w:noProof/>
          </w:rPr>
          <w:t>人员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3" w:history="1">
        <w:r w:rsidR="00BC337A" w:rsidRPr="00B7630D">
          <w:rPr>
            <w:rStyle w:val="a8"/>
            <w:noProof/>
          </w:rPr>
          <w:t>3.4</w:t>
        </w:r>
        <w:r w:rsidR="00BC337A" w:rsidRPr="00B7630D">
          <w:rPr>
            <w:rStyle w:val="a8"/>
            <w:noProof/>
          </w:rPr>
          <w:t>设备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64" w:history="1">
        <w:r w:rsidR="00BC337A" w:rsidRPr="00B7630D">
          <w:rPr>
            <w:rStyle w:val="a8"/>
            <w:noProof/>
          </w:rPr>
          <w:t>4</w:t>
        </w:r>
        <w:r w:rsidR="00BC337A" w:rsidRPr="00B7630D">
          <w:rPr>
            <w:rStyle w:val="a8"/>
            <w:noProof/>
          </w:rPr>
          <w:t>．技术可行性分析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5" w:history="1">
        <w:r w:rsidR="00BC337A" w:rsidRPr="00B7630D">
          <w:rPr>
            <w:rStyle w:val="a8"/>
            <w:noProof/>
          </w:rPr>
          <w:t>4.1</w:t>
        </w:r>
        <w:r w:rsidR="00BC337A" w:rsidRPr="00B7630D">
          <w:rPr>
            <w:rStyle w:val="a8"/>
            <w:noProof/>
          </w:rPr>
          <w:t>对系统的简要描述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6" w:history="1">
        <w:r w:rsidR="00BC337A" w:rsidRPr="00B7630D">
          <w:rPr>
            <w:rStyle w:val="a8"/>
            <w:noProof/>
          </w:rPr>
          <w:t>4.2</w:t>
        </w:r>
        <w:r w:rsidR="00BC337A" w:rsidRPr="00B7630D">
          <w:rPr>
            <w:rStyle w:val="a8"/>
            <w:noProof/>
          </w:rPr>
          <w:t>处理流程和数据流程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7" w:history="1">
        <w:r w:rsidR="00BC337A" w:rsidRPr="00B7630D">
          <w:rPr>
            <w:rStyle w:val="a8"/>
            <w:noProof/>
          </w:rPr>
          <w:t>4.3</w:t>
        </w:r>
        <w:r w:rsidR="00BC337A" w:rsidRPr="00B7630D">
          <w:rPr>
            <w:rStyle w:val="a8"/>
            <w:noProof/>
          </w:rPr>
          <w:t>采用建议系统可能带来的影响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68" w:history="1">
        <w:r w:rsidR="00BC337A" w:rsidRPr="00B7630D">
          <w:rPr>
            <w:rStyle w:val="a8"/>
            <w:noProof/>
          </w:rPr>
          <w:t>4.3.1</w:t>
        </w:r>
        <w:r w:rsidR="00BC337A" w:rsidRPr="00B7630D">
          <w:rPr>
            <w:rStyle w:val="a8"/>
            <w:noProof/>
          </w:rPr>
          <w:t>对设备的影响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69" w:history="1">
        <w:r w:rsidR="00BC337A" w:rsidRPr="00B7630D">
          <w:rPr>
            <w:rStyle w:val="a8"/>
            <w:noProof/>
          </w:rPr>
          <w:t>4.3.2</w:t>
        </w:r>
        <w:r w:rsidR="00BC337A" w:rsidRPr="00B7630D">
          <w:rPr>
            <w:rStyle w:val="a8"/>
            <w:noProof/>
          </w:rPr>
          <w:t>对用户的影响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70" w:history="1">
        <w:r w:rsidR="00BC337A" w:rsidRPr="00B7630D">
          <w:rPr>
            <w:rStyle w:val="a8"/>
            <w:noProof/>
          </w:rPr>
          <w:t>4.3.3</w:t>
        </w:r>
        <w:r w:rsidR="00BC337A" w:rsidRPr="00B7630D">
          <w:rPr>
            <w:rStyle w:val="a8"/>
            <w:noProof/>
          </w:rPr>
          <w:t>对开发环境的影响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71" w:history="1">
        <w:r w:rsidR="00BC337A" w:rsidRPr="00B7630D">
          <w:rPr>
            <w:rStyle w:val="a8"/>
            <w:noProof/>
          </w:rPr>
          <w:t>4.3.4</w:t>
        </w:r>
        <w:r w:rsidR="00BC337A" w:rsidRPr="00B7630D">
          <w:rPr>
            <w:rStyle w:val="a8"/>
            <w:noProof/>
          </w:rPr>
          <w:t>对经费支出的影响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2" w:history="1">
        <w:r w:rsidR="00BC337A" w:rsidRPr="00B7630D">
          <w:rPr>
            <w:rStyle w:val="a8"/>
            <w:noProof/>
          </w:rPr>
          <w:t>4.4</w:t>
        </w:r>
        <w:r w:rsidR="00BC337A" w:rsidRPr="00B7630D">
          <w:rPr>
            <w:rStyle w:val="a8"/>
            <w:noProof/>
          </w:rPr>
          <w:t>技术可行性评价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3" w:history="1">
        <w:r w:rsidR="00BC337A" w:rsidRPr="00B7630D">
          <w:rPr>
            <w:rStyle w:val="a8"/>
            <w:noProof/>
          </w:rPr>
          <w:t>5</w:t>
        </w:r>
        <w:r w:rsidR="00BC337A" w:rsidRPr="00B7630D">
          <w:rPr>
            <w:rStyle w:val="a8"/>
            <w:noProof/>
          </w:rPr>
          <w:t>．投资及效益分析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4" w:history="1">
        <w:r w:rsidR="00BC337A" w:rsidRPr="00B7630D">
          <w:rPr>
            <w:rStyle w:val="a8"/>
            <w:noProof/>
          </w:rPr>
          <w:t>5.1</w:t>
        </w:r>
        <w:r w:rsidR="00BC337A" w:rsidRPr="00B7630D">
          <w:rPr>
            <w:rStyle w:val="a8"/>
            <w:noProof/>
          </w:rPr>
          <w:t>支出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5" w:history="1">
        <w:r w:rsidR="00BC337A" w:rsidRPr="00B7630D">
          <w:rPr>
            <w:rStyle w:val="a8"/>
            <w:noProof/>
          </w:rPr>
          <w:t>5.2</w:t>
        </w:r>
        <w:r w:rsidR="00BC337A" w:rsidRPr="00B7630D">
          <w:rPr>
            <w:rStyle w:val="a8"/>
            <w:noProof/>
          </w:rPr>
          <w:t>收益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6" w:history="1">
        <w:r w:rsidR="00BC337A" w:rsidRPr="00B7630D">
          <w:rPr>
            <w:rStyle w:val="a8"/>
            <w:noProof/>
          </w:rPr>
          <w:t>6</w:t>
        </w:r>
        <w:r w:rsidR="00BC337A" w:rsidRPr="00B7630D">
          <w:rPr>
            <w:rStyle w:val="a8"/>
            <w:noProof/>
          </w:rPr>
          <w:t>．社会因素可行性分析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7" w:history="1">
        <w:r w:rsidR="00BC337A" w:rsidRPr="00B7630D">
          <w:rPr>
            <w:rStyle w:val="a8"/>
            <w:noProof/>
          </w:rPr>
          <w:t>6.1</w:t>
        </w:r>
        <w:r w:rsidR="00BC337A" w:rsidRPr="00B7630D">
          <w:rPr>
            <w:rStyle w:val="a8"/>
            <w:noProof/>
          </w:rPr>
          <w:t>法律因素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8" w:history="1">
        <w:r w:rsidR="00BC337A" w:rsidRPr="00B7630D">
          <w:rPr>
            <w:rStyle w:val="a8"/>
            <w:noProof/>
          </w:rPr>
          <w:t>6.2</w:t>
        </w:r>
        <w:r w:rsidR="00BC337A" w:rsidRPr="00B7630D">
          <w:rPr>
            <w:rStyle w:val="a8"/>
            <w:noProof/>
          </w:rPr>
          <w:t>用户使用可行性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894B45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9" w:history="1">
        <w:r w:rsidR="00BC337A" w:rsidRPr="00B7630D">
          <w:rPr>
            <w:rStyle w:val="a8"/>
            <w:noProof/>
          </w:rPr>
          <w:t>7</w:t>
        </w:r>
        <w:r w:rsidR="00BC337A" w:rsidRPr="00B7630D">
          <w:rPr>
            <w:rStyle w:val="a8"/>
            <w:noProof/>
          </w:rPr>
          <w:t>．结论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67C9" w:rsidRDefault="00894B45">
      <w:pPr>
        <w:spacing w:line="360" w:lineRule="auto"/>
        <w:rPr>
          <w:sz w:val="24"/>
        </w:rPr>
        <w:sectPr w:rsidR="000367C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>
      <w:pPr>
        <w:pStyle w:val="1"/>
        <w:spacing w:line="360" w:lineRule="auto"/>
      </w:pPr>
      <w:bookmarkStart w:id="0" w:name="_Toc497663250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:rsidR="000367C9" w:rsidRDefault="000367C9">
      <w:pPr>
        <w:pStyle w:val="2"/>
        <w:spacing w:line="360" w:lineRule="auto"/>
      </w:pPr>
      <w:bookmarkStart w:id="1" w:name="_Toc4976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87205A" w:rsidRDefault="000367C9" w:rsidP="0087205A">
      <w:pPr>
        <w:pStyle w:val="2"/>
        <w:spacing w:line="360" w:lineRule="auto"/>
      </w:pPr>
      <w:bookmarkStart w:id="2" w:name="_Toc497663252"/>
      <w:r>
        <w:rPr>
          <w:rFonts w:hint="eastAsia"/>
        </w:rPr>
        <w:t>1.2</w:t>
      </w:r>
      <w:r w:rsidR="00A6571F">
        <w:rPr>
          <w:rFonts w:hint="eastAsia"/>
        </w:rPr>
        <w:t>项目</w:t>
      </w:r>
      <w:r>
        <w:rPr>
          <w:rFonts w:hint="eastAsia"/>
        </w:rPr>
        <w:t>背景</w:t>
      </w:r>
      <w:bookmarkEnd w:id="2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0E2EBD" w:rsidRDefault="00A6571F" w:rsidP="000E2E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实现：</w:t>
      </w:r>
      <w:r w:rsidR="000E2EBD" w:rsidRPr="000E2EBD">
        <w:rPr>
          <w:rFonts w:hint="eastAsia"/>
          <w:sz w:val="24"/>
        </w:rPr>
        <w:t>开发由</w:t>
      </w:r>
      <w:r w:rsidR="002C726B">
        <w:rPr>
          <w:rFonts w:hint="eastAsia"/>
          <w:sz w:val="24"/>
        </w:rPr>
        <w:t>JAVA</w:t>
      </w:r>
      <w:r w:rsidR="000E2EBD" w:rsidRPr="000E2EBD">
        <w:rPr>
          <w:rFonts w:hint="eastAsia"/>
          <w:sz w:val="24"/>
        </w:rPr>
        <w:t>完成，使用</w:t>
      </w:r>
      <w:proofErr w:type="spellStart"/>
      <w:r w:rsidR="000E2EBD" w:rsidRPr="000E2EBD">
        <w:rPr>
          <w:rFonts w:hint="eastAsia"/>
          <w:sz w:val="24"/>
        </w:rPr>
        <w:t>Axure</w:t>
      </w:r>
      <w:proofErr w:type="spellEnd"/>
      <w:r w:rsidR="000E2EBD" w:rsidRPr="000E2EBD">
        <w:rPr>
          <w:rFonts w:hint="eastAsia"/>
          <w:sz w:val="24"/>
        </w:rPr>
        <w:t xml:space="preserve"> RP</w:t>
      </w:r>
      <w:r w:rsidR="000E2EBD" w:rsidRPr="000E2EBD">
        <w:rPr>
          <w:rFonts w:hint="eastAsia"/>
          <w:sz w:val="24"/>
        </w:rPr>
        <w:t>进行</w:t>
      </w:r>
      <w:r w:rsidR="000E2EBD" w:rsidRPr="000E2EBD">
        <w:rPr>
          <w:rFonts w:hint="eastAsia"/>
          <w:sz w:val="24"/>
        </w:rPr>
        <w:t>UI</w:t>
      </w:r>
      <w:r w:rsidR="000E2EBD" w:rsidRPr="000E2EBD">
        <w:rPr>
          <w:rFonts w:hint="eastAsia"/>
          <w:sz w:val="24"/>
        </w:rPr>
        <w:t>的制作，</w:t>
      </w:r>
      <w:r w:rsidR="000E2EBD">
        <w:rPr>
          <w:rFonts w:hint="eastAsia"/>
          <w:sz w:val="24"/>
        </w:rPr>
        <w:t>数据库使用</w:t>
      </w:r>
      <w:r w:rsidR="000E2EBD">
        <w:rPr>
          <w:rFonts w:hint="eastAsia"/>
          <w:sz w:val="24"/>
        </w:rPr>
        <w:t>MySQL</w:t>
      </w:r>
    </w:p>
    <w:p w:rsidR="00B12E21" w:rsidRDefault="000367C9" w:rsidP="00922F76">
      <w:pPr>
        <w:pStyle w:val="2"/>
        <w:rPr>
          <w:sz w:val="24"/>
        </w:rPr>
      </w:pPr>
      <w:bookmarkStart w:id="3" w:name="_Toc497663253"/>
      <w:r>
        <w:rPr>
          <w:rFonts w:hint="eastAsia"/>
        </w:rPr>
        <w:t>1.</w:t>
      </w:r>
      <w:r w:rsidR="00A60C7C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:rsidR="002C726B" w:rsidRDefault="002C726B" w:rsidP="002C726B">
      <w:pPr>
        <w:ind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面向对象程序设计》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</w:t>
      </w:r>
      <w:r>
        <w:rPr>
          <w:rFonts w:hint="eastAsia"/>
        </w:rPr>
        <w:t>作者：苏健</w:t>
      </w:r>
    </w:p>
    <w:p w:rsidR="002C726B" w:rsidRDefault="002C726B" w:rsidP="002C72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《软件工程导论》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r>
        <w:rPr>
          <w:rFonts w:hint="eastAsia"/>
        </w:rPr>
        <w:t>作者：张海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等</w:t>
      </w:r>
    </w:p>
    <w:p w:rsidR="002C726B" w:rsidRDefault="002C726B" w:rsidP="002C72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编程权威指南》人民邮电出版社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>
        <w:rPr>
          <w:rFonts w:hint="eastAsia"/>
        </w:rPr>
        <w:t>Bill Phillips Brian Hardy</w:t>
      </w:r>
    </w:p>
    <w:p w:rsidR="005C76D8" w:rsidRDefault="005C76D8" w:rsidP="000E2EBD">
      <w:pPr>
        <w:spacing w:line="360" w:lineRule="auto"/>
        <w:rPr>
          <w:sz w:val="24"/>
        </w:rPr>
      </w:pPr>
    </w:p>
    <w:p w:rsidR="000367C9" w:rsidRPr="00982521" w:rsidRDefault="000367C9" w:rsidP="00982521">
      <w:pPr>
        <w:pStyle w:val="1"/>
      </w:pPr>
      <w:bookmarkStart w:id="4" w:name="_Toc497663254"/>
      <w:r>
        <w:rPr>
          <w:rFonts w:hint="eastAsia"/>
        </w:rPr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4"/>
    </w:p>
    <w:p w:rsidR="000367C9" w:rsidRDefault="000367C9">
      <w:pPr>
        <w:pStyle w:val="2"/>
      </w:pPr>
      <w:bookmarkStart w:id="5" w:name="_Toc497663255"/>
      <w:r>
        <w:rPr>
          <w:rFonts w:hint="eastAsia"/>
        </w:rPr>
        <w:t>2.1</w:t>
      </w:r>
      <w:r>
        <w:rPr>
          <w:rFonts w:hint="eastAsia"/>
        </w:rPr>
        <w:t>要求</w:t>
      </w:r>
      <w:bookmarkEnd w:id="5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 w:rsidR="002C726B" w:rsidRDefault="002C726B" w:rsidP="002C726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上课准备时间的减少</w:t>
      </w:r>
    </w:p>
    <w:p w:rsidR="002C726B" w:rsidRDefault="002C726B" w:rsidP="002C726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妥当的考试复习计划</w:t>
      </w:r>
    </w:p>
    <w:p w:rsidR="002C726B" w:rsidRDefault="002C726B" w:rsidP="002C726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必要的学习监督帮助</w:t>
      </w:r>
    </w:p>
    <w:p w:rsidR="002C726B" w:rsidRDefault="002C726B" w:rsidP="002C726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用户交互界面优化</w:t>
      </w:r>
    </w:p>
    <w:p w:rsidR="002C726B" w:rsidRPr="003D04BD" w:rsidRDefault="002C726B" w:rsidP="002C726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小组分工明确，开发效率提高</w:t>
      </w:r>
    </w:p>
    <w:p w:rsidR="000367C9" w:rsidRDefault="000367C9">
      <w:pPr>
        <w:pStyle w:val="2"/>
      </w:pPr>
      <w:bookmarkStart w:id="6" w:name="_Toc497663256"/>
      <w:r>
        <w:rPr>
          <w:rFonts w:hint="eastAsia"/>
        </w:rPr>
        <w:lastRenderedPageBreak/>
        <w:t>2.2</w:t>
      </w:r>
      <w:r>
        <w:rPr>
          <w:rFonts w:hint="eastAsia"/>
        </w:rPr>
        <w:t>目标</w:t>
      </w:r>
      <w:bookmarkEnd w:id="6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Default="000367C9">
      <w:pPr>
        <w:pStyle w:val="2"/>
      </w:pPr>
      <w:bookmarkStart w:id="7" w:name="_Toc497663257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7"/>
    </w:p>
    <w:p w:rsidR="002C726B" w:rsidRDefault="002C726B" w:rsidP="002C726B">
      <w:pPr>
        <w:ind w:firstLine="420"/>
        <w:rPr>
          <w:rFonts w:hint="eastAsia"/>
        </w:rPr>
      </w:pPr>
      <w:bookmarkStart w:id="8" w:name="_Toc497663258"/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pPr>
        <w:rPr>
          <w:rFonts w:hint="eastAsia"/>
        </w:rPr>
      </w:pPr>
      <w:r>
        <w:rPr>
          <w:rFonts w:hint="eastAsia"/>
        </w:rPr>
        <w:tab/>
        <w:t>b:</w:t>
      </w:r>
      <w:r>
        <w:rPr>
          <w:rFonts w:hint="eastAsia"/>
        </w:rPr>
        <w:t>法律和政策方面的限制：安卓开发平台对个人开发者的限制</w:t>
      </w:r>
    </w:p>
    <w:p w:rsidR="002C726B" w:rsidRDefault="002C726B" w:rsidP="002C726B">
      <w:pPr>
        <w:rPr>
          <w:rFonts w:hint="eastAsia"/>
        </w:rPr>
      </w:pPr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Default="00107BD8" w:rsidP="00107BD8">
      <w:pPr>
        <w:pStyle w:val="2"/>
      </w:pPr>
      <w:r>
        <w:rPr>
          <w:rFonts w:hint="eastAsia"/>
        </w:rPr>
        <w:t>2.</w:t>
      </w:r>
      <w:r w:rsidR="00E241CA">
        <w:rPr>
          <w:rFonts w:hint="eastAsia"/>
        </w:rPr>
        <w:t>4</w:t>
      </w:r>
      <w:r w:rsidRPr="00107BD8">
        <w:rPr>
          <w:rFonts w:hint="eastAsia"/>
        </w:rPr>
        <w:t>决定可行性的主要因素</w:t>
      </w:r>
      <w:bookmarkEnd w:id="8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>
      <w:pPr>
        <w:pStyle w:val="1"/>
      </w:pPr>
      <w:bookmarkStart w:id="9" w:name="_Toc497663259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9"/>
    </w:p>
    <w:p w:rsidR="00A92AAC" w:rsidRPr="00A92AAC" w:rsidRDefault="000367C9" w:rsidP="00A92AAC">
      <w:pPr>
        <w:pStyle w:val="2"/>
        <w:rPr>
          <w:sz w:val="24"/>
        </w:rPr>
      </w:pPr>
      <w:bookmarkStart w:id="10" w:name="_Toc497663260"/>
      <w:r>
        <w:rPr>
          <w:rFonts w:hint="eastAsia"/>
        </w:rPr>
        <w:t>3.</w:t>
      </w:r>
      <w:r w:rsidR="00A92AAC">
        <w:rPr>
          <w:rFonts w:hint="eastAsia"/>
        </w:rPr>
        <w:t>1</w:t>
      </w:r>
      <w:r>
        <w:rPr>
          <w:rFonts w:hint="eastAsia"/>
        </w:rPr>
        <w:t>工作</w:t>
      </w:r>
      <w:r w:rsidR="00A92AAC">
        <w:rPr>
          <w:rFonts w:hint="eastAsia"/>
        </w:rPr>
        <w:t>负荷</w:t>
      </w:r>
      <w:bookmarkEnd w:id="10"/>
    </w:p>
    <w:p w:rsidR="00107BD8" w:rsidRPr="00A92AAC" w:rsidRDefault="00E241CA" w:rsidP="00107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一周</w:t>
      </w:r>
      <w:r w:rsidR="006A7C1E">
        <w:rPr>
          <w:rFonts w:hint="eastAsia"/>
          <w:sz w:val="24"/>
        </w:rPr>
        <w:t>9</w:t>
      </w:r>
      <w:r>
        <w:rPr>
          <w:rFonts w:hint="eastAsia"/>
          <w:sz w:val="24"/>
        </w:rPr>
        <w:t>小时的工作量。</w:t>
      </w:r>
    </w:p>
    <w:p w:rsidR="000367C9" w:rsidRDefault="000367C9">
      <w:pPr>
        <w:pStyle w:val="2"/>
      </w:pPr>
      <w:bookmarkStart w:id="11" w:name="_Toc497663261"/>
      <w:r>
        <w:rPr>
          <w:rFonts w:hint="eastAsia"/>
        </w:rPr>
        <w:t>3.</w:t>
      </w:r>
      <w:r w:rsidR="00A92AAC">
        <w:rPr>
          <w:rFonts w:hint="eastAsia"/>
        </w:rPr>
        <w:t>2</w:t>
      </w:r>
      <w:r>
        <w:rPr>
          <w:rFonts w:hint="eastAsia"/>
        </w:rPr>
        <w:t>费用开支</w:t>
      </w:r>
      <w:bookmarkEnd w:id="11"/>
    </w:p>
    <w:p w:rsidR="006A7C1E" w:rsidRDefault="006A7C1E">
      <w:pPr>
        <w:pStyle w:val="2"/>
        <w:rPr>
          <w:rFonts w:ascii="Times New Roman" w:eastAsia="宋体" w:hAnsi="Times New Roman"/>
          <w:b w:val="0"/>
          <w:bCs w:val="0"/>
          <w:sz w:val="24"/>
          <w:szCs w:val="24"/>
        </w:rPr>
      </w:pPr>
      <w:bookmarkStart w:id="12" w:name="_Toc497663262"/>
      <w:r>
        <w:rPr>
          <w:rFonts w:ascii="Times New Roman" w:eastAsia="宋体" w:hAnsi="Times New Roman" w:hint="eastAsia"/>
          <w:b w:val="0"/>
          <w:bCs w:val="0"/>
          <w:sz w:val="24"/>
          <w:szCs w:val="24"/>
        </w:rPr>
        <w:t>各种软件的下载使用费用</w:t>
      </w:r>
    </w:p>
    <w:p w:rsidR="006A7C1E" w:rsidRPr="006A7C1E" w:rsidRDefault="006A7C1E" w:rsidP="006A7C1E">
      <w:r>
        <w:rPr>
          <w:rFonts w:hint="eastAsia"/>
        </w:rPr>
        <w:t>以及相关专业书籍的查阅费用</w:t>
      </w:r>
    </w:p>
    <w:p w:rsidR="000367C9" w:rsidRDefault="000367C9">
      <w:pPr>
        <w:pStyle w:val="2"/>
      </w:pPr>
      <w:r>
        <w:rPr>
          <w:rFonts w:hint="eastAsia"/>
        </w:rPr>
        <w:lastRenderedPageBreak/>
        <w:t>3.</w:t>
      </w:r>
      <w:r w:rsidR="00A92AAC">
        <w:rPr>
          <w:rFonts w:hint="eastAsia"/>
        </w:rPr>
        <w:t>3</w:t>
      </w:r>
      <w:r>
        <w:rPr>
          <w:rFonts w:hint="eastAsia"/>
        </w:rPr>
        <w:t>人员</w:t>
      </w:r>
      <w:bookmarkEnd w:id="12"/>
    </w:p>
    <w:p w:rsidR="00A92AAC" w:rsidRDefault="006A7C1E" w:rsidP="00A92AAC">
      <w:pPr>
        <w:ind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学习安卓开发和界面设计的相关知识</w:t>
      </w:r>
    </w:p>
    <w:p w:rsidR="000367C9" w:rsidRDefault="000367C9">
      <w:pPr>
        <w:pStyle w:val="2"/>
      </w:pPr>
      <w:bookmarkStart w:id="13" w:name="_Toc497663263"/>
      <w:r>
        <w:rPr>
          <w:rFonts w:hint="eastAsia"/>
        </w:rPr>
        <w:t>3.</w:t>
      </w:r>
      <w:r w:rsidR="00A92AAC">
        <w:rPr>
          <w:rFonts w:hint="eastAsia"/>
        </w:rPr>
        <w:t>4</w:t>
      </w:r>
      <w:r>
        <w:rPr>
          <w:rFonts w:hint="eastAsia"/>
        </w:rPr>
        <w:t>设备</w:t>
      </w:r>
      <w:bookmarkEnd w:id="13"/>
      <w:r>
        <w:rPr>
          <w:rFonts w:hint="eastAsia"/>
        </w:rPr>
        <w:t xml:space="preserve"> 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操作系统：</w:t>
      </w:r>
      <w:r w:rsidRPr="00E241CA">
        <w:rPr>
          <w:rFonts w:hint="eastAsia"/>
          <w:sz w:val="24"/>
        </w:rPr>
        <w:t>windows 10</w:t>
      </w:r>
      <w:r w:rsidRPr="00E241CA">
        <w:rPr>
          <w:rFonts w:hint="eastAsia"/>
          <w:sz w:val="24"/>
        </w:rPr>
        <w:t>、</w:t>
      </w:r>
      <w:r w:rsidR="006A7C1E">
        <w:rPr>
          <w:rFonts w:hint="eastAsia"/>
          <w:sz w:val="24"/>
        </w:rPr>
        <w:t>LINUX</w:t>
      </w:r>
      <w:r w:rsidR="006A7C1E">
        <w:rPr>
          <w:rFonts w:hint="eastAsia"/>
          <w:sz w:val="24"/>
        </w:rPr>
        <w:t>，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开发软件：</w:t>
      </w:r>
      <w:r w:rsidR="00FC374F" w:rsidRPr="00FC374F">
        <w:rPr>
          <w:rFonts w:hint="eastAsia"/>
          <w:sz w:val="24"/>
        </w:rPr>
        <w:t>Eclipse</w:t>
      </w:r>
      <w:r w:rsidR="00FC374F" w:rsidRPr="00FC374F">
        <w:rPr>
          <w:rFonts w:hint="eastAsia"/>
          <w:sz w:val="24"/>
        </w:rPr>
        <w:t>，</w:t>
      </w:r>
      <w:r w:rsidR="00FC374F" w:rsidRPr="00FC374F">
        <w:rPr>
          <w:rFonts w:hint="eastAsia"/>
          <w:sz w:val="24"/>
        </w:rPr>
        <w:t>My Sql</w:t>
      </w:r>
      <w:r w:rsidR="00FC374F" w:rsidRPr="00E241CA">
        <w:rPr>
          <w:sz w:val="24"/>
        </w:rPr>
        <w:t xml:space="preserve"> 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办公软件：</w:t>
      </w:r>
      <w:r>
        <w:rPr>
          <w:rFonts w:hint="eastAsia"/>
          <w:sz w:val="24"/>
        </w:rPr>
        <w:t>Microsoft Office 2013</w:t>
      </w:r>
      <w:r>
        <w:rPr>
          <w:rFonts w:hint="eastAsia"/>
          <w:sz w:val="24"/>
        </w:rPr>
        <w:t>、</w:t>
      </w:r>
      <w:r w:rsidRPr="00E241CA">
        <w:rPr>
          <w:rFonts w:hint="eastAsia"/>
          <w:sz w:val="24"/>
        </w:rPr>
        <w:t>Microsoft project 2013</w:t>
      </w:r>
      <w:r w:rsidR="006A7C1E">
        <w:rPr>
          <w:rFonts w:hint="eastAsia"/>
          <w:sz w:val="24"/>
        </w:rPr>
        <w:t>，</w:t>
      </w:r>
      <w:r w:rsidR="006A7C1E">
        <w:rPr>
          <w:rFonts w:hint="eastAsia"/>
          <w:sz w:val="24"/>
        </w:rPr>
        <w:t>GIT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界面设计：</w:t>
      </w:r>
      <w:proofErr w:type="spellStart"/>
      <w:r w:rsidRPr="00E241CA">
        <w:rPr>
          <w:rFonts w:hint="eastAsia"/>
          <w:sz w:val="24"/>
        </w:rPr>
        <w:t>Axure</w:t>
      </w:r>
      <w:proofErr w:type="spellEnd"/>
      <w:r w:rsidRPr="00E241CA">
        <w:rPr>
          <w:rFonts w:hint="eastAsia"/>
          <w:sz w:val="24"/>
        </w:rPr>
        <w:t xml:space="preserve"> RP</w:t>
      </w:r>
    </w:p>
    <w:p w:rsid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负载测试：</w:t>
      </w:r>
      <w:r w:rsidRPr="00E241CA">
        <w:rPr>
          <w:rFonts w:hint="eastAsia"/>
          <w:sz w:val="24"/>
        </w:rPr>
        <w:t>Load Runner</w:t>
      </w:r>
    </w:p>
    <w:p w:rsidR="007652D8" w:rsidRPr="00E241CA" w:rsidRDefault="007652D8" w:rsidP="007652D8">
      <w:pPr>
        <w:spacing w:line="360" w:lineRule="auto"/>
        <w:rPr>
          <w:sz w:val="24"/>
        </w:rPr>
      </w:pPr>
    </w:p>
    <w:p w:rsidR="000367C9" w:rsidRDefault="000367C9">
      <w:pPr>
        <w:pStyle w:val="1"/>
      </w:pPr>
      <w:bookmarkStart w:id="14" w:name="_Toc497663264"/>
      <w:r>
        <w:rPr>
          <w:rFonts w:hint="eastAsia"/>
        </w:rPr>
        <w:lastRenderedPageBreak/>
        <w:t>4</w:t>
      </w:r>
      <w:r w:rsidR="00BC337A">
        <w:rPr>
          <w:rFonts w:hint="eastAsia"/>
        </w:rPr>
        <w:t>．</w:t>
      </w:r>
      <w:r w:rsidR="00E241CA" w:rsidRPr="00E241CA">
        <w:rPr>
          <w:rFonts w:hint="eastAsia"/>
        </w:rPr>
        <w:t>技术可行性分析</w:t>
      </w:r>
      <w:bookmarkEnd w:id="14"/>
      <w:r w:rsidR="00E241CA" w:rsidRPr="00E241CA">
        <w:rPr>
          <w:rFonts w:hint="eastAsia"/>
        </w:rPr>
        <w:t> </w:t>
      </w:r>
    </w:p>
    <w:p w:rsidR="00E241CA" w:rsidRPr="007652D8" w:rsidRDefault="00E241CA" w:rsidP="007652D8">
      <w:pPr>
        <w:pStyle w:val="2"/>
      </w:pPr>
      <w:bookmarkStart w:id="15" w:name="_Toc497663265"/>
      <w:r w:rsidRPr="007652D8">
        <w:rPr>
          <w:rFonts w:hint="eastAsia"/>
        </w:rPr>
        <w:t>4.1</w:t>
      </w:r>
      <w:bookmarkEnd w:id="15"/>
      <w:r w:rsidR="006A7C1E">
        <w:rPr>
          <w:rFonts w:hint="eastAsia"/>
        </w:rPr>
        <w:t>功能划分</w:t>
      </w:r>
    </w:p>
    <w:p w:rsidR="0084505A" w:rsidRPr="006A7C1E" w:rsidRDefault="006A7C1E" w:rsidP="0084505A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6" w:name="_Toc497663266"/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软件将分为以下</w:t>
      </w:r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四</w:t>
      </w:r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大模块：</w:t>
      </w:r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功能</w:t>
      </w:r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模块，用户模块，管理员模块</w:t>
      </w:r>
      <w:bookmarkEnd w:id="16"/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，信息库模块。功能</w:t>
      </w:r>
      <w:r w:rsidR="0084505A"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模块包括课程信息提醒，作业提醒，考试信息提醒，软件的核心模块，实现了闹钟和课程表的结合。用户模块和管理员模块对信息拥有不同的权限。 </w:t>
      </w:r>
      <w:r w:rsidR="00AA08FE">
        <w:rPr>
          <w:rFonts w:asciiTheme="minorEastAsia" w:eastAsiaTheme="minorEastAsia" w:hAnsiTheme="minorEastAsia" w:hint="eastAsia"/>
          <w:b w:val="0"/>
          <w:sz w:val="24"/>
          <w:szCs w:val="24"/>
        </w:rPr>
        <w:t>信息库模块更新和存放各种数据。</w:t>
      </w:r>
    </w:p>
    <w:p w:rsidR="00E241CA" w:rsidRPr="0084505A" w:rsidRDefault="001042FB" w:rsidP="00E241CA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5274310" cy="3514661"/>
            <wp:effectExtent l="19050" t="0" r="2540" b="0"/>
            <wp:docPr id="1" name="图片 1" descr="C:\Users\HP\AppData\Local\Temp\WeChat Files\25599329298745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2559932929874558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73" w:rsidRPr="006E1490" w:rsidRDefault="00A93873" w:rsidP="006E1490"/>
    <w:p w:rsidR="007652D8" w:rsidRDefault="007652D8" w:rsidP="007652D8"/>
    <w:p w:rsidR="007652D8" w:rsidRPr="007652D8" w:rsidRDefault="0084505A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 w:rsidR="006A7C1E">
        <w:rPr>
          <w:rFonts w:hint="eastAsia"/>
          <w:b/>
          <w:sz w:val="24"/>
        </w:rPr>
        <w:t>模块</w:t>
      </w:r>
    </w:p>
    <w:p w:rsidR="007652D8" w:rsidRPr="007652D8" w:rsidRDefault="006A7C1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学习模块是软件的核心模块，它会呈现给用户相关的</w:t>
      </w:r>
      <w:r w:rsidR="0084505A">
        <w:rPr>
          <w:rFonts w:hint="eastAsia"/>
          <w:sz w:val="24"/>
        </w:rPr>
        <w:t>学习信息</w:t>
      </w:r>
      <w:r w:rsidR="007652D8" w:rsidRPr="007652D8">
        <w:rPr>
          <w:rFonts w:hint="eastAsia"/>
          <w:sz w:val="24"/>
        </w:rPr>
        <w:t>。它可以分为三个部分：</w:t>
      </w:r>
    </w:p>
    <w:p w:rsidR="007652D8" w:rsidRPr="007652D8" w:rsidRDefault="0084505A" w:rsidP="007652D8">
      <w:pPr>
        <w:numPr>
          <w:ilvl w:val="0"/>
          <w:numId w:val="33"/>
        </w:numPr>
        <w:spacing w:line="360" w:lineRule="auto"/>
        <w:rPr>
          <w:sz w:val="24"/>
        </w:rPr>
      </w:pPr>
      <w:r w:rsidRPr="006A7C1E">
        <w:rPr>
          <w:rFonts w:asciiTheme="minorEastAsia" w:eastAsiaTheme="minorEastAsia" w:hAnsiTheme="minorEastAsia" w:hint="eastAsia"/>
          <w:b/>
          <w:sz w:val="24"/>
        </w:rPr>
        <w:t>课程信息</w:t>
      </w:r>
    </w:p>
    <w:p w:rsidR="007652D8" w:rsidRDefault="007652D8" w:rsidP="0084505A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本</w:t>
      </w:r>
      <w:r w:rsidR="0084505A">
        <w:rPr>
          <w:rFonts w:hint="eastAsia"/>
          <w:sz w:val="24"/>
        </w:rPr>
        <w:t>软件的主要功能之一就是接下来课程信息</w:t>
      </w:r>
      <w:proofErr w:type="gramStart"/>
      <w:r w:rsidR="0084505A">
        <w:rPr>
          <w:rFonts w:hint="eastAsia"/>
          <w:sz w:val="24"/>
        </w:rPr>
        <w:t>的弹窗提醒</w:t>
      </w:r>
      <w:proofErr w:type="gramEnd"/>
      <w:r w:rsidR="0084505A">
        <w:rPr>
          <w:rFonts w:hint="eastAsia"/>
          <w:sz w:val="24"/>
        </w:rPr>
        <w:t>，主页上则是陈列了今天的课程信息。</w:t>
      </w:r>
    </w:p>
    <w:p w:rsidR="0084505A" w:rsidRDefault="0084505A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）作业信息</w:t>
      </w:r>
    </w:p>
    <w:p w:rsidR="0084505A" w:rsidRDefault="0084505A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在用户录入了作业信息后，在主页上会陈列相关的作业信息</w:t>
      </w:r>
      <w:r w:rsidR="00AA08FE">
        <w:rPr>
          <w:rFonts w:hint="eastAsia"/>
          <w:sz w:val="24"/>
        </w:rPr>
        <w:t>。</w:t>
      </w:r>
    </w:p>
    <w:p w:rsidR="00AA08FE" w:rsidRDefault="00AA08FE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）考试信息</w:t>
      </w:r>
    </w:p>
    <w:p w:rsidR="00AA08FE" w:rsidRDefault="00AA08FE" w:rsidP="00AA08FE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在用户录入了考试信息后，在主页上会陈列相关的考试信息。</w:t>
      </w:r>
    </w:p>
    <w:p w:rsidR="007652D8" w:rsidRPr="007652D8" w:rsidRDefault="00AA08FE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</w:t>
      </w:r>
      <w:r w:rsidR="007652D8" w:rsidRPr="007652D8">
        <w:rPr>
          <w:rFonts w:hint="eastAsia"/>
          <w:b/>
          <w:sz w:val="24"/>
        </w:rPr>
        <w:t>模块</w:t>
      </w:r>
    </w:p>
    <w:p w:rsidR="007652D8" w:rsidRPr="007652D8" w:rsidRDefault="00AA08F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</w:t>
      </w:r>
      <w:r w:rsidR="007652D8" w:rsidRPr="007652D8">
        <w:rPr>
          <w:rFonts w:hint="eastAsia"/>
          <w:sz w:val="24"/>
        </w:rPr>
        <w:t>会根据用户的信息匹配信息库中的数据，并展示相应的页面。用户模块包括以下两个部分：</w:t>
      </w:r>
    </w:p>
    <w:p w:rsidR="007652D8" w:rsidRPr="007652D8" w:rsidRDefault="007652D8" w:rsidP="007652D8">
      <w:pPr>
        <w:numPr>
          <w:ilvl w:val="0"/>
          <w:numId w:val="34"/>
        </w:numPr>
        <w:spacing w:line="360" w:lineRule="auto"/>
        <w:rPr>
          <w:sz w:val="24"/>
        </w:rPr>
      </w:pPr>
      <w:r w:rsidRPr="007652D8">
        <w:rPr>
          <w:rFonts w:hint="eastAsia"/>
          <w:sz w:val="24"/>
        </w:rPr>
        <w:t>登录、注册</w:t>
      </w:r>
    </w:p>
    <w:p w:rsidR="007652D8" w:rsidRDefault="00AA08F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软件会请求</w:t>
      </w:r>
      <w:r w:rsidR="007652D8" w:rsidRPr="007652D8">
        <w:rPr>
          <w:rFonts w:hint="eastAsia"/>
          <w:sz w:val="24"/>
        </w:rPr>
        <w:t>账号登录，若第一次登录会要求</w:t>
      </w:r>
      <w:r>
        <w:rPr>
          <w:rFonts w:hint="eastAsia"/>
          <w:sz w:val="24"/>
        </w:rPr>
        <w:t>注册一个账号，添加相关学习信息。</w:t>
      </w:r>
    </w:p>
    <w:p w:rsidR="001042FB" w:rsidRPr="007652D8" w:rsidRDefault="001042FB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）导入课表界面</w:t>
      </w:r>
    </w:p>
    <w:p w:rsidR="007652D8" w:rsidRPr="007652D8" w:rsidRDefault="007652D8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 w:rsidRPr="007652D8">
        <w:rPr>
          <w:rFonts w:hint="eastAsia"/>
          <w:b/>
          <w:sz w:val="24"/>
        </w:rPr>
        <w:t>管理员模块</w:t>
      </w:r>
    </w:p>
    <w:p w:rsid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管理员模块是</w:t>
      </w:r>
      <w:r w:rsidR="00AA08FE">
        <w:rPr>
          <w:rFonts w:hint="eastAsia"/>
          <w:sz w:val="24"/>
        </w:rPr>
        <w:t>软件</w:t>
      </w:r>
      <w:r w:rsidRPr="007652D8">
        <w:rPr>
          <w:rFonts w:hint="eastAsia"/>
          <w:sz w:val="24"/>
        </w:rPr>
        <w:t>的后台管理人员，</w:t>
      </w:r>
      <w:r w:rsidR="00AA08FE">
        <w:rPr>
          <w:rFonts w:hint="eastAsia"/>
          <w:sz w:val="24"/>
        </w:rPr>
        <w:t>他可以更改数据库，并进行用户管理，维护程序等功能。</w:t>
      </w:r>
      <w:r w:rsidR="00AA08FE" w:rsidRPr="007652D8">
        <w:rPr>
          <w:rFonts w:hint="eastAsia"/>
          <w:sz w:val="24"/>
        </w:rPr>
        <w:t>管理员模块包括以下三个部分：</w:t>
      </w:r>
    </w:p>
    <w:p w:rsidR="00AA08FE" w:rsidRPr="007652D8" w:rsidRDefault="00AA08FE" w:rsidP="00AA08F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652D8">
        <w:rPr>
          <w:rFonts w:hint="eastAsia"/>
          <w:sz w:val="24"/>
        </w:rPr>
        <w:t>用户管理</w:t>
      </w:r>
    </w:p>
    <w:p w:rsidR="007652D8" w:rsidRDefault="007652D8" w:rsidP="00AA08FE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管理员可以查询已注册用户的信息，</w:t>
      </w:r>
      <w:r w:rsidR="00AA08FE">
        <w:rPr>
          <w:rFonts w:hint="eastAsia"/>
          <w:sz w:val="24"/>
        </w:rPr>
        <w:t>以及更改用户的各项属性。</w:t>
      </w:r>
    </w:p>
    <w:p w:rsidR="00AA08FE" w:rsidRPr="00AA08FE" w:rsidRDefault="00AA08FE" w:rsidP="00AA08F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042FB">
        <w:rPr>
          <w:rFonts w:hint="eastAsia"/>
          <w:sz w:val="24"/>
        </w:rPr>
        <w:t>更改信息库</w:t>
      </w:r>
    </w:p>
    <w:p w:rsidR="007652D8" w:rsidRP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管理员可对</w:t>
      </w:r>
      <w:r w:rsidR="001042FB">
        <w:rPr>
          <w:rFonts w:hint="eastAsia"/>
          <w:sz w:val="24"/>
        </w:rPr>
        <w:t>信息库</w:t>
      </w:r>
      <w:r w:rsidRPr="007652D8">
        <w:rPr>
          <w:rFonts w:hint="eastAsia"/>
          <w:sz w:val="24"/>
        </w:rPr>
        <w:t>进行删除和增加功能。</w:t>
      </w:r>
    </w:p>
    <w:p w:rsidR="007652D8" w:rsidRPr="007652D8" w:rsidRDefault="007652D8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 w:rsidRPr="007652D8">
        <w:rPr>
          <w:rFonts w:hint="eastAsia"/>
          <w:b/>
          <w:sz w:val="24"/>
        </w:rPr>
        <w:t>信息库模块</w:t>
      </w:r>
    </w:p>
    <w:p w:rsidR="007652D8" w:rsidRP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信息库模块是程序的另一个核心模块。它的功能是储存管理员和用户所要用到的数据，该模块可以被分为三个部分：</w:t>
      </w:r>
    </w:p>
    <w:p w:rsidR="007652D8" w:rsidRPr="00AA08FE" w:rsidRDefault="001042FB" w:rsidP="00AA08FE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 w:rsidR="007652D8" w:rsidRPr="007652D8" w:rsidRDefault="001042FB" w:rsidP="007652D8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课程信息</w:t>
      </w:r>
    </w:p>
    <w:p w:rsidR="007652D8" w:rsidRPr="007652D8" w:rsidRDefault="00AA08FE" w:rsidP="00AA08FE">
      <w:pPr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042FB">
        <w:rPr>
          <w:rFonts w:hint="eastAsia"/>
          <w:sz w:val="24"/>
        </w:rPr>
        <w:t>历史数据</w:t>
      </w:r>
    </w:p>
    <w:p w:rsidR="00E241CA" w:rsidRPr="00E241CA" w:rsidRDefault="001042FB" w:rsidP="00E241CA">
      <w:pPr>
        <w:pStyle w:val="2"/>
      </w:pPr>
      <w:bookmarkStart w:id="17" w:name="_Toc497663267"/>
      <w:r>
        <w:rPr>
          <w:rFonts w:hint="eastAsia"/>
        </w:rPr>
        <w:t>4.2</w:t>
      </w:r>
      <w:r w:rsidR="00E241CA" w:rsidRPr="00E241CA">
        <w:rPr>
          <w:rFonts w:hint="eastAsia"/>
        </w:rPr>
        <w:t>采用建议系统可能带来的影响</w:t>
      </w:r>
      <w:bookmarkEnd w:id="17"/>
      <w:r w:rsidR="00E241CA" w:rsidRPr="00E241CA">
        <w:rPr>
          <w:rFonts w:hint="eastAsia"/>
        </w:rPr>
        <w:t xml:space="preserve"> </w:t>
      </w:r>
    </w:p>
    <w:p w:rsidR="00E241CA" w:rsidRDefault="001042FB" w:rsidP="00457080">
      <w:pPr>
        <w:pStyle w:val="3"/>
      </w:pPr>
      <w:bookmarkStart w:id="18" w:name="_Toc497663268"/>
      <w:r>
        <w:rPr>
          <w:rFonts w:hint="eastAsia"/>
        </w:rPr>
        <w:t>4.2</w:t>
      </w:r>
      <w:r w:rsidR="00457080">
        <w:rPr>
          <w:rFonts w:hint="eastAsia"/>
        </w:rPr>
        <w:t>.1</w:t>
      </w:r>
      <w:r w:rsidR="00E241CA" w:rsidRPr="00E241CA">
        <w:rPr>
          <w:rFonts w:hint="eastAsia"/>
        </w:rPr>
        <w:t>对设备的影响</w:t>
      </w:r>
      <w:bookmarkEnd w:id="18"/>
      <w:r w:rsidR="00E241CA" w:rsidRPr="00E241CA">
        <w:rPr>
          <w:rFonts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r w:rsidR="00AA08FE">
        <w:rPr>
          <w:rFonts w:hint="eastAsia"/>
          <w:sz w:val="24"/>
        </w:rPr>
        <w:t>使用安卓端移动设备</w:t>
      </w:r>
    </w:p>
    <w:p w:rsidR="00E241CA" w:rsidRDefault="001042FB" w:rsidP="00457080">
      <w:pPr>
        <w:pStyle w:val="3"/>
      </w:pPr>
      <w:bookmarkStart w:id="19" w:name="_Toc497663269"/>
      <w:r>
        <w:rPr>
          <w:rFonts w:hint="eastAsia"/>
        </w:rPr>
        <w:lastRenderedPageBreak/>
        <w:t>4.2</w:t>
      </w:r>
      <w:r w:rsidR="00457080">
        <w:rPr>
          <w:rFonts w:hint="eastAsia"/>
        </w:rPr>
        <w:t>.2</w:t>
      </w:r>
      <w:r w:rsidR="00E241CA" w:rsidRPr="00E241CA">
        <w:rPr>
          <w:rFonts w:hint="eastAsia"/>
        </w:rPr>
        <w:t>对用户的影响</w:t>
      </w:r>
      <w:bookmarkEnd w:id="19"/>
      <w:r w:rsidR="00E241CA" w:rsidRPr="00E241CA">
        <w:rPr>
          <w:rFonts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E241CA" w:rsidRDefault="001042FB" w:rsidP="00457080">
      <w:pPr>
        <w:pStyle w:val="3"/>
      </w:pPr>
      <w:bookmarkStart w:id="20" w:name="_Toc497663270"/>
      <w:r>
        <w:rPr>
          <w:rFonts w:hint="eastAsia"/>
        </w:rPr>
        <w:t>4.2</w:t>
      </w:r>
      <w:r w:rsidR="00457080">
        <w:rPr>
          <w:rFonts w:hint="eastAsia"/>
        </w:rPr>
        <w:t>.3</w:t>
      </w:r>
      <w:r w:rsidR="00E241CA" w:rsidRPr="00E241CA">
        <w:rPr>
          <w:rFonts w:hint="eastAsia"/>
        </w:rPr>
        <w:t>对开发环境的影响</w:t>
      </w:r>
      <w:bookmarkEnd w:id="20"/>
      <w:r w:rsidR="00E241CA" w:rsidRPr="00E241CA">
        <w:rPr>
          <w:rFonts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大多数的开发工作都在</w:t>
      </w:r>
      <w:r w:rsidR="00AA08FE">
        <w:rPr>
          <w:rFonts w:hint="eastAsia"/>
          <w:sz w:val="24"/>
        </w:rPr>
        <w:t>JAVA</w:t>
      </w:r>
      <w:r w:rsidR="00AA08FE">
        <w:rPr>
          <w:rFonts w:hint="eastAsia"/>
          <w:sz w:val="24"/>
        </w:rPr>
        <w:t>上进行</w:t>
      </w:r>
    </w:p>
    <w:p w:rsidR="00E241CA" w:rsidRDefault="001042FB" w:rsidP="00457080">
      <w:pPr>
        <w:pStyle w:val="3"/>
      </w:pPr>
      <w:bookmarkStart w:id="21" w:name="_Toc497663271"/>
      <w:r>
        <w:rPr>
          <w:rFonts w:hint="eastAsia"/>
        </w:rPr>
        <w:t>4.2</w:t>
      </w:r>
      <w:r w:rsidR="00457080">
        <w:rPr>
          <w:rFonts w:hint="eastAsia"/>
        </w:rPr>
        <w:t>.4</w:t>
      </w:r>
      <w:r w:rsidR="00E241CA" w:rsidRPr="00E241CA">
        <w:rPr>
          <w:rFonts w:hint="eastAsia"/>
        </w:rPr>
        <w:t>对经费支出的影响</w:t>
      </w:r>
      <w:bookmarkEnd w:id="21"/>
      <w:r w:rsidR="00E241CA" w:rsidRPr="00E241CA">
        <w:rPr>
          <w:rFonts w:hint="eastAsia"/>
        </w:rPr>
        <w:t xml:space="preserve"> </w:t>
      </w:r>
    </w:p>
    <w:p w:rsidR="00AA08FE" w:rsidRPr="00AA08FE" w:rsidRDefault="00AA08FE" w:rsidP="00AA08FE">
      <w:r>
        <w:rPr>
          <w:rFonts w:hint="eastAsia"/>
        </w:rPr>
        <w:tab/>
      </w:r>
      <w:r>
        <w:rPr>
          <w:rFonts w:hint="eastAsia"/>
        </w:rPr>
        <w:t>需要在相关软件和书籍上有一定支出</w:t>
      </w:r>
    </w:p>
    <w:p w:rsidR="00E241CA" w:rsidRDefault="001042FB" w:rsidP="00E241CA">
      <w:pPr>
        <w:pStyle w:val="2"/>
      </w:pPr>
      <w:bookmarkStart w:id="22" w:name="_Toc497663272"/>
      <w:r>
        <w:rPr>
          <w:rFonts w:hint="eastAsia"/>
        </w:rPr>
        <w:t>4.3</w:t>
      </w:r>
      <w:r w:rsidR="00E241CA" w:rsidRPr="00E241CA">
        <w:rPr>
          <w:rFonts w:hint="eastAsia"/>
        </w:rPr>
        <w:t>技术可行性评价</w:t>
      </w:r>
      <w:bookmarkEnd w:id="22"/>
    </w:p>
    <w:p w:rsidR="00AA08FE" w:rsidRPr="00AA08FE" w:rsidRDefault="00AA08FE" w:rsidP="00AA08FE"/>
    <w:p w:rsidR="00457080" w:rsidRDefault="00457080" w:rsidP="00F02FCB">
      <w:pPr>
        <w:spacing w:line="360" w:lineRule="auto"/>
        <w:ind w:firstLine="420"/>
        <w:rPr>
          <w:sz w:val="24"/>
        </w:rPr>
      </w:pPr>
      <w:r w:rsidRPr="00F02FCB">
        <w:rPr>
          <w:rFonts w:hint="eastAsia"/>
          <w:sz w:val="24"/>
        </w:rPr>
        <w:t>分析可得，</w:t>
      </w:r>
      <w:r w:rsidR="00AA08FE">
        <w:rPr>
          <w:rFonts w:hint="eastAsia"/>
          <w:sz w:val="24"/>
        </w:rPr>
        <w:t>本软件功能不复杂，在学习相关知识后可进行开发工作，且能在规定时间内完成</w:t>
      </w:r>
    </w:p>
    <w:p w:rsidR="00F02FCB" w:rsidRPr="00F02FCB" w:rsidRDefault="00F02FCB" w:rsidP="00F02FCB">
      <w:pPr>
        <w:spacing w:line="360" w:lineRule="auto"/>
        <w:rPr>
          <w:sz w:val="24"/>
        </w:rPr>
      </w:pPr>
    </w:p>
    <w:p w:rsidR="000367C9" w:rsidRDefault="00682547">
      <w:pPr>
        <w:pStyle w:val="1"/>
      </w:pPr>
      <w:bookmarkStart w:id="23" w:name="_Toc497663273"/>
      <w:r>
        <w:rPr>
          <w:rFonts w:hint="eastAsia"/>
        </w:rPr>
        <w:t>5</w:t>
      </w:r>
      <w:r w:rsidR="00BC337A">
        <w:rPr>
          <w:rFonts w:hint="eastAsia"/>
        </w:rPr>
        <w:t>．</w:t>
      </w:r>
      <w:bookmarkEnd w:id="23"/>
      <w:r w:rsidR="00D23822" w:rsidRPr="00D23822">
        <w:rPr>
          <w:rFonts w:hint="eastAsia"/>
        </w:rPr>
        <w:t>经济可行性分析</w:t>
      </w:r>
    </w:p>
    <w:p w:rsidR="000367C9" w:rsidRDefault="00682547">
      <w:pPr>
        <w:pStyle w:val="2"/>
      </w:pPr>
      <w:bookmarkStart w:id="24" w:name="_Toc497663274"/>
      <w:r>
        <w:rPr>
          <w:rFonts w:hint="eastAsia"/>
        </w:rPr>
        <w:t>5</w:t>
      </w:r>
      <w:r w:rsidR="000367C9">
        <w:rPr>
          <w:rFonts w:hint="eastAsia"/>
        </w:rPr>
        <w:t>.1</w:t>
      </w:r>
      <w:r w:rsidR="000367C9">
        <w:rPr>
          <w:rFonts w:hint="eastAsia"/>
        </w:rPr>
        <w:t>支出</w:t>
      </w:r>
      <w:bookmarkEnd w:id="24"/>
    </w:p>
    <w:p w:rsidR="00E55C3A" w:rsidRPr="00E55C3A" w:rsidRDefault="001042FB" w:rsidP="00E55C3A">
      <w:r>
        <w:rPr>
          <w:rFonts w:hint="eastAsia"/>
        </w:rPr>
        <w:t>安装各种软件的支出，开发者的工资</w:t>
      </w:r>
    </w:p>
    <w:p w:rsidR="000367C9" w:rsidRDefault="00682547">
      <w:pPr>
        <w:pStyle w:val="2"/>
      </w:pPr>
      <w:bookmarkStart w:id="25" w:name="_Toc497663275"/>
      <w:r>
        <w:rPr>
          <w:rFonts w:hint="eastAsia"/>
        </w:rPr>
        <w:t>5</w:t>
      </w:r>
      <w:r w:rsidR="000367C9">
        <w:rPr>
          <w:rFonts w:hint="eastAsia"/>
        </w:rPr>
        <w:t>.2</w:t>
      </w:r>
      <w:r w:rsidR="000367C9">
        <w:rPr>
          <w:rFonts w:hint="eastAsia"/>
        </w:rPr>
        <w:t>收益</w:t>
      </w:r>
      <w:bookmarkEnd w:id="25"/>
    </w:p>
    <w:p w:rsidR="00F02FCB" w:rsidRDefault="00D23822" w:rsidP="00F02FCB">
      <w:pPr>
        <w:ind w:firstLine="420"/>
        <w:rPr>
          <w:sz w:val="24"/>
        </w:rPr>
      </w:pPr>
      <w:r>
        <w:rPr>
          <w:rFonts w:hint="eastAsia"/>
          <w:sz w:val="24"/>
        </w:rPr>
        <w:t>不考虑</w:t>
      </w:r>
      <w:r w:rsidR="00F02FCB">
        <w:rPr>
          <w:rFonts w:hint="eastAsia"/>
          <w:sz w:val="24"/>
        </w:rPr>
        <w:t>收益</w:t>
      </w:r>
    </w:p>
    <w:p w:rsidR="000367C9" w:rsidRDefault="00A60C7C">
      <w:pPr>
        <w:pStyle w:val="1"/>
      </w:pPr>
      <w:bookmarkStart w:id="26" w:name="_Toc497663276"/>
      <w:r>
        <w:rPr>
          <w:rFonts w:hint="eastAsia"/>
        </w:rPr>
        <w:lastRenderedPageBreak/>
        <w:t>6</w:t>
      </w:r>
      <w:r w:rsidR="00BC337A">
        <w:rPr>
          <w:rFonts w:hint="eastAsia"/>
        </w:rPr>
        <w:t>．</w:t>
      </w:r>
      <w:r w:rsidR="000367C9">
        <w:rPr>
          <w:rFonts w:hint="eastAsia"/>
        </w:rPr>
        <w:t>社会因素可行性</w:t>
      </w:r>
      <w:r w:rsidR="00F02FCB">
        <w:rPr>
          <w:rFonts w:hint="eastAsia"/>
        </w:rPr>
        <w:t>分析</w:t>
      </w:r>
      <w:bookmarkEnd w:id="26"/>
    </w:p>
    <w:p w:rsidR="000367C9" w:rsidRPr="00A60C7C" w:rsidRDefault="00A60C7C" w:rsidP="00A60C7C">
      <w:pPr>
        <w:pStyle w:val="2"/>
      </w:pPr>
      <w:bookmarkStart w:id="27" w:name="_Toc497663277"/>
      <w:r>
        <w:rPr>
          <w:rFonts w:hint="eastAsia"/>
        </w:rPr>
        <w:t>6</w:t>
      </w:r>
      <w:r w:rsidR="000367C9">
        <w:rPr>
          <w:rFonts w:hint="eastAsia"/>
        </w:rPr>
        <w:t>.1</w:t>
      </w:r>
      <w:r w:rsidR="00F02FCB" w:rsidRPr="00F02FCB">
        <w:rPr>
          <w:rFonts w:hint="eastAsia"/>
        </w:rPr>
        <w:t>法律因素</w:t>
      </w:r>
      <w:bookmarkEnd w:id="27"/>
    </w:p>
    <w:p w:rsidR="00A60C7C" w:rsidRDefault="00F02FC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软件由组员自主开发，</w:t>
      </w:r>
      <w:r w:rsidR="00725EDE">
        <w:rPr>
          <w:rFonts w:hint="eastAsia"/>
          <w:sz w:val="24"/>
        </w:rPr>
        <w:t>不存在侵犯</w:t>
      </w:r>
      <w:r>
        <w:rPr>
          <w:rFonts w:hint="eastAsia"/>
          <w:sz w:val="24"/>
        </w:rPr>
        <w:t>版权问题，且不</w:t>
      </w:r>
      <w:r w:rsidRPr="00F02FCB">
        <w:rPr>
          <w:rFonts w:hint="eastAsia"/>
          <w:sz w:val="24"/>
        </w:rPr>
        <w:t>会泄露用户的个人信息</w:t>
      </w:r>
    </w:p>
    <w:p w:rsidR="000367C9" w:rsidRDefault="00A60C7C">
      <w:pPr>
        <w:pStyle w:val="2"/>
      </w:pPr>
      <w:bookmarkStart w:id="28" w:name="_Toc497663278"/>
      <w:r>
        <w:rPr>
          <w:rFonts w:hint="eastAsia"/>
        </w:rPr>
        <w:t>6</w:t>
      </w:r>
      <w:r w:rsidR="000367C9">
        <w:rPr>
          <w:rFonts w:hint="eastAsia"/>
        </w:rPr>
        <w:t>.2</w:t>
      </w:r>
      <w:r w:rsidR="00F02FCB" w:rsidRPr="00F02FCB">
        <w:rPr>
          <w:rFonts w:hint="eastAsia"/>
        </w:rPr>
        <w:t>用户使用可行性</w:t>
      </w:r>
      <w:bookmarkEnd w:id="28"/>
    </w:p>
    <w:p w:rsidR="00725EDE" w:rsidRPr="00725EDE" w:rsidRDefault="00E55C3A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大学学习生活适合上什么带什么的学习方式，且自主的学习生活需要一定的学习提醒。</w:t>
      </w:r>
    </w:p>
    <w:p w:rsidR="000367C9" w:rsidRDefault="00A60C7C">
      <w:pPr>
        <w:pStyle w:val="1"/>
      </w:pPr>
      <w:bookmarkStart w:id="29" w:name="_Toc497663279"/>
      <w:r>
        <w:rPr>
          <w:rFonts w:hint="eastAsia"/>
        </w:rPr>
        <w:t>7</w:t>
      </w:r>
      <w:r w:rsidR="00BC337A">
        <w:rPr>
          <w:rFonts w:hint="eastAsia"/>
        </w:rPr>
        <w:t>．</w:t>
      </w:r>
      <w:r w:rsidR="000367C9">
        <w:rPr>
          <w:rFonts w:hint="eastAsia"/>
        </w:rPr>
        <w:t>结论</w:t>
      </w:r>
      <w:bookmarkEnd w:id="29"/>
    </w:p>
    <w:p w:rsidR="00725EDE" w:rsidRDefault="00725EDE" w:rsidP="00725ED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 w:rsidR="000367C9" w:rsidRDefault="00E55C3A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在组员分工明确后，进行相应知识的学习，对本项目可以进行开发。</w:t>
      </w:r>
    </w:p>
    <w:p w:rsidR="008653C7" w:rsidRPr="008653C7" w:rsidRDefault="008653C7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（本文档时间：</w:t>
      </w:r>
      <w:r>
        <w:rPr>
          <w:rFonts w:hint="eastAsia"/>
          <w:sz w:val="24"/>
        </w:rPr>
        <w:t>2018.3.18</w:t>
      </w:r>
      <w:r>
        <w:rPr>
          <w:rFonts w:hint="eastAsia"/>
          <w:sz w:val="24"/>
        </w:rPr>
        <w:t>）</w:t>
      </w:r>
    </w:p>
    <w:sectPr w:rsidR="008653C7" w:rsidRPr="008653C7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CE" w:rsidRDefault="005A10CE">
      <w:r>
        <w:separator/>
      </w:r>
    </w:p>
  </w:endnote>
  <w:endnote w:type="continuationSeparator" w:id="0">
    <w:p w:rsidR="005A10CE" w:rsidRDefault="005A1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894B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7043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70431" w:rsidRDefault="00E7043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894B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7043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726B">
      <w:rPr>
        <w:rStyle w:val="a6"/>
        <w:noProof/>
      </w:rPr>
      <w:t>5</w:t>
    </w:r>
    <w:r>
      <w:rPr>
        <w:rStyle w:val="a6"/>
      </w:rPr>
      <w:fldChar w:fldCharType="end"/>
    </w:r>
  </w:p>
  <w:p w:rsidR="00E70431" w:rsidRDefault="00E7043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CE" w:rsidRDefault="005A10CE">
      <w:r>
        <w:separator/>
      </w:r>
    </w:p>
  </w:footnote>
  <w:footnote w:type="continuationSeparator" w:id="0">
    <w:p w:rsidR="005A10CE" w:rsidRDefault="005A1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E70431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B0B"/>
    <w:rsid w:val="000367C9"/>
    <w:rsid w:val="000A0EBD"/>
    <w:rsid w:val="000E2EBD"/>
    <w:rsid w:val="001042FB"/>
    <w:rsid w:val="00107BD8"/>
    <w:rsid w:val="001B5489"/>
    <w:rsid w:val="001E7D44"/>
    <w:rsid w:val="00217874"/>
    <w:rsid w:val="00252C05"/>
    <w:rsid w:val="002C726B"/>
    <w:rsid w:val="002E7FE4"/>
    <w:rsid w:val="00346312"/>
    <w:rsid w:val="00373200"/>
    <w:rsid w:val="00457080"/>
    <w:rsid w:val="00463BA6"/>
    <w:rsid w:val="004D296D"/>
    <w:rsid w:val="005112B5"/>
    <w:rsid w:val="00564F0D"/>
    <w:rsid w:val="005A10CE"/>
    <w:rsid w:val="005A300B"/>
    <w:rsid w:val="005C76D8"/>
    <w:rsid w:val="00624D1B"/>
    <w:rsid w:val="00682547"/>
    <w:rsid w:val="006A19F4"/>
    <w:rsid w:val="006A7C1E"/>
    <w:rsid w:val="006B599B"/>
    <w:rsid w:val="006E1490"/>
    <w:rsid w:val="00725EDE"/>
    <w:rsid w:val="00744C0D"/>
    <w:rsid w:val="00755CE7"/>
    <w:rsid w:val="007652D8"/>
    <w:rsid w:val="00765880"/>
    <w:rsid w:val="0084505A"/>
    <w:rsid w:val="00856940"/>
    <w:rsid w:val="008653C7"/>
    <w:rsid w:val="0087205A"/>
    <w:rsid w:val="00894B45"/>
    <w:rsid w:val="00922F76"/>
    <w:rsid w:val="00943228"/>
    <w:rsid w:val="00961F61"/>
    <w:rsid w:val="009742C9"/>
    <w:rsid w:val="00982521"/>
    <w:rsid w:val="00A60C7C"/>
    <w:rsid w:val="00A6571F"/>
    <w:rsid w:val="00A92AAC"/>
    <w:rsid w:val="00A93873"/>
    <w:rsid w:val="00AA08FE"/>
    <w:rsid w:val="00AB7A36"/>
    <w:rsid w:val="00B0393B"/>
    <w:rsid w:val="00B12E21"/>
    <w:rsid w:val="00B54B3A"/>
    <w:rsid w:val="00BC337A"/>
    <w:rsid w:val="00C9654D"/>
    <w:rsid w:val="00CF3821"/>
    <w:rsid w:val="00D23822"/>
    <w:rsid w:val="00DC2B0B"/>
    <w:rsid w:val="00E241CA"/>
    <w:rsid w:val="00E55C3A"/>
    <w:rsid w:val="00E634C5"/>
    <w:rsid w:val="00E70431"/>
    <w:rsid w:val="00E9425D"/>
    <w:rsid w:val="00EF3845"/>
    <w:rsid w:val="00F02FCB"/>
    <w:rsid w:val="00F2167C"/>
    <w:rsid w:val="00F245F0"/>
    <w:rsid w:val="00F361D8"/>
    <w:rsid w:val="00FB319E"/>
    <w:rsid w:val="00FC0E3C"/>
    <w:rsid w:val="00FC374F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7A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B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"/>
    <w:rsid w:val="001042FB"/>
    <w:rPr>
      <w:sz w:val="18"/>
      <w:szCs w:val="18"/>
    </w:rPr>
  </w:style>
  <w:style w:type="character" w:customStyle="1" w:styleId="Char">
    <w:name w:val="批注框文本 Char"/>
    <w:basedOn w:val="a0"/>
    <w:link w:val="aa"/>
    <w:rsid w:val="001042F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9D118-82FD-4636-BAE4-AEEB15F9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600</Words>
  <Characters>3421</Characters>
  <Application>Microsoft Office Word</Application>
  <DocSecurity>0</DocSecurity>
  <Lines>28</Lines>
  <Paragraphs>8</Paragraphs>
  <ScaleCrop>false</ScaleCrop>
  <Company>HP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HP</cp:lastModifiedBy>
  <cp:revision>7</cp:revision>
  <dcterms:created xsi:type="dcterms:W3CDTF">2018-03-18T07:57:00Z</dcterms:created>
  <dcterms:modified xsi:type="dcterms:W3CDTF">2018-03-18T10:26:00Z</dcterms:modified>
</cp:coreProperties>
</file>