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Real-World Robotics Datasets for Incremental Learning and Lifelong Learning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1. OpenLORIS-Object (Lifelong Robotic Vision Object Recognition)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Overview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OpenLORIS-Object is a robotic vision dataset designed to evaluate </w:t>
      </w:r>
      <w:r>
        <w:rPr>
          <w:rStyle w:val="Strong"/>
        </w:rPr>
        <w:t>lifelong and incremental learning algorithms in real robotic settings</w:t>
      </w:r>
      <w:r>
        <w:rPr/>
        <w:t xml:space="preserve">. It was collected with </w:t>
      </w:r>
      <w:r>
        <w:rPr>
          <w:rStyle w:val="Strong"/>
        </w:rPr>
        <w:t>RGB-D sensors mounted on mobile robots</w:t>
      </w:r>
      <w:r>
        <w:rPr/>
        <w:t xml:space="preserve"> operating in indoor environments (e.g., homes and offices), capturing variations in </w:t>
      </w:r>
      <w:r>
        <w:rPr>
          <w:rStyle w:val="Strong"/>
        </w:rPr>
        <w:t>illumination, occlusion, object scale, and clutter</w:t>
      </w:r>
      <w:r>
        <w:rPr/>
        <w:t>. (</w:t>
      </w:r>
      <w:hyperlink r:id="rId2">
        <w:r>
          <w:rPr>
            <w:rStyle w:val="Hyperlink"/>
          </w:rPr>
          <w:t>Lifelong Robotic Vision</w:t>
        </w:r>
      </w:hyperlink>
      <w:r>
        <w:rPr/>
        <w:t>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Contents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RGB and Depth images of everyday objects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~69 object instances across 19 categories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Multiple environmental factors (illumination, occlusion, pixel size, clutter)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Temporal image sequences with environmental variance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~215,000 total images for benchmarking incremental tasks (</w:t>
      </w:r>
      <w:hyperlink r:id="rId3">
        <w:r>
          <w:rPr>
            <w:rStyle w:val="Hyperlink"/>
          </w:rPr>
          <w:t>Lifelong Robotic Vision</w:t>
        </w:r>
      </w:hyperlink>
      <w:r>
        <w:rPr/>
        <w:t>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Why It’s Useful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Real robot perception challenges (not synthetic)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Designed specifically for </w:t>
      </w:r>
      <w:r>
        <w:rPr>
          <w:rStyle w:val="Strong"/>
        </w:rPr>
        <w:t>incremental/lifelong object recognition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Includes task sequences for incremental learning benchmarks (</w:t>
      </w:r>
      <w:hyperlink r:id="rId4">
        <w:r>
          <w:rPr>
            <w:rStyle w:val="Hyperlink"/>
          </w:rPr>
          <w:t>Lifelong Robotic Vision</w:t>
        </w:r>
      </w:hyperlink>
      <w:r>
        <w:rPr/>
        <w:t>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Links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Dataset page &amp; downloads:</w:t>
      </w:r>
      <w:r>
        <w:rPr/>
        <w:t xml:space="preserve"> </w:t>
      </w:r>
      <w:hyperlink r:id="rId5">
        <w:r>
          <w:rPr>
            <w:rStyle w:val="Hyperlink"/>
          </w:rPr>
          <w:t>https://lifelong-robotic-vision.github.io/dataset/Data_Object-Recognition.html</w:t>
        </w:r>
      </w:hyperlink>
      <w:r>
        <w:rPr/>
        <w:t xml:space="preserve"> (</w:t>
      </w:r>
      <w:hyperlink r:id="rId6">
        <w:r>
          <w:rPr>
            <w:rStyle w:val="Hyperlink"/>
          </w:rPr>
          <w:t>Lifelong Robotic Vision</w:t>
        </w:r>
      </w:hyperlink>
      <w:r>
        <w:rPr/>
        <w:t xml:space="preserve">) </w:t>
      </w:r>
      <w:hyperlink r:id="rId7">
        <w:r>
          <w:rPr>
            <w:rStyle w:val="Hyperlink"/>
          </w:rPr>
          <w:t>https://www.kaggle.com/datasets/zhedamai/openlorisobject/discussion?sort=undefined</w:t>
        </w:r>
      </w:hyperlink>
      <w:r>
        <w:rPr/>
        <w:tab/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Code repository &amp; scripts:</w:t>
      </w:r>
      <w:r>
        <w:rPr/>
        <w:t xml:space="preserve"> </w:t>
      </w:r>
      <w:hyperlink r:id="rId8">
        <w:r>
          <w:rPr>
            <w:rStyle w:val="Hyperlink"/>
          </w:rPr>
          <w:t>https://github.com/lifelong-robotic-vision/OpenLORIS-Object</w:t>
        </w:r>
      </w:hyperlink>
      <w:r>
        <w:rPr/>
        <w:t xml:space="preserve"> (</w:t>
      </w:r>
      <w:hyperlink r:id="rId9">
        <w:r>
          <w:rPr>
            <w:rStyle w:val="Hyperlink"/>
          </w:rPr>
          <w:t>GitHub</w:t>
        </w:r>
      </w:hyperlink>
      <w:r>
        <w:rPr/>
        <w:t>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2. OpenLORIS-Scene (Lifelong SLAM and Scene Understanding)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Overview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OpenLORIS-Scene provides </w:t>
      </w:r>
      <w:r>
        <w:rPr>
          <w:rStyle w:val="Strong"/>
        </w:rPr>
        <w:t>multi-sensor sequences</w:t>
      </w:r>
      <w:r>
        <w:rPr/>
        <w:t xml:space="preserve"> captured by a wheeled robot in real indoor scenes. It includes visual and inertial sensor data collected at different times to reflect </w:t>
      </w:r>
      <w:r>
        <w:rPr>
          <w:rStyle w:val="Strong"/>
        </w:rPr>
        <w:t>environment changes</w:t>
      </w:r>
      <w:r>
        <w:rPr/>
        <w:t xml:space="preserve"> caused by human activity, illumination, and object movement. (</w:t>
      </w:r>
      <w:hyperlink r:id="rId10">
        <w:r>
          <w:rPr>
            <w:rStyle w:val="Hyperlink"/>
          </w:rPr>
          <w:t>Lifelong Robotic Vision</w:t>
        </w:r>
      </w:hyperlink>
      <w:r>
        <w:rPr/>
        <w:t>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Contents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Color + depth images (RealSense D435i)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Stereo fisheye images (RealSense T265)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IMU measurements (accelerometer + gyro)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Wheel odometry data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Ground-truth trajectories via motion capture or LiDAR SLAM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Multiple sequences per scene for long-term change evaluation (</w:t>
      </w:r>
      <w:hyperlink r:id="rId11">
        <w:r>
          <w:rPr>
            <w:rStyle w:val="Hyperlink"/>
          </w:rPr>
          <w:t>Lifelong Robotic Vision</w:t>
        </w:r>
      </w:hyperlink>
      <w:r>
        <w:rPr/>
        <w:t>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Why It’s Useful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Real robot dataset for </w:t>
      </w:r>
      <w:r>
        <w:rPr>
          <w:rStyle w:val="Strong"/>
        </w:rPr>
        <w:t>lifelong SLAM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Supports incremental evaluation (sequence order matters)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Includes sensor metadata and calibration information (</w:t>
      </w:r>
      <w:hyperlink r:id="rId12">
        <w:r>
          <w:rPr>
            <w:rStyle w:val="Hyperlink"/>
          </w:rPr>
          <w:t>Lifelong Robotic Vision</w:t>
        </w:r>
      </w:hyperlink>
      <w:r>
        <w:rPr/>
        <w:t>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Links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Dataset page &amp; metadata:</w:t>
      </w:r>
      <w:r>
        <w:rPr/>
        <w:t xml:space="preserve"> </w:t>
      </w:r>
      <w:hyperlink r:id="rId13">
        <w:r>
          <w:rPr>
            <w:rStyle w:val="Hyperlink"/>
          </w:rPr>
          <w:t>https://lifelong-robotic-vision.github.io/dataset/scene.html</w:t>
        </w:r>
      </w:hyperlink>
      <w:r>
        <w:rPr/>
        <w:t xml:space="preserve"> (</w:t>
      </w:r>
      <w:hyperlink r:id="rId14">
        <w:r>
          <w:rPr>
            <w:rStyle w:val="Hyperlink"/>
          </w:rPr>
          <w:t>Lifelong Robotic Vision</w:t>
        </w:r>
      </w:hyperlink>
      <w:r>
        <w:rPr/>
        <w:t xml:space="preserve">) </w:t>
      </w:r>
      <w:hyperlink r:id="rId15">
        <w:r>
          <w:rPr>
            <w:rStyle w:val="Hyperlink"/>
          </w:rPr>
          <w:t>https://huggingface.co/datasets/shixuesong/openloris-scene/tree/main/package</w:t>
        </w:r>
      </w:hyperlink>
      <w:r>
        <w:rPr/>
        <w:tab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3. OpenLORIS-Location (Indoor Visual Localization)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Overview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OpenLORIS-Location focuses on visual localization within indoor spaces, captured by robots over different times and conditions. Images describe the </w:t>
      </w:r>
      <w:r>
        <w:rPr>
          <w:rStyle w:val="Strong"/>
        </w:rPr>
        <w:t>same real world location</w:t>
      </w:r>
      <w:r>
        <w:rPr/>
        <w:t xml:space="preserve"> under varying lighting and dynamics, useful for incremental/long-term localization tasks. (</w:t>
      </w:r>
      <w:hyperlink r:id="rId16">
        <w:r>
          <w:rPr>
            <w:rStyle w:val="Hyperlink"/>
          </w:rPr>
          <w:t>Lifelong Robotic Vision</w:t>
        </w:r>
      </w:hyperlink>
      <w:r>
        <w:rPr/>
        <w:t>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Contents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~1553 RGB images across 93 locations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Multiple images per location with appearance changes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Indoor scenes: office, home, corridor, market, restaurant, station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Conditions include illumination changes and dynamic object presence (</w:t>
      </w:r>
      <w:hyperlink r:id="rId17">
        <w:r>
          <w:rPr>
            <w:rStyle w:val="Hyperlink"/>
          </w:rPr>
          <w:t>Lifelong Robotic Vision</w:t>
        </w:r>
      </w:hyperlink>
      <w:r>
        <w:rPr/>
        <w:t>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Why It’s Useful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Real world location changes over time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Useful for incremental visual localization / mapping research (</w:t>
      </w:r>
      <w:hyperlink r:id="rId18">
        <w:r>
          <w:rPr>
            <w:rStyle w:val="Hyperlink"/>
          </w:rPr>
          <w:t>Lifelong Robotic Vision</w:t>
        </w:r>
      </w:hyperlink>
      <w:r>
        <w:rPr/>
        <w:t>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Links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Dataset page &amp; metadata:</w:t>
      </w:r>
      <w:r>
        <w:rPr/>
        <w:t xml:space="preserve"> </w:t>
      </w:r>
      <w:hyperlink r:id="rId19">
        <w:r>
          <w:rPr>
            <w:rStyle w:val="Hyperlink"/>
          </w:rPr>
          <w:t>https://lifelong-robotic-vision.github.io/dataset/location.html</w:t>
        </w:r>
      </w:hyperlink>
      <w:r>
        <w:rPr/>
        <w:t xml:space="preserve"> (</w:t>
      </w:r>
      <w:hyperlink r:id="rId20">
        <w:r>
          <w:rPr>
            <w:rStyle w:val="Hyperlink"/>
          </w:rPr>
          <w:t>Lifelong Robotic Vision</w:t>
        </w:r>
      </w:hyperlink>
      <w:r>
        <w:rPr/>
        <w:t xml:space="preserve">) </w:t>
      </w:r>
      <w:hyperlink r:id="rId21">
        <w:r>
          <w:rPr>
            <w:rStyle w:val="Hyperlink"/>
          </w:rPr>
          <w:t>https://github.com/lifelong-robotic-vision/OpenLORIS-Location/releases</w:t>
        </w:r>
      </w:hyperlink>
      <w:r>
        <w:rPr/>
        <w:tab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4. LIBERO (Lifelong Robot Learning Benchmarks)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Overview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LIBERO is a </w:t>
      </w:r>
      <w:r>
        <w:rPr>
          <w:rStyle w:val="Strong"/>
        </w:rPr>
        <w:t>robot manipulation benchmark suite</w:t>
      </w:r>
      <w:r>
        <w:rPr/>
        <w:t xml:space="preserve"> designed explicitly for lifelong and incremental skill learning research. It includes multiple versions with varying numbers of tasks, emphasizing </w:t>
      </w:r>
      <w:r>
        <w:rPr>
          <w:rStyle w:val="Strong"/>
        </w:rPr>
        <w:t>generalization and skill transfer</w:t>
      </w:r>
      <w:r>
        <w:rPr/>
        <w:t xml:space="preserve"> across tasks. (</w:t>
      </w:r>
      <w:hyperlink r:id="rId22">
        <w:r>
          <w:rPr>
            <w:rStyle w:val="Hyperlink"/>
          </w:rPr>
          <w:t>lifelong-robot-learning.github.io</w:t>
        </w:r>
      </w:hyperlink>
      <w:r>
        <w:rPr/>
        <w:t>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Contents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libero_spatial</w:t>
      </w:r>
      <w:r>
        <w:rPr/>
        <w:t>: spatial reasoning tasks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libero_object</w:t>
      </w:r>
      <w:r>
        <w:rPr/>
        <w:t>: object manipulation tasks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libero_goal</w:t>
      </w:r>
      <w:r>
        <w:rPr/>
        <w:t>: goal-oriented tasks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libero_100</w:t>
      </w:r>
      <w:r>
        <w:rPr/>
        <w:t>: 100 diverse manipulation tasks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Tasks represent incremental sequences of manipulation challenges (</w:t>
      </w:r>
      <w:hyperlink r:id="rId23">
        <w:r>
          <w:rPr>
            <w:rStyle w:val="Hyperlink"/>
          </w:rPr>
          <w:t>lifelong-robot-learning.github.io</w:t>
        </w:r>
      </w:hyperlink>
      <w:r>
        <w:rPr/>
        <w:t>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Why It’s Useful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Structured for </w:t>
      </w:r>
      <w:r>
        <w:rPr>
          <w:rStyle w:val="Strong"/>
        </w:rPr>
        <w:t>incremental skill learning evaluation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Growing number of tasks allows testing scalability and transfer (</w:t>
      </w:r>
      <w:hyperlink r:id="rId24">
        <w:r>
          <w:rPr>
            <w:rStyle w:val="Hyperlink"/>
          </w:rPr>
          <w:t>lifelong-robot-learning.github.io</w:t>
        </w:r>
      </w:hyperlink>
      <w:r>
        <w:rPr/>
        <w:t>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Links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Dataset documentation &amp; downloads:</w:t>
      </w:r>
      <w:r>
        <w:rPr/>
        <w:t xml:space="preserve"> </w:t>
      </w:r>
      <w:hyperlink r:id="rId25">
        <w:r>
          <w:rPr>
            <w:rStyle w:val="Hyperlink"/>
          </w:rPr>
          <w:t>https://lifelong-robot-learning.github.io/LIBERO/html/algo_data/datasets.html</w:t>
        </w:r>
      </w:hyperlink>
      <w:r>
        <w:rPr/>
        <w:t xml:space="preserve"> (</w:t>
      </w:r>
      <w:hyperlink r:id="rId26">
        <w:r>
          <w:rPr>
            <w:rStyle w:val="Hyperlink"/>
          </w:rPr>
          <w:t>lifelong-robot-learning.github.io</w:t>
        </w:r>
      </w:hyperlink>
      <w:r>
        <w:rPr/>
        <w:t>)</w:t>
      </w:r>
      <w:hyperlink r:id="rId27">
        <w:r>
          <w:rPr>
            <w:rStyle w:val="Hyperlink"/>
          </w:rPr>
          <w:t>https://huggingface.co/datasets/yifengzhu-hf/LIBERO-datasets</w:t>
        </w:r>
      </w:hyperlink>
      <w:r>
        <w:rPr/>
        <w:tab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5. Open X-Embodiment (Cross-Robot Learning Dataset)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Overview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Open X-Embodiment is a </w:t>
      </w:r>
      <w:r>
        <w:rPr>
          <w:rStyle w:val="Strong"/>
        </w:rPr>
        <w:t>large unified robotics dataset</w:t>
      </w:r>
      <w:r>
        <w:rPr/>
        <w:t xml:space="preserve"> designed to support </w:t>
      </w:r>
      <w:r>
        <w:rPr>
          <w:rStyle w:val="Strong"/>
        </w:rPr>
        <w:t>multi-embodiment learning and skill transfer</w:t>
      </w:r>
      <w:r>
        <w:rPr/>
        <w:t xml:space="preserve"> across a variety of robot types (arms, humanoids, quadrupeds) with real data. (</w:t>
      </w:r>
      <w:hyperlink r:id="rId28">
        <w:r>
          <w:rPr>
            <w:rStyle w:val="Hyperlink"/>
          </w:rPr>
          <w:t>GitHub</w:t>
        </w:r>
      </w:hyperlink>
      <w:r>
        <w:rPr/>
        <w:t>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Contents &amp; Metadata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Robot episodes captured in RLDS (Robotics Learning Data Storage) format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Metadata captures: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camera intrinsics/extrinsics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robot kinematics/limits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task descriptors / skill IDs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success/failure labels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scene identifiers and contextual information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Includes hundreds of thousands of episodes for cross-task and cross-robot learning (</w:t>
      </w:r>
      <w:hyperlink r:id="rId29">
        <w:r>
          <w:rPr>
            <w:rStyle w:val="Hyperlink"/>
          </w:rPr>
          <w:t>GitHub</w:t>
        </w:r>
      </w:hyperlink>
      <w:r>
        <w:rPr/>
        <w:t>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Why It’s Useful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Multi-robot, multi-skill real data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Ideal for </w:t>
      </w:r>
      <w:r>
        <w:rPr>
          <w:rStyle w:val="Strong"/>
        </w:rPr>
        <w:t>embodied learning and transfer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Standardized metadata amenable to incremental learning pipelines (</w:t>
      </w:r>
      <w:hyperlink r:id="rId30">
        <w:r>
          <w:rPr>
            <w:rStyle w:val="Hyperlink"/>
          </w:rPr>
          <w:t>GitHub</w:t>
        </w:r>
      </w:hyperlink>
      <w:r>
        <w:rPr/>
        <w:t>)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>
          <w:rStyle w:val="Strong"/>
          <w:b/>
          <w:bCs/>
        </w:rPr>
        <w:t>Links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GitHub &amp; metadata references:</w:t>
      </w:r>
      <w:r>
        <w:rPr/>
        <w:t xml:space="preserve"> </w:t>
      </w:r>
      <w:hyperlink r:id="rId31">
        <w:r>
          <w:rPr>
            <w:rStyle w:val="Hyperlink"/>
          </w:rPr>
          <w:t>https://github.com/google-deepmind/open_x_embodiment</w:t>
        </w:r>
      </w:hyperlink>
      <w:r>
        <w:rPr/>
        <w:t xml:space="preserve"> (</w:t>
      </w:r>
      <w:hyperlink r:id="rId32">
        <w:r>
          <w:rPr>
            <w:rStyle w:val="Hyperlink"/>
          </w:rPr>
          <w:t>GitHub</w:t>
        </w:r>
      </w:hyperlink>
      <w:r>
        <w:rPr/>
        <w:t>)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Project overview &amp; metadata info:</w:t>
      </w:r>
      <w:r>
        <w:rPr/>
        <w:t xml:space="preserve"> </w:t>
      </w:r>
      <w:hyperlink r:id="rId33">
        <w:r>
          <w:rPr>
            <w:rStyle w:val="Hyperlink"/>
          </w:rPr>
          <w:t>https://robotics-transformer-x.github.io</w:t>
        </w:r>
      </w:hyperlink>
      <w:r>
        <w:rPr/>
        <w:t xml:space="preserve"> (project website referenced on dataset pages) (</w:t>
      </w:r>
      <w:hyperlink r:id="rId34">
        <w:r>
          <w:rPr>
            <w:rStyle w:val="Hyperlink"/>
          </w:rPr>
          <w:t>Emergent Mind</w:t>
        </w:r>
      </w:hyperlink>
      <w:r>
        <w:rPr/>
        <w:t>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How to Use the Metadata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For each dataset, </w:t>
      </w:r>
      <w:r>
        <w:rPr>
          <w:rStyle w:val="Strong"/>
        </w:rPr>
        <w:t>metadata is available either on the dataset pages or through accompanying GitHub repositories</w:t>
      </w:r>
      <w:r>
        <w:rPr/>
        <w:t>: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66"/>
        <w:gridCol w:w="7705"/>
      </w:tblGrid>
      <w:tr>
        <w:trPr>
          <w:tblHeader w:val="true"/>
        </w:trPr>
        <w:tc>
          <w:tcPr>
            <w:tcW w:w="22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Dataset</w:t>
            </w:r>
          </w:p>
        </w:tc>
        <w:tc>
          <w:tcPr>
            <w:tcW w:w="77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Where to Find Metadata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OpenLORIS-Object</w:t>
            </w:r>
          </w:p>
        </w:tc>
        <w:tc>
          <w:tcPr>
            <w:tcW w:w="7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Dataset page &amp; GitHub repo (labels, difficulty, tasks) (</w:t>
            </w:r>
            <w:hyperlink r:id="rId35">
              <w:r>
                <w:rPr>
                  <w:rStyle w:val="Hyperlink"/>
                </w:rPr>
                <w:t>Lifelong Robotic Vision</w:t>
              </w:r>
            </w:hyperlink>
            <w:r>
              <w:rPr/>
              <w:t>)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OpenLORIS-Scene</w:t>
            </w:r>
          </w:p>
        </w:tc>
        <w:tc>
          <w:tcPr>
            <w:tcW w:w="7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Dataset page (sensor calibration, ground-truth, timestamps) (</w:t>
            </w:r>
            <w:hyperlink r:id="rId36">
              <w:r>
                <w:rPr>
                  <w:rStyle w:val="Hyperlink"/>
                </w:rPr>
                <w:t>Lifelong Robotic Vision</w:t>
              </w:r>
            </w:hyperlink>
            <w:r>
              <w:rPr/>
              <w:t>)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OpenLORIS-Location</w:t>
            </w:r>
          </w:p>
        </w:tc>
        <w:tc>
          <w:tcPr>
            <w:tcW w:w="7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Page with scene and location groupings (</w:t>
            </w:r>
            <w:hyperlink r:id="rId37">
              <w:r>
                <w:rPr>
                  <w:rStyle w:val="Hyperlink"/>
                </w:rPr>
                <w:t>Lifelong Robotic Vision</w:t>
              </w:r>
            </w:hyperlink>
            <w:r>
              <w:rPr/>
              <w:t>)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LIBERO</w:t>
            </w:r>
          </w:p>
        </w:tc>
        <w:tc>
          <w:tcPr>
            <w:tcW w:w="7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Documentation lists task splits, task metadata (</w:t>
            </w:r>
            <w:hyperlink r:id="rId38">
              <w:r>
                <w:rPr>
                  <w:rStyle w:val="Hyperlink"/>
                </w:rPr>
                <w:t>lifelong-robot-learning.github.io</w:t>
              </w:r>
            </w:hyperlink>
            <w:r>
              <w:rPr/>
              <w:t>)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Open X-Embodiment</w:t>
            </w:r>
          </w:p>
        </w:tc>
        <w:tc>
          <w:tcPr>
            <w:tcW w:w="7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GitHub and spreadsheet with metadata fields (robot type, skill labels) (</w:t>
            </w:r>
            <w:hyperlink r:id="rId39">
              <w:r>
                <w:rPr>
                  <w:rStyle w:val="Hyperlink"/>
                </w:rPr>
                <w:t>GitHub</w:t>
              </w:r>
            </w:hyperlink>
            <w:r>
              <w:rPr/>
              <w:t>)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References for Dataset Metadata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OpenLORIS main page with links to all dataset variants and papers. (</w:t>
      </w:r>
      <w:hyperlink r:id="rId40">
        <w:r>
          <w:rPr>
            <w:rStyle w:val="Hyperlink"/>
          </w:rPr>
          <w:t>Lifelong Robotic Vision</w:t>
        </w:r>
      </w:hyperlink>
      <w:r>
        <w:rPr/>
        <w:t>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Detailed descriptions of OpenLORIS-Object environmental factors for incremental learning. (</w:t>
      </w:r>
      <w:hyperlink r:id="rId41">
        <w:r>
          <w:rPr>
            <w:rStyle w:val="Hyperlink"/>
          </w:rPr>
          <w:t>Lifelong Robotic Vision</w:t>
        </w:r>
      </w:hyperlink>
      <w:r>
        <w:rPr/>
        <w:t>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Sensor modalities and ground truth in OpenLORIS-Scene. (</w:t>
      </w:r>
      <w:hyperlink r:id="rId42">
        <w:r>
          <w:rPr>
            <w:rStyle w:val="Hyperlink"/>
          </w:rPr>
          <w:t>Lifelong Robotic Vision</w:t>
        </w:r>
      </w:hyperlink>
      <w:r>
        <w:rPr/>
        <w:t>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LIBERO dataset listings and download instructions. (</w:t>
      </w:r>
      <w:hyperlink r:id="rId43">
        <w:r>
          <w:rPr>
            <w:rStyle w:val="Hyperlink"/>
          </w:rPr>
          <w:t>lifelong-robot-learning.github.io</w:t>
        </w:r>
      </w:hyperlink>
      <w:r>
        <w:rPr/>
        <w:t>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Open X-Embodiment dataset structure and metadata formats. (</w:t>
      </w:r>
      <w:hyperlink r:id="rId44">
        <w:r>
          <w:rPr>
            <w:rStyle w:val="Hyperlink"/>
          </w:rPr>
          <w:t>DeepWiki</w:t>
        </w:r>
      </w:hyperlink>
      <w:r>
        <w:rPr/>
        <w:t>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 travailler sur l’aspect collaboratif avec ces datatsets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>
          <w:color w:val="C9211E"/>
        </w:rPr>
      </w:pPr>
      <w:r>
        <w:rPr>
          <w:color w:val="C9211E"/>
        </w:rPr>
      </w:r>
    </w:p>
    <w:p>
      <w:pPr>
        <w:pStyle w:val="BodyText"/>
        <w:bidi w:val="0"/>
        <w:ind w:hanging="0" w:start="0"/>
        <w:jc w:val="start"/>
        <w:rPr>
          <w:color w:val="C9211E"/>
        </w:rPr>
      </w:pPr>
      <w:r>
        <w:rPr>
          <w:color w:val="C9211E"/>
        </w:rPr>
      </w:r>
    </w:p>
    <w:p>
      <w:pPr>
        <w:pStyle w:val="BodyText"/>
        <w:bidi w:val="0"/>
        <w:ind w:hanging="0" w:start="0"/>
        <w:jc w:val="start"/>
        <w:rPr>
          <w:color w:val="C9211E"/>
        </w:rPr>
      </w:pPr>
      <w:r>
        <w:rPr>
          <w:color w:val="C9211E"/>
        </w:rPr>
      </w:r>
    </w:p>
    <w:p>
      <w:pPr>
        <w:pStyle w:val="BodyText"/>
        <w:bidi w:val="0"/>
        <w:ind w:hanging="0" w:start="0"/>
        <w:jc w:val="start"/>
        <w:rPr>
          <w:color w:val="C9211E"/>
        </w:rPr>
      </w:pPr>
      <w:r>
        <w:rPr>
          <w:color w:val="C9211E"/>
        </w:rPr>
      </w:r>
    </w:p>
    <w:p>
      <w:pPr>
        <w:pStyle w:val="Heading2"/>
        <w:bidi w:val="0"/>
        <w:ind w:hanging="0" w:start="0"/>
        <w:jc w:val="start"/>
        <w:rPr/>
      </w:pPr>
      <w:r>
        <w:rPr>
          <w:color w:val="C9211E"/>
        </w:rPr>
        <w:t xml:space="preserve">1. </w:t>
      </w:r>
      <w:r>
        <w:rPr>
          <w:rStyle w:val="Strong"/>
          <w:b/>
          <w:bCs/>
          <w:color w:val="C9211E"/>
        </w:rPr>
        <w:t>HARMONIC — Human &amp; Robot Multimodal Collaborative Dataset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Description:</w:t>
      </w:r>
      <w:r>
        <w:rPr/>
        <w:br/>
        <w:t xml:space="preserve">A multimodal dataset of </w:t>
      </w:r>
      <w:r>
        <w:rPr>
          <w:rStyle w:val="Strong"/>
        </w:rPr>
        <w:t>human interactions with a 6-DOF robot arm</w:t>
      </w:r>
      <w:r>
        <w:rPr/>
        <w:t xml:space="preserve"> during assistive eating tasks. It includes: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EMG (forearm) → muscle activation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Eye gaze + egocentric and third-person video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Robot joint positions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Joystick commands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Body pose, hand pose, facial keypoints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Emphasis"/>
        </w:rPr>
        <w:t>research data</w:t>
      </w:r>
      <w:r>
        <w:rPr/>
        <w:t xml:space="preserve"> collected for shared autonomy and intent prediction. (</w:t>
      </w:r>
      <w:hyperlink r:id="rId45">
        <w:r>
          <w:rPr>
            <w:rStyle w:val="Hyperlink"/>
          </w:rPr>
          <w:t>arXiv</w:t>
        </w:r>
      </w:hyperlink>
      <w:r>
        <w:rPr/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Metadata &amp; Facts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Subjects: 24 participants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Modalities: video (multiphttps://journals.sagepub.com/doi/epub/10.1177/02783649211050677le views), EMG, gaze, robot actions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Formats: CSV, YAML, videos</w:t>
      </w:r>
    </w:p>
    <w:p>
      <w:pPr>
        <w:pStyle w:val="BodyText"/>
        <w:bidi w:val="0"/>
        <w:jc w:val="start"/>
        <w:rPr/>
      </w:pPr>
      <w:r>
        <w:rPr>
          <w:rStyle w:val="Strong"/>
        </w:rPr>
        <w:t>Dataset / Metadata:</w:t>
      </w:r>
      <w:r>
        <w:rPr/>
        <w:br/>
        <w:t>ArXiv Paper (with data description):</w:t>
        <w:br/>
      </w:r>
      <w:hyperlink r:id="rId46">
        <w:r>
          <w:rPr>
            <w:rStyle w:val="Hyperlink"/>
          </w:rPr>
          <w:t>https://arxiv.org/abs/1807.11154</w:t>
        </w:r>
      </w:hyperlink>
      <w:r>
        <w:rPr/>
        <w:t xml:space="preserve"> (</w:t>
      </w:r>
      <w:hyperlink r:id="rId47">
        <w:r>
          <w:rPr>
            <w:rStyle w:val="Hyperlink"/>
          </w:rPr>
          <w:t>arXiv</w:t>
        </w:r>
      </w:hyperlink>
      <w:r>
        <w:rPr/>
        <w:t>)</w:t>
      </w:r>
    </w:p>
    <w:p>
      <w:pPr>
        <w:pStyle w:val="BodyText"/>
        <w:bidi w:val="0"/>
        <w:jc w:val="start"/>
        <w:rPr/>
      </w:pPr>
      <w:r>
        <w:rPr/>
        <w:t>(Download links typically found via authors’ project page in the paper or consortium pages — search for “HARMONIC dataset download” linked from the paper.)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2. </w:t>
      </w:r>
      <w:r>
        <w:rPr>
          <w:rStyle w:val="Strong"/>
          <w:b/>
          <w:bCs/>
          <w:color w:val="C9211E"/>
        </w:rPr>
        <w:t>MultiPhysio-HRC — Multimodal Human-Robot Collaboration Physiology Dataset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Description:</w:t>
      </w:r>
      <w:r>
        <w:rPr/>
        <w:br/>
        <w:t xml:space="preserve">A large dataset capturing </w:t>
      </w:r>
      <w:r>
        <w:rPr>
          <w:rStyle w:val="Strong"/>
        </w:rPr>
        <w:t>physiological, behavioral, and audio data</w:t>
      </w:r>
      <w:r>
        <w:rPr/>
        <w:t xml:space="preserve"> in real human-robot collaboration scenarios. Modalities include: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EEG (brain activity)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ECG (heart)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EMG (muscle)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EDA (skin conductance)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Respiration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Voice &amp; video</w:t>
      </w:r>
    </w:p>
    <w:p>
      <w:pPr>
        <w:pStyle w:val="BodyText"/>
        <w:bidi w:val="0"/>
        <w:jc w:val="start"/>
        <w:rPr/>
      </w:pPr>
      <w:r>
        <w:rPr/>
        <w:t xml:space="preserve">Designed for </w:t>
      </w:r>
      <w:r>
        <w:rPr>
          <w:rStyle w:val="Strong"/>
        </w:rPr>
        <w:t>human status estimation (stress/cognitive load)</w:t>
      </w:r>
      <w:r>
        <w:rPr/>
        <w:t xml:space="preserve"> during collaborative tasks with robots. (</w:t>
      </w:r>
      <w:hyperlink r:id="rId48">
        <w:r>
          <w:rPr>
            <w:rStyle w:val="Hyperlink"/>
          </w:rPr>
          <w:t>arXiv</w:t>
        </w:r>
      </w:hyperlink>
      <w:r>
        <w:rPr/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Metadata &amp; Facts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Rich physiological sensor streams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Baseline annotations (psychological labels)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Good for affective computing + HRC learning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Dataset / Metadata:</w:t>
      </w:r>
      <w:r>
        <w:rPr/>
        <w:br/>
        <w:t>Data described in the paper; many such datasets provide download links or contact for access:</w:t>
        <w:br/>
      </w:r>
      <w:hyperlink r:id="rId49">
        <w:r>
          <w:rPr>
            <w:rStyle w:val="Hyperlink"/>
          </w:rPr>
          <w:t>https://www.mdpi.com/2218-6581/14/12/184</w:t>
        </w:r>
      </w:hyperlink>
      <w:r>
        <w:rPr/>
        <w:t xml:space="preserve"> (</w:t>
      </w:r>
      <w:hyperlink r:id="rId50">
        <w:r>
          <w:rPr>
            <w:rStyle w:val="Hyperlink"/>
          </w:rPr>
          <w:t>MDPI</w:t>
        </w:r>
      </w:hyperlink>
      <w:r>
        <w:rPr/>
        <w:t>)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RoboMNIST — Multi-Modal Multi-Robot Activity Dataset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Description:</w:t>
      </w:r>
      <w:r>
        <w:rPr/>
        <w:br/>
        <w:t xml:space="preserve">A dataset using </w:t>
      </w:r>
      <w:r>
        <w:rPr>
          <w:rStyle w:val="Strong"/>
        </w:rPr>
        <w:t>two Franka Emika robot arms</w:t>
      </w:r>
      <w:r>
        <w:rPr/>
        <w:t xml:space="preserve"> with data from: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WiFi channel state information (CSI)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Video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Audio</w:t>
      </w:r>
    </w:p>
    <w:p>
      <w:pPr>
        <w:pStyle w:val="BodyText"/>
        <w:bidi w:val="0"/>
        <w:jc w:val="start"/>
        <w:rPr/>
      </w:pPr>
      <w:r>
        <w:rPr/>
        <w:t>The dataset captures robot activities in context and is multimodal, though not wearable in the classic IMU/EEG sense. It’s research-oriented and stored in Figshare/GitHub. (</w:t>
      </w:r>
      <w:hyperlink r:id="rId51">
        <w:r>
          <w:rPr>
            <w:rStyle w:val="Hyperlink"/>
          </w:rPr>
          <w:t>Nature</w:t>
        </w:r>
      </w:hyperlink>
      <w:r>
        <w:rPr/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Metadata &amp; Facts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Multimodal: WiFi, video, audio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Robot activity recognition focus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Documentation and example loaders on GitHub</w:t>
      </w:r>
    </w:p>
    <w:p>
      <w:pPr>
        <w:pStyle w:val="BodyText"/>
        <w:bidi w:val="0"/>
        <w:jc w:val="start"/>
        <w:rPr/>
      </w:pPr>
      <w:r>
        <w:rPr>
          <w:rStyle w:val="Strong"/>
        </w:rPr>
        <w:t>Dataset / Metadata:</w:t>
      </w:r>
      <w:r>
        <w:rPr/>
        <w:br/>
        <w:t>Figshare repository + GitHub:</w:t>
        <w:br/>
      </w:r>
      <w:hyperlink r:id="rId52">
        <w:r>
          <w:rPr>
            <w:rStyle w:val="Hyperlink"/>
          </w:rPr>
          <w:t>https://github.com/SiamiLab/RoboMNIST</w:t>
        </w:r>
      </w:hyperlink>
      <w:r>
        <w:rPr/>
        <w:t xml:space="preserve"> (</w:t>
      </w:r>
      <w:hyperlink r:id="rId53">
        <w:r>
          <w:rPr>
            <w:rStyle w:val="Hyperlink"/>
          </w:rPr>
          <w:t>Nature</w:t>
        </w:r>
      </w:hyperlink>
      <w:r>
        <w:rPr/>
        <w:t>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color w:val="C9211E"/>
          <w:sz w:val="36"/>
          <w:szCs w:val="36"/>
        </w:rPr>
        <w:t>4. A Dataset of Standard and Abrupt Industrial Gestures Recorded Through MIMUs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Description:</w:t>
      </w:r>
    </w:p>
    <w:p>
      <w:pPr>
        <w:pStyle w:val="BodyText"/>
        <w:bidi w:val="0"/>
        <w:jc w:val="start"/>
        <w:rPr/>
      </w:pPr>
      <w:r>
        <w:rPr/>
        <w:t xml:space="preserve">The dataset introduced in this paper (often referred to as </w:t>
      </w:r>
      <w:r>
        <w:rPr>
          <w:rStyle w:val="Strong"/>
        </w:rPr>
        <w:t>DASIG</w:t>
      </w:r>
      <w:r>
        <w:rPr/>
        <w:t xml:space="preserve">) is created to support research in </w:t>
      </w:r>
      <w:r>
        <w:rPr>
          <w:rStyle w:val="Strong"/>
        </w:rPr>
        <w:t>human–robot collaboration (HRC)</w:t>
      </w:r>
      <w:r>
        <w:rPr/>
        <w:t xml:space="preserve"> with a focus on </w:t>
      </w:r>
      <w:r>
        <w:rPr>
          <w:rStyle w:val="Strong"/>
        </w:rPr>
        <w:t>motion recognition, ergonomics, safety, and gesture analysis</w:t>
      </w:r>
      <w:r>
        <w:rPr/>
        <w:t xml:space="preserve"> in industrial contexts. It specifically includes </w:t>
      </w:r>
      <w:r>
        <w:rPr>
          <w:rStyle w:val="Strong"/>
        </w:rPr>
        <w:t>both standard industrial gestures and unexpected/abrupt movements</w:t>
      </w:r>
      <w:r>
        <w:rPr/>
        <w:t xml:space="preserve"> that may occur due to human inattention or environmental triggers, which is critical for safe HRC. </w:t>
      </w:r>
    </w:p>
    <w:p>
      <w:pPr>
        <w:pStyle w:val="Heading2"/>
        <w:bidi w:val="0"/>
        <w:ind w:hanging="0" w:start="0"/>
        <w:jc w:val="start"/>
        <w:rPr/>
      </w:pPr>
      <w:r>
        <w:rPr>
          <w:rStyle w:val="Strong"/>
          <w:b/>
          <w:bCs/>
          <w:sz w:val="24"/>
          <w:szCs w:val="24"/>
        </w:rPr>
        <w:t>Dataset Content</w:t>
      </w:r>
    </w:p>
    <w:p>
      <w:pPr>
        <w:pStyle w:val="Heading3"/>
        <w:bidi w:val="0"/>
        <w:ind w:hanging="0" w:start="0"/>
        <w:jc w:val="start"/>
        <w:rPr/>
      </w:pPr>
      <w:r>
        <w:rPr>
          <w:rStyle w:val="Strong"/>
          <w:b/>
          <w:bCs/>
          <w:sz w:val="24"/>
          <w:szCs w:val="24"/>
        </w:rPr>
        <w:t>Sensor Modality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4"/>
          <w:szCs w:val="24"/>
        </w:rPr>
        <w:t>MIMUs (Magneto-Inertial Measurement Units)</w:t>
      </w:r>
      <w:r>
        <w:rPr/>
        <w:br/>
        <w:t>Each MIMU provides: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3-axis accelerometer data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3-axis gyroscope data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(possibly) magnetometer data depending on device used</w:t>
      </w:r>
    </w:p>
    <w:p>
      <w:pPr>
        <w:pStyle w:val="BodyText"/>
        <w:bidi w:val="0"/>
        <w:jc w:val="start"/>
        <w:rPr/>
      </w:pPr>
      <w:r>
        <w:rPr/>
        <w:t xml:space="preserve">This multimodal inertial data tracks </w:t>
      </w:r>
      <w:r>
        <w:rPr>
          <w:rStyle w:val="Strong"/>
        </w:rPr>
        <w:t>human arm and body motion</w:t>
      </w:r>
      <w:r>
        <w:rPr/>
        <w:t xml:space="preserve"> during gesture execution, capturing both smooth and sudden movements imposed by alarms or hazards. </w:t>
      </w:r>
    </w:p>
    <w:p>
      <w:pPr>
        <w:pStyle w:val="Heading3"/>
        <w:bidi w:val="0"/>
        <w:ind w:hanging="0" w:start="0"/>
        <w:jc w:val="start"/>
        <w:rPr/>
      </w:pPr>
      <w:r>
        <w:rPr>
          <w:rStyle w:val="Strong"/>
          <w:b/>
          <w:bCs/>
          <w:sz w:val="24"/>
          <w:szCs w:val="24"/>
        </w:rPr>
        <w:t>Gesture Types</w:t>
      </w:r>
    </w:p>
    <w:p>
      <w:pPr>
        <w:pStyle w:val="BodyText"/>
        <w:bidi w:val="0"/>
        <w:jc w:val="start"/>
        <w:rPr/>
      </w:pPr>
      <w:r>
        <w:rPr/>
        <w:t>The dataset comprises two main categories: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Standard Industrial Movements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Typical gestures such as pick-and-place, reaching, lifting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Representative of regular operations in manufacturing or assembly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Abrupt / Unexpected Movements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Movements triggered by </w:t>
      </w:r>
      <w:r>
        <w:rPr>
          <w:rStyle w:val="Strong"/>
        </w:rPr>
        <w:t>visual or acoustic alarms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Represent sudden, atypical motion due to inattention, hazards, or safety responses</w:t>
        <w:br/>
        <w:t xml:space="preserve">This is important for </w:t>
      </w:r>
      <w:r>
        <w:rPr>
          <w:rStyle w:val="Emphasis"/>
        </w:rPr>
        <w:t>real HRC safety research</w:t>
      </w:r>
      <w:r>
        <w:rPr/>
        <w:t xml:space="preserve">, because robots must detect and adapt to these events reliably. </w:t>
      </w:r>
    </w:p>
    <w:p>
      <w:pPr>
        <w:pStyle w:val="BodyText"/>
        <w:bidi w:val="0"/>
        <w:jc w:val="start"/>
        <w:rPr/>
      </w:pPr>
      <w:r>
        <w:rPr>
          <w:rStyle w:val="Strong"/>
        </w:rPr>
        <w:t>Dataset / Metadata:</w:t>
      </w:r>
    </w:p>
    <w:p>
      <w:pPr>
        <w:pStyle w:val="BodyText"/>
        <w:bidi w:val="0"/>
        <w:jc w:val="start"/>
        <w:rPr/>
      </w:pPr>
      <w:hyperlink r:id="rId54">
        <w:r>
          <w:rPr>
            <w:rStyle w:val="Hyperlink"/>
            <w:b w:val="false"/>
            <w:bCs w:val="false"/>
          </w:rPr>
          <w:t>https://zenodo.org/records/17660014</w:t>
        </w:r>
      </w:hyperlink>
      <w:r>
        <w:rPr>
          <w:rStyle w:val="Strong"/>
        </w:rPr>
        <w:tab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Best Way to Build a Wearable-Controlled Human–Robotic Arm Using Incremental Learning</w:t>
      </w:r>
    </w:p>
    <w:p>
      <w:pPr>
        <w:pStyle w:val="Heading2"/>
        <w:bidi w:val="0"/>
        <w:ind w:hanging="0" w:start="0"/>
        <w:jc w:val="start"/>
        <w:rPr/>
      </w:pPr>
      <w:r>
        <w:rPr/>
        <w:t>1. Core Design Principle (Very Important)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 xml:space="preserve">Incremental learning should learn the </w:t>
      </w:r>
      <w:r>
        <w:rPr>
          <w:rStyle w:val="Emphasis"/>
        </w:rPr>
        <w:t>mapping</w:t>
      </w:r>
      <w:r>
        <w:rPr>
          <w:rStyle w:val="Strong"/>
        </w:rPr>
        <w:t xml:space="preserve"> from human intent → robot skill</w:t>
      </w:r>
      <w:r>
        <w:rPr/>
        <w:t>,</w:t>
        <w:br/>
      </w:r>
      <w:r>
        <w:rPr>
          <w:rStyle w:val="Strong"/>
        </w:rPr>
        <w:t>not raw motor commands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Why?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Wearable signals are noisy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Humans vary over time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Robot safety must be guaranteed</w:t>
      </w:r>
    </w:p>
    <w:p>
      <w:pPr>
        <w:pStyle w:val="BodyText"/>
        <w:bidi w:val="0"/>
        <w:jc w:val="start"/>
        <w:rPr/>
      </w:pPr>
      <w:r>
        <w:rPr/>
        <w:t xml:space="preserve">So the robot </w:t>
      </w:r>
      <w:r>
        <w:rPr>
          <w:rStyle w:val="Strong"/>
        </w:rPr>
        <w:t>does not directly imitate the wearable</w:t>
      </w:r>
      <w:r>
        <w:rPr/>
        <w:t xml:space="preserve"> — it </w:t>
      </w:r>
      <w:r>
        <w:rPr>
          <w:rStyle w:val="Emphasis"/>
        </w:rPr>
        <w:t>interprets</w:t>
      </w:r>
      <w:r>
        <w:rPr/>
        <w:t xml:space="preserve"> it.</w:t>
      </w:r>
    </w:p>
    <w:p>
      <w:pPr>
        <w:pStyle w:val="Heading2"/>
        <w:bidi w:val="0"/>
        <w:ind w:hanging="0" w:start="0"/>
        <w:jc w:val="start"/>
        <w:rPr/>
      </w:pPr>
      <w:r>
        <w:rPr/>
        <w:t>2. System Architecture (Research-Grade &amp; Safe)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Wearable Sensors (EMG / IMU / Gloves)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Human Intent Encoder (Neural Network)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Incremental Learning Module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(Intent → Skill / Parameters)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Skill Library (Frozen + Expandable)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Motion Planner (IK / Trajectory)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Low-Level Control (Impedance / PID)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Robotic Arm</w:t>
      </w:r>
    </w:p>
    <w:p>
      <w:pPr>
        <w:pStyle w:val="BodyText"/>
        <w:bidi w:val="0"/>
        <w:jc w:val="start"/>
        <w:rPr/>
      </w:pPr>
      <w:r>
        <w:rPr/>
        <w:t xml:space="preserve">This architecture is </w:t>
      </w:r>
      <w:r>
        <w:rPr>
          <w:rStyle w:val="Strong"/>
        </w:rPr>
        <w:t>critical</w:t>
      </w:r>
      <w:r>
        <w:rPr/>
        <w:t xml:space="preserve"> and widely accepted in HRI research.</w:t>
      </w:r>
    </w:p>
    <w:p>
      <w:pPr>
        <w:pStyle w:val="Heading2"/>
        <w:bidi w:val="0"/>
        <w:ind w:hanging="0" w:start="0"/>
        <w:jc w:val="start"/>
        <w:rPr/>
      </w:pPr>
      <w:r>
        <w:rPr/>
        <w:t>3. Wearable Device: What to Use (Realistic Options)</w:t>
      </w:r>
    </w:p>
    <w:p>
      <w:pPr>
        <w:pStyle w:val="Heading3"/>
        <w:bidi w:val="0"/>
        <w:ind w:hanging="0" w:start="0"/>
        <w:jc w:val="start"/>
        <w:rPr/>
      </w:pPr>
      <w:r>
        <w:rPr/>
        <w:t>Option A — EMG Armband (Best for Intent)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Muscle activation signals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Strong link to human intent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Used in prosthetics &amp; HRI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Myo armband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Delsys EMG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Custom EMG sensors</w:t>
      </w:r>
    </w:p>
    <w:p>
      <w:pPr>
        <w:pStyle w:val="Heading3"/>
        <w:bidi w:val="0"/>
        <w:ind w:hanging="0" w:start="0"/>
        <w:jc w:val="start"/>
        <w:rPr/>
      </w:pPr>
      <w:r>
        <w:rPr/>
        <w:t>Option B — IMU-based Wearables (Best for Motion)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Wrist orientation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Arm motion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Low cost and robust</w:t>
      </w:r>
    </w:p>
    <w:p>
      <w:pPr>
        <w:pStyle w:val="BodyText"/>
        <w:bidi w:val="0"/>
        <w:jc w:val="start"/>
        <w:rPr/>
      </w:pPr>
      <w:r>
        <w:rPr/>
        <w:t>Often combined with EMG.</w:t>
      </w:r>
    </w:p>
    <w:p>
      <w:pPr>
        <w:pStyle w:val="Heading3"/>
        <w:bidi w:val="0"/>
        <w:ind w:hanging="0" w:start="0"/>
        <w:jc w:val="start"/>
        <w:rPr/>
      </w:pPr>
      <w:r>
        <w:rPr/>
        <w:t>Option C — Smart Gloves (Dexterous Control)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Finger flexion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Grasp intent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Force estimation</w:t>
      </w:r>
    </w:p>
    <w:p>
      <w:pPr>
        <w:pStyle w:val="Heading3"/>
        <w:bidi w:val="0"/>
        <w:ind w:hanging="0" w:start="0"/>
        <w:jc w:val="start"/>
        <w:rPr/>
      </w:pPr>
      <w:r>
        <w:rPr/>
        <w:t>Best Practice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Combine EMG + IMU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EMG → </w:t>
      </w:r>
      <w:r>
        <w:rPr>
          <w:rStyle w:val="Emphasis"/>
        </w:rPr>
        <w:t>what</w:t>
      </w:r>
      <w:r>
        <w:rPr/>
        <w:t xml:space="preserve"> the human wants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IMU → </w:t>
      </w:r>
      <w:r>
        <w:rPr>
          <w:rStyle w:val="Emphasis"/>
        </w:rPr>
        <w:t>how</w:t>
      </w:r>
      <w:r>
        <w:rPr/>
        <w:t xml:space="preserve"> the human moves</w:t>
      </w:r>
    </w:p>
    <w:p>
      <w:pPr>
        <w:pStyle w:val="Heading2"/>
        <w:bidi w:val="0"/>
        <w:ind w:hanging="0" w:start="0"/>
        <w:jc w:val="start"/>
        <w:rPr/>
      </w:pPr>
      <w:r>
        <w:rPr/>
        <w:t>4. What Incremental Learning Learns (Key Decision)</w:t>
      </w:r>
    </w:p>
    <w:p>
      <w:pPr>
        <w:pStyle w:val="BodyText"/>
        <w:bidi w:val="0"/>
        <w:jc w:val="start"/>
        <w:rPr/>
      </w:pPr>
      <w:r>
        <w:rPr/>
        <w:t xml:space="preserve">You have </w:t>
      </w:r>
      <w:r>
        <w:rPr>
          <w:rStyle w:val="Strong"/>
        </w:rPr>
        <w:t>three good learning targets</w:t>
      </w:r>
      <w:r>
        <w:rPr/>
        <w:t>, ordered from safest to most powerful:</w:t>
      </w:r>
    </w:p>
    <w:p>
      <w:pPr>
        <w:pStyle w:val="Heading3"/>
        <w:bidi w:val="0"/>
        <w:ind w:hanging="0" w:start="0"/>
        <w:jc w:val="start"/>
        <w:rPr/>
      </w:pPr>
      <w:r>
        <w:rPr/>
        <w:t>Skill Selection (Best Starting Point)</w:t>
      </w:r>
    </w:p>
    <w:p>
      <w:pPr>
        <w:pStyle w:val="BodyText"/>
        <w:bidi w:val="0"/>
        <w:jc w:val="start"/>
        <w:rPr/>
      </w:pPr>
      <w:r>
        <w:rPr/>
        <w:t xml:space="preserve">Wearable → </w:t>
      </w:r>
      <w:r>
        <w:rPr>
          <w:rStyle w:val="Emphasis"/>
        </w:rPr>
        <w:t>Which skill to activate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Pick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Place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Rotate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Hand-over</w:t>
      </w:r>
    </w:p>
    <w:p>
      <w:pPr>
        <w:pStyle w:val="BodyText"/>
        <w:bidi w:val="0"/>
        <w:jc w:val="start"/>
        <w:rPr/>
      </w:pPr>
      <w:r>
        <w:rPr/>
        <w:t xml:space="preserve">Incremental learning adds </w:t>
      </w:r>
      <w:r>
        <w:rPr>
          <w:rStyle w:val="Strong"/>
        </w:rPr>
        <w:t>new skills over time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Skill Parameter Adaptation</w:t>
      </w:r>
    </w:p>
    <w:p>
      <w:pPr>
        <w:pStyle w:val="BodyText"/>
        <w:bidi w:val="0"/>
        <w:jc w:val="start"/>
        <w:rPr/>
      </w:pPr>
      <w:r>
        <w:rPr/>
        <w:t xml:space="preserve">Wearable → </w:t>
      </w:r>
      <w:r>
        <w:rPr>
          <w:rStyle w:val="Emphasis"/>
        </w:rPr>
        <w:t>Parameters of a skill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Speed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Grip force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Direction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Precision level</w:t>
      </w:r>
    </w:p>
    <w:p>
      <w:pPr>
        <w:pStyle w:val="BodyText"/>
        <w:bidi w:val="0"/>
        <w:jc w:val="start"/>
        <w:rPr/>
      </w:pPr>
      <w:r>
        <w:rPr/>
        <w:t>Incremental learning adapts to: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New users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Fatigue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Context changes</w:t>
      </w:r>
    </w:p>
    <w:p>
      <w:pPr>
        <w:pStyle w:val="Heading3"/>
        <w:bidi w:val="0"/>
        <w:ind w:hanging="0" w:start="0"/>
        <w:jc w:val="start"/>
        <w:rPr/>
      </w:pPr>
      <w:r>
        <w:rPr/>
        <w:t>Policy Refinement (Advanced)</w:t>
      </w:r>
    </w:p>
    <w:p>
      <w:pPr>
        <w:pStyle w:val="BodyText"/>
        <w:bidi w:val="0"/>
        <w:jc w:val="start"/>
        <w:rPr/>
      </w:pPr>
      <w:r>
        <w:rPr/>
        <w:t xml:space="preserve">Wearable → </w:t>
      </w:r>
      <w:r>
        <w:rPr>
          <w:rStyle w:val="Emphasis"/>
        </w:rPr>
        <w:t>high-level action policy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More flexible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Needs safety constraints</w:t>
      </w:r>
    </w:p>
    <w:p>
      <w:pPr>
        <w:pStyle w:val="Heading2"/>
        <w:bidi w:val="0"/>
        <w:ind w:hanging="0" w:start="0"/>
        <w:jc w:val="start"/>
        <w:rPr/>
      </w:pPr>
      <w:r>
        <w:rPr/>
        <w:t>5. Incremental Learning Algorithms (Best Choices)</w:t>
      </w:r>
    </w:p>
    <w:p>
      <w:pPr>
        <w:pStyle w:val="Heading3"/>
        <w:bidi w:val="0"/>
        <w:ind w:hanging="0" w:start="0"/>
        <w:jc w:val="start"/>
        <w:rPr/>
      </w:pPr>
      <w:r>
        <w:rPr>
          <w:rStyle w:val="Strong"/>
          <w:b/>
          <w:bCs/>
        </w:rPr>
        <w:t>Replay + Distillation (DER / DER++)</w:t>
      </w:r>
      <w:r>
        <w:rPr/>
        <w:t xml:space="preserve"> — Best Overall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it’s ideal here: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Wearable data drifts over time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Human behavior changes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Keeps old skills stable</w:t>
      </w:r>
    </w:p>
    <w:p>
      <w:pPr>
        <w:pStyle w:val="BodyText"/>
        <w:bidi w:val="0"/>
        <w:jc w:val="start"/>
        <w:rPr/>
      </w:pPr>
      <w:r>
        <w:rPr>
          <w:rStyle w:val="Strong"/>
        </w:rPr>
        <w:t>How it works in your system: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Store a small buffer of old wearable–skill pairs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Store old network outputs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Train on: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New wearable data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Old “remembered” behavior</w:t>
      </w:r>
    </w:p>
    <w:p>
      <w:pPr>
        <w:pStyle w:val="BodyText"/>
        <w:bidi w:val="0"/>
        <w:jc w:val="start"/>
        <w:rPr/>
      </w:pPr>
      <w:r>
        <w:rPr/>
        <w:t xml:space="preserve">Used in </w:t>
      </w:r>
      <w:r>
        <w:rPr>
          <w:rStyle w:val="Strong"/>
        </w:rPr>
        <w:t>robot manipulation and HRI research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>
          <w:rStyle w:val="Strong"/>
          <w:b/>
          <w:bCs/>
        </w:rPr>
        <w:t>Adapter Modules (Highly Scalable)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One adapter per user or skill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Shared backbone</w:t>
      </w:r>
    </w:p>
    <w:p>
      <w:pPr>
        <w:pStyle w:val="BodyText"/>
        <w:bidi w:val="0"/>
        <w:jc w:val="start"/>
        <w:rPr/>
      </w:pPr>
      <w:r>
        <w:rPr/>
        <w:t>Perfect for: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Multi-user systems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Long-term deployment</w:t>
      </w:r>
    </w:p>
    <w:p>
      <w:pPr>
        <w:pStyle w:val="Heading3"/>
        <w:bidi w:val="0"/>
        <w:ind w:hanging="0" w:start="0"/>
        <w:jc w:val="start"/>
        <w:rPr/>
      </w:pPr>
      <w:r>
        <w:rPr/>
        <w:t>Avoid (for this use case)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Pure EWC / SI → too weak for noisy wearable data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Progressive NNs → too heavy for real robots</w:t>
      </w:r>
    </w:p>
    <w:p>
      <w:pPr>
        <w:pStyle w:val="Heading2"/>
        <w:bidi w:val="0"/>
        <w:ind w:hanging="0" w:start="0"/>
        <w:jc w:val="start"/>
        <w:rPr/>
      </w:pPr>
      <w:r>
        <w:rPr/>
        <w:t>6. Human Teaching Loop (Incremental Learning in Practice)</w:t>
      </w:r>
    </w:p>
    <w:p>
      <w:pPr>
        <w:pStyle w:val="Heading3"/>
        <w:bidi w:val="0"/>
        <w:ind w:hanging="0" w:start="0"/>
        <w:jc w:val="start"/>
        <w:rPr/>
      </w:pPr>
      <w:r>
        <w:rPr/>
        <w:t>Step-by-step: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Human wears device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Demonstrates or corrects motion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Robot executes a safe version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Human gives: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Confirmation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Correction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Data stored incrementally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Model updated </w:t>
      </w:r>
      <w:r>
        <w:rPr>
          <w:rStyle w:val="Emphasis"/>
        </w:rPr>
        <w:t>without forgetting</w:t>
      </w:r>
    </w:p>
    <w:p>
      <w:pPr>
        <w:pStyle w:val="BodyText"/>
        <w:bidi w:val="0"/>
        <w:jc w:val="start"/>
        <w:rPr/>
      </w:pPr>
      <w:r>
        <w:rPr/>
        <w:t xml:space="preserve">This creates a </w:t>
      </w:r>
      <w:r>
        <w:rPr>
          <w:rStyle w:val="Strong"/>
        </w:rPr>
        <w:t>human-in-the-loop lifelong learner</w:t>
      </w:r>
      <w:r>
        <w:rPr/>
        <w:t>.</w:t>
      </w:r>
    </w:p>
    <w:p>
      <w:pPr>
        <w:pStyle w:val="Heading2"/>
        <w:bidi w:val="0"/>
        <w:ind w:hanging="0" w:start="0"/>
        <w:jc w:val="start"/>
        <w:rPr/>
      </w:pPr>
      <w:r>
        <w:rPr/>
        <w:t>7. Dataset Strategy (Realistic &amp; Publishable)</w:t>
      </w:r>
    </w:p>
    <w:p>
      <w:pPr>
        <w:pStyle w:val="Heading3"/>
        <w:bidi w:val="0"/>
        <w:ind w:hanging="0" w:start="0"/>
        <w:jc w:val="start"/>
        <w:rPr/>
      </w:pPr>
      <w:r>
        <w:rPr/>
        <w:t>Initial Dataset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5–10 skills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2–3 users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10–20 demonstrations per skill</w:t>
      </w:r>
    </w:p>
    <w:p>
      <w:pPr>
        <w:pStyle w:val="BodyText"/>
        <w:bidi w:val="0"/>
        <w:jc w:val="start"/>
        <w:rPr/>
      </w:pPr>
      <w:r>
        <w:rPr/>
        <w:t>Record: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Wearable signals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Robot state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Selected skill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Outcome (success/failure)</w:t>
      </w:r>
    </w:p>
    <w:p>
      <w:pPr>
        <w:pStyle w:val="Heading3"/>
        <w:bidi w:val="0"/>
        <w:ind w:hanging="0" w:start="0"/>
        <w:jc w:val="start"/>
        <w:rPr/>
      </w:pPr>
      <w:r>
        <w:rPr/>
        <w:t>Incremental Phase</w:t>
      </w:r>
    </w:p>
    <w:p>
      <w:pPr>
        <w:pStyle w:val="BodyText"/>
        <w:bidi w:val="0"/>
        <w:jc w:val="start"/>
        <w:rPr/>
      </w:pPr>
      <w:r>
        <w:rPr/>
        <w:t>Each update introduces: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new user </w:t>
      </w:r>
      <w:r>
        <w:rPr>
          <w:rStyle w:val="Strong"/>
        </w:rPr>
        <w:t>or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new skill </w:t>
      </w:r>
      <w:r>
        <w:rPr>
          <w:rStyle w:val="Strong"/>
        </w:rPr>
        <w:t>or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 change in wearable placement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perfect for evaluating incremental learning</w:t>
      </w:r>
      <w:r>
        <w:rPr/>
        <w:t>.</w:t>
      </w:r>
    </w:p>
    <w:p>
      <w:pPr>
        <w:pStyle w:val="Heading2"/>
        <w:bidi w:val="0"/>
        <w:ind w:hanging="0" w:start="0"/>
        <w:jc w:val="start"/>
        <w:rPr/>
      </w:pPr>
      <w:r>
        <w:rPr/>
        <w:t>8. Safety Layer (Mandatory)</w:t>
      </w:r>
    </w:p>
    <w:p>
      <w:pPr>
        <w:pStyle w:val="BodyText"/>
        <w:bidi w:val="0"/>
        <w:jc w:val="start"/>
        <w:rPr/>
      </w:pPr>
      <w:r>
        <w:rPr/>
        <w:t>Even if learning fails: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Impedance control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Joint limits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Speed limits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Human override</w:t>
      </w:r>
    </w:p>
    <w:p>
      <w:pPr>
        <w:pStyle w:val="BodyText"/>
        <w:bidi w:val="0"/>
        <w:jc w:val="start"/>
        <w:rPr/>
      </w:pPr>
      <w:r>
        <w:rPr/>
        <w:t xml:space="preserve">The learned model </w:t>
      </w:r>
      <w:r>
        <w:rPr>
          <w:rStyle w:val="Strong"/>
        </w:rPr>
        <w:t>never directly controls motors</w:t>
      </w:r>
      <w:r>
        <w:rPr/>
        <w:t>.</w:t>
      </w:r>
    </w:p>
    <w:p>
      <w:pPr>
        <w:pStyle w:val="Heading2"/>
        <w:bidi w:val="0"/>
        <w:ind w:hanging="0" w:start="0"/>
        <w:jc w:val="start"/>
        <w:rPr/>
      </w:pPr>
      <w:r>
        <w:rPr/>
        <w:t>9. Example Technology Stack</w:t>
      </w:r>
    </w:p>
    <w:tbl>
      <w:tblPr>
        <w:tblW w:w="4156" w:type="dxa"/>
        <w:jc w:val="start"/>
        <w:tblInd w:w="-3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54"/>
        <w:gridCol w:w="2801"/>
      </w:tblGrid>
      <w:tr>
        <w:trPr>
          <w:tblHeader w:val="true"/>
        </w:trPr>
        <w:tc>
          <w:tcPr>
            <w:tcW w:w="13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Recommendation</w:t>
            </w:r>
          </w:p>
        </w:tc>
      </w:tr>
      <w:tr>
        <w:trPr/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Middleware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ROS 2</w:t>
            </w:r>
          </w:p>
        </w:tc>
      </w:tr>
      <w:tr>
        <w:trPr/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Wearable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EMG + IMU</w:t>
            </w:r>
          </w:p>
        </w:tc>
      </w:tr>
      <w:tr>
        <w:trPr/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Learning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PyTorch</w:t>
            </w:r>
          </w:p>
        </w:tc>
      </w:tr>
      <w:tr>
        <w:trPr/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IL Method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DER + replay buffer</w:t>
            </w:r>
          </w:p>
        </w:tc>
      </w:tr>
      <w:tr>
        <w:trPr/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Skills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DMPs or motion primitives</w:t>
            </w:r>
          </w:p>
        </w:tc>
      </w:tr>
      <w:tr>
        <w:trPr/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Planner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MoveIt</w:t>
            </w:r>
          </w:p>
        </w:tc>
      </w:tr>
      <w:tr>
        <w:trPr/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Controller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Impedance control</w:t>
            </w:r>
          </w:p>
        </w:tc>
      </w:tr>
    </w:tbl>
    <w:p>
      <w:pPr>
        <w:pStyle w:val="Heading2"/>
        <w:bidi w:val="0"/>
        <w:spacing w:before="200" w:after="120"/>
        <w:ind w:hanging="0" w:start="0"/>
        <w:jc w:val="start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- download datasets</w:t>
      </w:r>
    </w:p>
    <w:p>
      <w:pPr>
        <w:pStyle w:val="BodyText"/>
        <w:bidi w:val="0"/>
        <w:spacing w:before="200" w:after="120"/>
        <w:ind w:hanging="0" w:start="0"/>
        <w:jc w:val="start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 xml:space="preserve">- </w:t>
      </w:r>
      <w:r>
        <w:rPr>
          <w:rStyle w:val="Strong"/>
          <w:b/>
          <w:bCs/>
          <w:color w:val="C9211E"/>
        </w:rPr>
        <w:t>MultiPhysio-HRC — Multimodal Human-Robot Collaboration Physiology Dataset</w:t>
      </w:r>
    </w:p>
    <w:p>
      <w:pPr>
        <w:pStyle w:val="BodyText"/>
        <w:bidi w:val="0"/>
        <w:spacing w:before="200" w:after="120"/>
        <w:ind w:hanging="0" w:start="0"/>
        <w:jc w:val="start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  <w:t>what did they do with it, papers…</w:t>
        <w:br/>
        <w:t>how can we exploit it in our project</w:t>
        <w:b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w="http://schemas.openxmlformats.org/wordprocessingml/2006/main">
  <w:zoom w:percent="118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felong-robotic-vision.github.io/dataset/Data_Object-Recognition.html?utm_source=chatgpt.com" TargetMode="External"/><Relationship Id="rId3" Type="http://schemas.openxmlformats.org/officeDocument/2006/relationships/hyperlink" Target="https://lifelong-robotic-vision.github.io/dataset/Data_Object-Recognition.html?utm_source=chatgpt.com" TargetMode="External"/><Relationship Id="rId4" Type="http://schemas.openxmlformats.org/officeDocument/2006/relationships/hyperlink" Target="https://lifelong-robotic-vision.github.io/dataset/Data_Object-Recognition.html?utm_source=chatgpt.com" TargetMode="External"/><Relationship Id="rId5" Type="http://schemas.openxmlformats.org/officeDocument/2006/relationships/hyperlink" Target="https://lifelong-robotic-vision.github.io/dataset/Data_Object-Recognition.html" TargetMode="External"/><Relationship Id="rId6" Type="http://schemas.openxmlformats.org/officeDocument/2006/relationships/hyperlink" Target="https://lifelong-robotic-vision.github.io/dataset/Data_Object-Recognition.html?utm_source=chatgpt.com" TargetMode="External"/><Relationship Id="rId7" Type="http://schemas.openxmlformats.org/officeDocument/2006/relationships/hyperlink" Target="https://www.kaggle.com/datasets/zhedamai/openlorisobject/discussion?sort=undefined" TargetMode="External"/><Relationship Id="rId8" Type="http://schemas.openxmlformats.org/officeDocument/2006/relationships/hyperlink" Target="https://github.com/lifelong-robotic-vision/OpenLORIS-Object" TargetMode="External"/><Relationship Id="rId9" Type="http://schemas.openxmlformats.org/officeDocument/2006/relationships/hyperlink" Target="https://github.com/lifelong-robotic-vision/OpenLORIS-Object?utm_source=chatgpt.com" TargetMode="External"/><Relationship Id="rId10" Type="http://schemas.openxmlformats.org/officeDocument/2006/relationships/hyperlink" Target="https://lifelong-robotic-vision.github.io/dataset/scene.html?utm_source=chatgpt.com" TargetMode="External"/><Relationship Id="rId11" Type="http://schemas.openxmlformats.org/officeDocument/2006/relationships/hyperlink" Target="https://lifelong-robotic-vision.github.io/dataset/scene.html?utm_source=chatgpt.com" TargetMode="External"/><Relationship Id="rId12" Type="http://schemas.openxmlformats.org/officeDocument/2006/relationships/hyperlink" Target="https://lifelong-robotic-vision.github.io/dataset/scene.html?utm_source=chatgpt.com" TargetMode="External"/><Relationship Id="rId13" Type="http://schemas.openxmlformats.org/officeDocument/2006/relationships/hyperlink" Target="https://lifelong-robotic-vision.github.io/dataset/scene.html" TargetMode="External"/><Relationship Id="rId14" Type="http://schemas.openxmlformats.org/officeDocument/2006/relationships/hyperlink" Target="https://lifelong-robotic-vision.github.io/dataset/scene.html?utm_source=chatgpt.com" TargetMode="External"/><Relationship Id="rId15" Type="http://schemas.openxmlformats.org/officeDocument/2006/relationships/hyperlink" Target="https://huggingface.co/datasets/shixuesong/openloris-scene/tree/main/package" TargetMode="External"/><Relationship Id="rId16" Type="http://schemas.openxmlformats.org/officeDocument/2006/relationships/hyperlink" Target="https://lifelong-robotic-vision.github.io/dataset/location.html?utm_source=chatgpt.com" TargetMode="External"/><Relationship Id="rId17" Type="http://schemas.openxmlformats.org/officeDocument/2006/relationships/hyperlink" Target="https://lifelong-robotic-vision.github.io/dataset/location.html?utm_source=chatgpt.com" TargetMode="External"/><Relationship Id="rId18" Type="http://schemas.openxmlformats.org/officeDocument/2006/relationships/hyperlink" Target="https://lifelong-robotic-vision.github.io/dataset/location.html?utm_source=chatgpt.com" TargetMode="External"/><Relationship Id="rId19" Type="http://schemas.openxmlformats.org/officeDocument/2006/relationships/hyperlink" Target="https://lifelong-robotic-vision.github.io/dataset/location.html" TargetMode="External"/><Relationship Id="rId20" Type="http://schemas.openxmlformats.org/officeDocument/2006/relationships/hyperlink" Target="https://lifelong-robotic-vision.github.io/dataset/location.html?utm_source=chatgpt.com" TargetMode="External"/><Relationship Id="rId21" Type="http://schemas.openxmlformats.org/officeDocument/2006/relationships/hyperlink" Target="https://github.com/lifelong-robotic-vision/OpenLORIS-Location/releases" TargetMode="External"/><Relationship Id="rId22" Type="http://schemas.openxmlformats.org/officeDocument/2006/relationships/hyperlink" Target="https://lifelong-robot-learning.github.io/LIBERO/html/algo_data/datasets.html?utm_source=chatgpt.com" TargetMode="External"/><Relationship Id="rId23" Type="http://schemas.openxmlformats.org/officeDocument/2006/relationships/hyperlink" Target="https://lifelong-robot-learning.github.io/LIBERO/html/algo_data/datasets.html?utm_source=chatgpt.com" TargetMode="External"/><Relationship Id="rId24" Type="http://schemas.openxmlformats.org/officeDocument/2006/relationships/hyperlink" Target="https://lifelong-robot-learning.github.io/LIBERO/html/algo_data/datasets.html?utm_source=chatgpt.com" TargetMode="External"/><Relationship Id="rId25" Type="http://schemas.openxmlformats.org/officeDocument/2006/relationships/hyperlink" Target="https://lifelong-robot-learning.github.io/LIBERO/html/algo_data/datasets.html" TargetMode="External"/><Relationship Id="rId26" Type="http://schemas.openxmlformats.org/officeDocument/2006/relationships/hyperlink" Target="https://lifelong-robot-learning.github.io/LIBERO/html/algo_data/datasets.html?utm_source=chatgpt.com" TargetMode="External"/><Relationship Id="rId27" Type="http://schemas.openxmlformats.org/officeDocument/2006/relationships/hyperlink" Target="https://huggingface.co/datasets/yifengzhu-hf/LIBERO-datasets" TargetMode="External"/><Relationship Id="rId28" Type="http://schemas.openxmlformats.org/officeDocument/2006/relationships/hyperlink" Target="https://github.com/google-deepmind/open_x_embodiment?utm_source=chatgpt.com" TargetMode="External"/><Relationship Id="rId29" Type="http://schemas.openxmlformats.org/officeDocument/2006/relationships/hyperlink" Target="https://github.com/google-deepmind/open_x_embodiment?utm_source=chatgpt.com" TargetMode="External"/><Relationship Id="rId30" Type="http://schemas.openxmlformats.org/officeDocument/2006/relationships/hyperlink" Target="https://github.com/google-deepmind/open_x_embodiment?utm_source=chatgpt.com" TargetMode="External"/><Relationship Id="rId31" Type="http://schemas.openxmlformats.org/officeDocument/2006/relationships/hyperlink" Target="https://github.com/google-deepmind/open_x_embodiment" TargetMode="External"/><Relationship Id="rId32" Type="http://schemas.openxmlformats.org/officeDocument/2006/relationships/hyperlink" Target="https://github.com/google-deepmind/open_x_embodiment?utm_source=chatgpt.com" TargetMode="External"/><Relationship Id="rId33" Type="http://schemas.openxmlformats.org/officeDocument/2006/relationships/hyperlink" Target="https://robotics-transformer-x.github.io/" TargetMode="External"/><Relationship Id="rId34" Type="http://schemas.openxmlformats.org/officeDocument/2006/relationships/hyperlink" Target="https://www.emergentmind.com/topics/open-x-embodiment-dataset?utm_source=chatgpt.com" TargetMode="External"/><Relationship Id="rId35" Type="http://schemas.openxmlformats.org/officeDocument/2006/relationships/hyperlink" Target="https://lifelong-robotic-vision.github.io/dataset/Data_Object-Recognition.html?utm_source=chatgpt.com" TargetMode="External"/><Relationship Id="rId36" Type="http://schemas.openxmlformats.org/officeDocument/2006/relationships/hyperlink" Target="https://lifelong-robotic-vision.github.io/dataset/scene.html?utm_source=chatgpt.com" TargetMode="External"/><Relationship Id="rId37" Type="http://schemas.openxmlformats.org/officeDocument/2006/relationships/hyperlink" Target="https://lifelong-robotic-vision.github.io/dataset/location.html?utm_source=chatgpt.com" TargetMode="External"/><Relationship Id="rId38" Type="http://schemas.openxmlformats.org/officeDocument/2006/relationships/hyperlink" Target="https://lifelong-robot-learning.github.io/LIBERO/html/algo_data/datasets.html?utm_source=chatgpt.com" TargetMode="External"/><Relationship Id="rId39" Type="http://schemas.openxmlformats.org/officeDocument/2006/relationships/hyperlink" Target="https://github.com/google-deepmind/open_x_embodiment?utm_source=chatgpt.com" TargetMode="External"/><Relationship Id="rId40" Type="http://schemas.openxmlformats.org/officeDocument/2006/relationships/hyperlink" Target="https://lifelong-robotic-vision.github.io/dataset/?utm_source=chatgpt.com" TargetMode="External"/><Relationship Id="rId41" Type="http://schemas.openxmlformats.org/officeDocument/2006/relationships/hyperlink" Target="https://lifelong-robotic-vision.github.io/dataset/Data_Object-Recognition.html?utm_source=chatgpt.com" TargetMode="External"/><Relationship Id="rId42" Type="http://schemas.openxmlformats.org/officeDocument/2006/relationships/hyperlink" Target="https://lifelong-robotic-vision.github.io/dataset/scene.html?utm_source=chatgpt.com" TargetMode="External"/><Relationship Id="rId43" Type="http://schemas.openxmlformats.org/officeDocument/2006/relationships/hyperlink" Target="https://lifelong-robot-learning.github.io/LIBERO/html/algo_data/datasets.html?utm_source=chatgpt.com" TargetMode="External"/><Relationship Id="rId44" Type="http://schemas.openxmlformats.org/officeDocument/2006/relationships/hyperlink" Target="https://deepwiki.com/google-deepmind/open_x_embodiment/2.1-dataset-format-and-structure?utm_source=chatgpt.com" TargetMode="External"/><Relationship Id="rId45" Type="http://schemas.openxmlformats.org/officeDocument/2006/relationships/hyperlink" Target="https://arxiv.org/abs/1807.11154?utm_source=chatgpt.com" TargetMode="External"/><Relationship Id="rId46" Type="http://schemas.openxmlformats.org/officeDocument/2006/relationships/hyperlink" Target="https://arxiv.org/abs/1807.11154" TargetMode="External"/><Relationship Id="rId47" Type="http://schemas.openxmlformats.org/officeDocument/2006/relationships/hyperlink" Target="https://arxiv.org/abs/1807.11154?utm_source=chatgpt.com" TargetMode="External"/><Relationship Id="rId48" Type="http://schemas.openxmlformats.org/officeDocument/2006/relationships/hyperlink" Target="https://arxiv.org/abs/2510.00703?utm_source=chatgpt.com" TargetMode="External"/><Relationship Id="rId49" Type="http://schemas.openxmlformats.org/officeDocument/2006/relationships/hyperlink" Target="https://www.mdpi.com/2218-6581/14/12/184" TargetMode="External"/><Relationship Id="rId50" Type="http://schemas.openxmlformats.org/officeDocument/2006/relationships/hyperlink" Target="https://www.mdpi.com/2218-6581/14/12/184?utm_source=chatgpt.com" TargetMode="External"/><Relationship Id="rId51" Type="http://schemas.openxmlformats.org/officeDocument/2006/relationships/hyperlink" Target="https://www.nature.com/articles/s41597-025-04636-2?utm_source=chatgpt.com" TargetMode="External"/><Relationship Id="rId52" Type="http://schemas.openxmlformats.org/officeDocument/2006/relationships/hyperlink" Target="https://github.com/SiamiLab/RoboMNIST" TargetMode="External"/><Relationship Id="rId53" Type="http://schemas.openxmlformats.org/officeDocument/2006/relationships/hyperlink" Target="https://www.nature.com/articles/s41597-025-04636-2?utm_source=chatgpt.com" TargetMode="External"/><Relationship Id="rId54" Type="http://schemas.openxmlformats.org/officeDocument/2006/relationships/hyperlink" Target="https://zenodo.org/records/17660014" TargetMode="External"/><Relationship Id="rId55" Type="http://schemas.openxmlformats.org/officeDocument/2006/relationships/numbering" Target="numbering.xml"/><Relationship Id="rId56" Type="http://schemas.openxmlformats.org/officeDocument/2006/relationships/fontTable" Target="fontTable.xml"/><Relationship Id="rId57" Type="http://schemas.openxmlformats.org/officeDocument/2006/relationships/settings" Target="settings.xml"/><Relationship Id="rId5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12203</TotalTime>
  <Application>LibreOffice/24.2.7.2$Linux_X86_64 LibreOffice_project/420$Build-2</Application>
  <AppVersion>15.0000</AppVersion>
  <Pages>13</Pages>
  <Words>1902</Words>
  <Characters>12192</Characters>
  <CharactersWithSpaces>13700</CharactersWithSpaces>
  <Paragraphs>304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2026-02-05T13:05:04Z</dcterms:created>
  <dc:creator/>
  <dc:description/>
  <dc:language>en-US</dc:language>
  <cp:lastModifiedBy/>
  <dcterms:modified xsi:type="dcterms:W3CDTF">2026-02-18T00:01:35Z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