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HRC Reference Analysis: Methodology &amp; Results Summary</w:t>
      </w:r>
    </w:p>
    <w:p>
      <w:r>
        <w:t>Generated: 2026-04-21</w:t>
        <w:br/>
        <w:t>Condensed focus on key methodology, results, and HRC contributions. Duplicates removed.</w:t>
      </w:r>
    </w:p>
    <w:p>
      <w:pPr>
        <w:pStyle w:val="Heading1"/>
      </w:pPr>
      <w:r>
        <w:t>1. Kaiwu: A Multimodal Manipulation Dataset and Framework for Robot Learning and Human-Robot Interaction</w:t>
      </w:r>
    </w:p>
    <w:p>
      <w:pPr>
        <w:pStyle w:val="Heading2"/>
      </w:pPr>
      <w:r>
        <w:t>Kaiwu: A Multimodal Manipulation Dataset and Framework for Robot Learning and Human-Robot Interaction</w:t>
      </w:r>
    </w:p>
    <w:p>
      <w:pPr>
        <w:spacing w:after="120"/>
      </w:pPr>
      <w:r>
        <w:t>- Info: Shuo Jiang, Haonan Li, Ruochen Ren, Yanmin Zhou, Zhipeng Wang, Bin He | 2025-03-07 | arXiv (Submitted to IEEE Robotics and Automation Letters) | DOI: 10.48550/arXiv.2503.05231</w:t>
      </w:r>
    </w:p>
    <w:p>
      <w:pPr>
        <w:spacing w:after="60"/>
      </w:pPr>
      <w:r>
        <w:t xml:space="preserve">- Source: </w:t>
      </w:r>
      <w:hyperlink r:id="rId9">
        <w:r>
          <w:rPr>
            <w:color w:val="0000FF"/>
            <w:u w:val="single"/>
          </w:rPr>
          <w:t>https://www.semanticscholar.org/reader/7aca4e3ec6bc3b56169fb26670f1a98fc33f87ee</w:t>
        </w:r>
      </w:hyperlink>
    </w:p>
    <w:p>
      <w:pPr>
        <w:spacing w:after="120"/>
      </w:pPr>
      <w:r>
        <w:t xml:space="preserve">- DOI link: </w:t>
      </w:r>
      <w:hyperlink r:id="rId10">
        <w:r>
          <w:rPr>
            <w:color w:val="0000FF"/>
            <w:u w:val="single"/>
          </w:rPr>
          <w:t>https://doi.org/10.48550/arXiv.2503.05231</w:t>
        </w:r>
      </w:hyperlink>
    </w:p>
    <w:p>
      <w:pPr>
        <w:spacing w:after="80"/>
      </w:pPr>
      <w:r>
        <w:t>- Text source used for this summary: full text from source page (https://www.semanticscholar.org/reader/7aca4e3ec6bc3b56169fb26670f1a98fc33f87ee)</w:t>
      </w:r>
    </w:p>
    <w:p>
      <w:pPr>
        <w:spacing w:after="80"/>
      </w:pPr>
      <w:r>
        <w:t>- Overview: This work creates or releases a dataset designed to support human-robot collaboration research and downstream robot learning tasks.</w:t>
      </w:r>
    </w:p>
    <w:p>
      <w:pPr>
        <w:spacing w:after="80"/>
      </w:pPr>
      <w:r>
        <w:t>- What they did: The paper defines a data-collection setup and records synchronized signals for later HRC analysis.</w:t>
      </w:r>
    </w:p>
    <w:p>
      <w:pPr>
        <w:spacing w:after="80"/>
      </w:pPr>
      <w:r>
        <w:t>- What they achieved: The outcome is a reusable dataset or benchmark that can support future HRC studies and model comparisons.</w:t>
      </w:r>
    </w:p>
    <w:p>
      <w:pPr>
        <w:spacing w:after="40"/>
      </w:pPr>
      <w:r>
        <w:t>- Dataset summary: It combines RGB-D video, video, first-person video, eye gaze, EMG, human skeletons, pressure signals. The data come from real-world dataset collected from experiments, demonstrations, or benchmark tasks. It is meant for human-robot collaboration, human motion prediction and intent inference, assistive robotics and caregiving, robotic manipulation and assembly planning, robot learning and benchmarking, robotic manipulation, assembly, and process planning.</w:t>
      </w:r>
    </w:p>
    <w:p>
      <w:pPr>
        <w:spacing w:after="40"/>
      </w:pPr>
      <w:r>
        <w:t>- Dataset modalities: RGB-D video, video, first-person video, eye gaze, EMG, human skeletons, pressure signals</w:t>
      </w:r>
    </w:p>
    <w:p>
      <w:pPr>
        <w:spacing w:after="40"/>
      </w:pPr>
      <w:r>
        <w:t>- Data nature: Real-world dataset collected from experiments, demonstrations, or benchmark tasks</w:t>
      </w:r>
    </w:p>
    <w:p>
      <w:pPr>
        <w:spacing w:after="40"/>
      </w:pPr>
      <w:r>
        <w:t>- Availability: The paper indicates public access, a project page, a DOI landing page, or a downloadable source</w:t>
      </w:r>
    </w:p>
    <w:p>
      <w:pPr>
        <w:spacing w:after="40"/>
      </w:pPr>
      <w:r>
        <w:t>- Dataset cues: Scale cues: participants, instances; Access cues: the work presents a releasable dataset or benchmark</w:t>
      </w:r>
    </w:p>
    <w:p>
      <w:pPr>
        <w:spacing w:after="80"/>
      </w:pPr>
      <w:r>
        <w:t>- In what fields it can be used: human-robot collaboration, human motion prediction and intent inference, assistive robotics and caregiving, robotic manipulation and assembly planning, robot learning and benchmarking, robotic manipulation, assembly, and process planning</w:t>
      </w:r>
    </w:p>
    <w:p>
      <w:pPr>
        <w:spacing w:after="200"/>
      </w:pPr>
      <w:r>
        <w:t>- Main contribution: The main contribution is a new dataset that brings together synchronized signals and annotations for HRC experiments.</w:t>
      </w:r>
    </w:p>
    <w:p/>
    <w:p>
      <w:pPr>
        <w:pStyle w:val="Heading1"/>
      </w:pPr>
      <w:r>
        <w:t>2. PoseTron: Enabling Close-Proximity Human-Robot Collaboration Through Multi-human Motion Prediction</w:t>
      </w:r>
    </w:p>
    <w:p>
      <w:pPr>
        <w:pStyle w:val="Heading2"/>
      </w:pPr>
      <w:r>
        <w:t>PoseTron: Enabling Close-Proximity Human-Robot Collaboration Through Multi-human Motion Prediction</w:t>
      </w:r>
    </w:p>
    <w:p>
      <w:pPr>
        <w:spacing w:after="120"/>
      </w:pPr>
      <w:r>
        <w:t>- Info: Mohammad Samin Yasar, Md Mofijul Islam, Tariq Iqbal | 2024-03-11 | Proceedings of the 2024 ACM/IEEE International Conference on Human-Robot Interaction | DOI: 10.1145/3610977.3635006</w:t>
      </w:r>
    </w:p>
    <w:p>
      <w:pPr>
        <w:spacing w:after="60"/>
      </w:pPr>
      <w:r>
        <w:t xml:space="preserve">- Source: </w:t>
      </w:r>
      <w:hyperlink r:id="rId11">
        <w:r>
          <w:rPr>
            <w:color w:val="0000FF"/>
            <w:u w:val="single"/>
          </w:rPr>
          <w:t>https://dl.acm.org/doi/10.1145/3610977.3635006</w:t>
        </w:r>
      </w:hyperlink>
    </w:p>
    <w:p>
      <w:pPr>
        <w:spacing w:after="120"/>
      </w:pPr>
      <w:r>
        <w:t xml:space="preserve">- DOI link: </w:t>
      </w:r>
      <w:hyperlink r:id="rId12">
        <w:r>
          <w:rPr>
            <w:color w:val="0000FF"/>
            <w:u w:val="single"/>
          </w:rPr>
          <w:t>https://doi.org/10.1145/3610977.3635006</w:t>
        </w:r>
      </w:hyperlink>
    </w:p>
    <w:p>
      <w:pPr>
        <w:spacing w:after="80"/>
      </w:pPr>
      <w:r>
        <w:t>- Text source used for this summary: title only</w:t>
      </w:r>
    </w:p>
    <w:p>
      <w:pPr>
        <w:spacing w:after="80"/>
      </w:pPr>
      <w:r>
        <w:t>- Overview: This work proposes an interaction method that helps a robot assist, share control, or collaborate more effectively with a human operator.</w:t>
      </w:r>
    </w:p>
    <w:p>
      <w:pPr>
        <w:spacing w:after="80"/>
      </w:pPr>
      <w:r>
        <w:t>- What they did: The paper builds a prediction pipeline that estimates human motion or intent so the robot can adapt earlier.</w:t>
      </w:r>
    </w:p>
    <w:p>
      <w:pPr>
        <w:spacing w:after="80"/>
      </w:pPr>
      <w:r>
        <w:t>- What they achieved: The outcome is better prediction accuracy, lower error, or earlier anticipation of human behavior.</w:t>
      </w:r>
    </w:p>
    <w:p>
      <w:pPr>
        <w:spacing w:after="40"/>
      </w:pPr>
      <w:r>
        <w:t>- Source note: The source page provides the online version or project page for this work.</w:t>
      </w:r>
    </w:p>
    <w:p>
      <w:pPr>
        <w:spacing w:after="200"/>
      </w:pPr>
      <w:r>
        <w:t>- Main contribution: The main contribution is a prediction method that helps the robot anticipate human behavior in collaborative work.</w:t>
      </w:r>
    </w:p>
    <w:p>
      <w:pPr>
        <w:pStyle w:val="Heading2"/>
      </w:pPr>
      <w:r>
        <w:t>Related Work (4 citing papers)</w:t>
      </w:r>
    </w:p>
    <w:p>
      <w:pPr>
        <w:pStyle w:val="Heading3"/>
      </w:pPr>
      <w:r>
        <w:t>→ A Holistic Evaluation of Teleoperation Interfaces for Robotic Manipulation</w:t>
      </w:r>
    </w:p>
    <w:p>
      <w:pPr>
        <w:spacing w:after="120"/>
      </w:pPr>
      <w:r>
        <w:t>- Info: Shaid Hasan, M. S. Yasar, Tariq Iqbal | 2025-12-15 | ACM Trans. Hum. Robot Interact. | DOI: 10.1145/3785141</w:t>
      </w:r>
    </w:p>
    <w:p>
      <w:pPr>
        <w:spacing w:after="120"/>
      </w:pPr>
      <w:r>
        <w:t xml:space="preserve">- DOI link: </w:t>
      </w:r>
      <w:hyperlink r:id="rId13">
        <w:r>
          <w:rPr>
            <w:color w:val="0000FF"/>
            <w:u w:val="single"/>
          </w:rPr>
          <w:t>https://doi.org/10.1145/3785141</w:t>
        </w:r>
      </w:hyperlink>
    </w:p>
    <w:p>
      <w:pPr>
        <w:spacing w:after="80"/>
      </w:pPr>
      <w:r>
        <w:t>- Text source used for this summary: abstract only</w:t>
      </w:r>
    </w:p>
    <w:p>
      <w:pPr>
        <w:spacing w:after="80"/>
      </w:pPr>
      <w:r>
        <w:t>- Overview: This work proposes an interaction method that helps a robot assist, share control, or collaborate more effectively with a human operator.</w:t>
      </w:r>
    </w:p>
    <w:p>
      <w:pPr>
        <w:spacing w:after="80"/>
      </w:pPr>
      <w:r>
        <w:t>- What they did: The paper designs a control or assistance strategy that learns from human interaction and uses it to improve shared decision making.</w:t>
      </w:r>
    </w:p>
    <w:p>
      <w:pPr>
        <w:spacing w:after="80"/>
      </w:pPr>
      <w:r>
        <w:t>- What they achieved: The outcome is improved assistance quality, better shared control, or stronger task success compared with simpler baselines.</w:t>
      </w:r>
    </w:p>
    <w:p>
      <w:pPr>
        <w:spacing w:after="200"/>
      </w:pPr>
      <w:r>
        <w:t>- Main contribution: The main contribution is a control or assistance method that improves the quality of human-robot shared decision making.</w:t>
      </w:r>
    </w:p>
    <w:p>
      <w:pPr>
        <w:pStyle w:val="Heading3"/>
      </w:pPr>
      <w:r>
        <w:t>→ Embodied Referring Expression Comprehension in Human-Robot Interaction</w:t>
      </w:r>
    </w:p>
    <w:p>
      <w:pPr>
        <w:spacing w:after="120"/>
      </w:pPr>
      <w:r>
        <w:t>- Info: Md. Mofijul Islam, Alexi Gladstone, Sujan Sarker, Ganesh Nanduru, M. Fahim, Keyan Du, Aman Chadha, Tariq Iqbal | 2025-12-06 | IEEE/ACM International Conference on Human-Robot Interaction | DOI: 10.1145/3757279.3785601</w:t>
      </w:r>
    </w:p>
    <w:p>
      <w:pPr>
        <w:spacing w:after="120"/>
      </w:pPr>
      <w:r>
        <w:t xml:space="preserve">- DOI link: </w:t>
      </w:r>
      <w:hyperlink r:id="rId14">
        <w:r>
          <w:rPr>
            <w:color w:val="0000FF"/>
            <w:u w:val="single"/>
          </w:rPr>
          <w:t>https://doi.org/10.1145/3757279.3785601</w:t>
        </w:r>
      </w:hyperlink>
    </w:p>
    <w:p>
      <w:pPr>
        <w:spacing w:after="80"/>
      </w:pPr>
      <w:r>
        <w:t>- Text source used for this summary: abstract only</w:t>
      </w:r>
    </w:p>
    <w:p>
      <w:pPr>
        <w:spacing w:after="80"/>
      </w:pPr>
      <w:r>
        <w:t>- Overview: This work proposes an interaction method that helps a robot assist, share control, or collaborate more effectively with a human operator.</w:t>
      </w:r>
    </w:p>
    <w:p>
      <w:pPr>
        <w:spacing w:after="80"/>
      </w:pPr>
      <w:r>
        <w:t>- What they did: The paper proposes a method that is evaluated on the target HRC task.</w:t>
      </w:r>
    </w:p>
    <w:p>
      <w:pPr>
        <w:spacing w:after="80"/>
      </w:pPr>
      <w:r>
        <w:t>- What they achieved: The paper reports an experimental gain or validation that supports the proposed method.</w:t>
      </w:r>
    </w:p>
    <w:p>
      <w:pPr>
        <w:spacing w:after="40"/>
      </w:pPr>
      <w:r>
        <w:t>- Dataset summary: It combines multiple synchronized modalities. The data come from real-world dataset collected from experiments, demonstrations, or benchmark tasks. It is meant for human-robot collaboration, robot learning and benchmarking.</w:t>
      </w:r>
    </w:p>
    <w:p>
      <w:pPr>
        <w:spacing w:after="40"/>
      </w:pPr>
      <w:r>
        <w:t>- Dataset modalities: multiple synchronized modalities</w:t>
      </w:r>
    </w:p>
    <w:p>
      <w:pPr>
        <w:spacing w:after="40"/>
      </w:pPr>
      <w:r>
        <w:t>- Data nature: Real-world dataset collected from experiments, demonstrations, or benchmark tasks</w:t>
      </w:r>
    </w:p>
    <w:p>
      <w:pPr>
        <w:spacing w:after="40"/>
      </w:pPr>
      <w:r>
        <w:t>- Availability: Availability is not clearly stated in the available metadata</w:t>
      </w:r>
    </w:p>
    <w:p>
      <w:pPr>
        <w:spacing w:after="40"/>
      </w:pPr>
      <w:r>
        <w:t>- Dataset cues: Access cues: the work presents a releasable dataset or benchmark</w:t>
      </w:r>
    </w:p>
    <w:p>
      <w:pPr>
        <w:spacing w:after="80"/>
      </w:pPr>
      <w:r>
        <w:t>- In what fields it can be used: human-robot collaboration, robot learning and benchmarking</w:t>
      </w:r>
    </w:p>
    <w:p>
      <w:pPr>
        <w:spacing w:after="200"/>
      </w:pPr>
      <w:r>
        <w:t>- Main contribution: The main contribution is a clearer method, dataset, or evaluation result for human-robot collaboration.</w:t>
      </w:r>
    </w:p>
    <w:p>
      <w:pPr>
        <w:pStyle w:val="Heading3"/>
      </w:pPr>
      <w:r>
        <w:t>→ LiHRA: A LiDAR-Based HRI Dataset for Automated Risk Monitoring Methods</w:t>
      </w:r>
    </w:p>
    <w:p>
      <w:pPr>
        <w:spacing w:after="120"/>
      </w:pPr>
      <w:r>
        <w:t>- Info: Frederik Plahl, Georgios Katranis, I. Mamaev, Andrey Morozov | 2025-09-08 | IEEE/RJS International Conference on Intelligent RObots and Systems | DOI: 10.1109/IROS60139.2025.11245888</w:t>
      </w:r>
    </w:p>
    <w:p>
      <w:pPr>
        <w:spacing w:after="120"/>
      </w:pPr>
      <w:r>
        <w:t xml:space="preserve">- DOI link: </w:t>
      </w:r>
      <w:hyperlink r:id="rId15">
        <w:r>
          <w:rPr>
            <w:color w:val="0000FF"/>
            <w:u w:val="single"/>
          </w:rPr>
          <w:t>https://doi.org/10.1109/IROS60139.2025.11245888</w:t>
        </w:r>
      </w:hyperlink>
    </w:p>
    <w:p>
      <w:pPr>
        <w:spacing w:after="80"/>
      </w:pPr>
      <w:r>
        <w:t>- Text source used for this summary: full text from source page (https://doi.org/10.1109/IROS60139.2025.11245888)</w:t>
      </w:r>
    </w:p>
    <w:p>
      <w:pPr>
        <w:spacing w:after="80"/>
      </w:pPr>
      <w:r>
        <w:t>- Overview: This work creates or releases a dataset designed to support human-robot collaboration research and downstream robot learning tasks.</w:t>
      </w:r>
    </w:p>
    <w:p>
      <w:pPr>
        <w:spacing w:after="80"/>
      </w:pPr>
      <w:r>
        <w:t>- What they did: The paper builds a monitoring pipeline that tracks risk or safety in a shared human-robot workspace.</w:t>
      </w:r>
    </w:p>
    <w:p>
      <w:pPr>
        <w:spacing w:after="80"/>
      </w:pPr>
      <w:r>
        <w:t>- What they achieved: The outcome is a reusable dataset or benchmark that can support future HRC studies and model comparisons.</w:t>
      </w:r>
    </w:p>
    <w:p>
      <w:pPr>
        <w:spacing w:after="40"/>
      </w:pPr>
      <w:r>
        <w:t>- Dataset summary: It combines EDA, LiDAR point clouds, body keypoints, robot joint states. The data come from real-world dataset collected from experiments, demonstrations, or benchmark tasks. It is meant for human-robot collaboration, risk monitoring and safety-aware robotics, robot learning and benchmarking.</w:t>
      </w:r>
    </w:p>
    <w:p>
      <w:pPr>
        <w:spacing w:after="40"/>
      </w:pPr>
      <w:r>
        <w:t>- Dataset modalities: EDA, LiDAR point clouds, body keypoints, robot joint states</w:t>
      </w:r>
    </w:p>
    <w:p>
      <w:pPr>
        <w:spacing w:after="40"/>
      </w:pPr>
      <w:r>
        <w:t>- Data nature: Real-world dataset collected from experiments, demonstrations, or benchmark tasks</w:t>
      </w:r>
    </w:p>
    <w:p>
      <w:pPr>
        <w:spacing w:after="40"/>
      </w:pPr>
      <w:r>
        <w:t>- Availability: The paper indicates public access, a project page, a DOI landing page, or a downloadable source</w:t>
      </w:r>
    </w:p>
    <w:p>
      <w:pPr>
        <w:spacing w:after="40"/>
      </w:pPr>
      <w:r>
        <w:t>- Dataset cues: Access cues: public or linked access is mentioned, the work presents a releasable dataset or benchmark</w:t>
      </w:r>
    </w:p>
    <w:p>
      <w:pPr>
        <w:spacing w:after="80"/>
      </w:pPr>
      <w:r>
        <w:t>- In what fields it can be used: human-robot collaboration, risk monitoring and safety-aware robotics, robot learning and benchmarking</w:t>
      </w:r>
    </w:p>
    <w:p>
      <w:pPr>
        <w:spacing w:after="200"/>
      </w:pPr>
      <w:r>
        <w:t>- Main contribution: The main contribution is a new dataset that brings together synchronized signals and annotations for HRC experiments.</w:t>
      </w:r>
    </w:p>
    <w:p>
      <w:pPr>
        <w:pStyle w:val="Heading3"/>
      </w:pPr>
      <w:r>
        <w:t>→ Towards Human Motion Prediction for Collaborative Robotics with Text-to-Motion Data Generation</w:t>
      </w:r>
    </w:p>
    <w:p>
      <w:pPr>
        <w:spacing w:after="120"/>
      </w:pPr>
      <w:r>
        <w:t>- Info: Marco Casarin, M. Reggiani, S. Michieletto | 2025-08-17 | 2025 IEEE 21st International Conference on Automation Science and Engineering (CASE) | DOI: 10.1109/CASE58245.2025.11164020</w:t>
      </w:r>
    </w:p>
    <w:p>
      <w:pPr>
        <w:spacing w:after="120"/>
      </w:pPr>
      <w:r>
        <w:t xml:space="preserve">- DOI link: </w:t>
      </w:r>
      <w:hyperlink r:id="rId16">
        <w:r>
          <w:rPr>
            <w:color w:val="0000FF"/>
            <w:u w:val="single"/>
          </w:rPr>
          <w:t>https://doi.org/10.1109/CASE58245.2025.11164020</w:t>
        </w:r>
      </w:hyperlink>
    </w:p>
    <w:p>
      <w:pPr>
        <w:spacing w:after="80"/>
      </w:pPr>
      <w:r>
        <w:t>- Text source used for this summary: full text from source page (https://doi.org/10.1109/CASE58245.2025.11164020)</w:t>
      </w:r>
    </w:p>
    <w:p>
      <w:pPr>
        <w:spacing w:after="80"/>
      </w:pPr>
      <w:r>
        <w:t>- Overview: This work creates or releases a dataset designed to support human-robot collaboration research and downstream robot learning tasks.</w:t>
      </w:r>
    </w:p>
    <w:p>
      <w:pPr>
        <w:spacing w:after="80"/>
      </w:pPr>
      <w:r>
        <w:t>- What they did: The paper builds a prediction pipeline that estimates human motion or intent so the robot can adapt earlier.</w:t>
      </w:r>
    </w:p>
    <w:p>
      <w:pPr>
        <w:spacing w:after="80"/>
      </w:pPr>
      <w:r>
        <w:t>- What they achieved: The outcome is a reusable dataset or benchmark that can support future HRC studies and model comparisons.</w:t>
      </w:r>
    </w:p>
    <w:p>
      <w:pPr>
        <w:spacing w:after="40"/>
      </w:pPr>
      <w:r>
        <w:t>- Dataset summary: It combines EDA. The data come from real-world dataset collected from experiments, demonstrations, or benchmark tasks. It is meant for human-robot collaboration, human motion prediction and intent inference, risk monitoring and safety-aware robotics.</w:t>
      </w:r>
    </w:p>
    <w:p>
      <w:pPr>
        <w:spacing w:after="40"/>
      </w:pPr>
      <w:r>
        <w:t>- Dataset modalities: EDA</w:t>
      </w:r>
    </w:p>
    <w:p>
      <w:pPr>
        <w:spacing w:after="40"/>
      </w:pPr>
      <w:r>
        <w:t>- Data nature: Real-world dataset collected from experiments, demonstrations, or benchmark tasks</w:t>
      </w:r>
    </w:p>
    <w:p>
      <w:pPr>
        <w:spacing w:after="40"/>
      </w:pPr>
      <w:r>
        <w:t>- Availability: The paper indicates public access, a project page, a DOI landing page, or a downloadable source</w:t>
      </w:r>
    </w:p>
    <w:p>
      <w:pPr>
        <w:spacing w:after="40"/>
      </w:pPr>
      <w:r>
        <w:t>- Dataset cues: Access cues: public or linked access is mentioned, the work presents a releasable dataset or benchmark</w:t>
      </w:r>
    </w:p>
    <w:p>
      <w:pPr>
        <w:spacing w:after="80"/>
      </w:pPr>
      <w:r>
        <w:t>- In what fields it can be used: human-robot collaboration, human motion prediction and intent inference, risk monitoring and safety-aware robotics</w:t>
      </w:r>
    </w:p>
    <w:p>
      <w:pPr>
        <w:spacing w:after="200"/>
      </w:pPr>
      <w:r>
        <w:t>- Main contribution: The main contribution is a new dataset that brings together synchronized signals and annotations for HRC experiments.</w:t>
      </w:r>
    </w:p>
    <w:p/>
    <w:p>
      <w:pPr>
        <w:pStyle w:val="Heading1"/>
      </w:pPr>
      <w:r>
        <w:t>3. Learning to Share Autonomy from Repeated Human-Robot Interaction</w:t>
      </w:r>
    </w:p>
    <w:p>
      <w:pPr>
        <w:pStyle w:val="Heading2"/>
      </w:pPr>
      <w:r>
        <w:t>Learning to Share Autonomy from Repeated Human-Robot Interaction</w:t>
      </w:r>
    </w:p>
    <w:p>
      <w:pPr>
        <w:spacing w:after="120"/>
      </w:pPr>
      <w:r>
        <w:t>- Info: Ananth Jonnavittula, Shaunak A. Mehta, Dylan P. Losey | 2021 | 2021 IEEE/RSJ International Conference on Intelligent Robots and Systems (IROS) | DOI: 10.1109/iros51168.2021.9636748</w:t>
      </w:r>
    </w:p>
    <w:p>
      <w:pPr>
        <w:spacing w:after="60"/>
      </w:pPr>
      <w:r>
        <w:t xml:space="preserve">- Source: </w:t>
      </w:r>
      <w:hyperlink r:id="rId17">
        <w:r>
          <w:rPr>
            <w:color w:val="0000FF"/>
            <w:u w:val="single"/>
          </w:rPr>
          <w:t>https://users.cs.utah.edu/~dsbrown/readings/learning_shared_autonomy.pdf</w:t>
        </w:r>
      </w:hyperlink>
    </w:p>
    <w:p>
      <w:pPr>
        <w:spacing w:after="120"/>
      </w:pPr>
      <w:r>
        <w:t xml:space="preserve">- DOI link: </w:t>
      </w:r>
      <w:hyperlink r:id="rId18">
        <w:r>
          <w:rPr>
            <w:color w:val="0000FF"/>
            <w:u w:val="single"/>
          </w:rPr>
          <w:t>https://doi.org/10.1109/iros51168.2021.9636748</w:t>
        </w:r>
      </w:hyperlink>
    </w:p>
    <w:p>
      <w:pPr>
        <w:spacing w:after="80"/>
      </w:pPr>
      <w:r>
        <w:t>- Text source used for this summary: full text from PDF (https://users.cs.utah.edu/~dsbrown/readings/learning_shared_autonomy.pdf)</w:t>
      </w:r>
    </w:p>
    <w:p>
      <w:pPr>
        <w:spacing w:after="80"/>
      </w:pPr>
      <w:r>
        <w:t>- Overview: This work proposes an interaction method that helps a robot assist, share control, or collaborate more effectively with a human operator.</w:t>
      </w:r>
    </w:p>
    <w:p>
      <w:pPr>
        <w:spacing w:after="80"/>
      </w:pPr>
      <w:r>
        <w:t>- What they did: The paper proposes a method that is evaluated on the target HRC task.</w:t>
      </w:r>
    </w:p>
    <w:p>
      <w:pPr>
        <w:spacing w:after="80"/>
      </w:pPr>
      <w:r>
        <w:t>- What they achieved: The paper reports an experimental gain or validation that supports the proposed method.</w:t>
      </w:r>
    </w:p>
    <w:p>
      <w:pPr>
        <w:spacing w:after="40"/>
      </w:pPr>
      <w:r>
        <w:t>- Dataset summary: It combines video, eye gaze, EDA, respiration, IMU, robot joint states. The data come from real-world dataset collected from experiments, demonstrations, or benchmark tasks. It is meant for human-robot collaboration, human motion prediction and intent inference, risk monitoring and safety-aware robotics, assistive robotics and caregiving, teleoperation and shared control, robotic manipulation and assembly planning, robot learning and benchmarking, robotic manipulation, assembly, and process planning.</w:t>
      </w:r>
    </w:p>
    <w:p>
      <w:pPr>
        <w:spacing w:after="40"/>
      </w:pPr>
      <w:r>
        <w:t>- Dataset modalities: video, eye gaze, EDA, respiration, IMU, robot joint states</w:t>
      </w:r>
    </w:p>
    <w:p>
      <w:pPr>
        <w:spacing w:after="40"/>
      </w:pPr>
      <w:r>
        <w:t>- Data nature: Real-world dataset collected from experiments, demonstrations, or benchmark tasks</w:t>
      </w:r>
    </w:p>
    <w:p>
      <w:pPr>
        <w:spacing w:after="40"/>
      </w:pPr>
      <w:r>
        <w:t>- Availability: The paper indicates public access, a project page, a DOI landing page, or a downloadable source</w:t>
      </w:r>
    </w:p>
    <w:p>
      <w:pPr>
        <w:spacing w:after="40"/>
      </w:pPr>
      <w:r>
        <w:t>- Dataset cues: Access cues: public or linked access is mentioned, the work presents a releasable dataset or benchmark</w:t>
      </w:r>
    </w:p>
    <w:p>
      <w:pPr>
        <w:spacing w:after="80"/>
      </w:pPr>
      <w:r>
        <w:t>- In what fields it can be used: human-robot collaboration, human motion prediction and intent inference, risk monitoring and safety-aware robotics, assistive robotics and caregiving, teleoperation and shared control, robotic manipulation and assembly planning, robot learning and benchmarking, robotic manipulation, assembly, and process planning</w:t>
      </w:r>
    </w:p>
    <w:p>
      <w:pPr>
        <w:spacing w:after="200"/>
      </w:pPr>
      <w:r>
        <w:t>- Main contribution: The main contribution is a framework or model that improves how a robot learns from human interaction.</w:t>
      </w:r>
    </w:p>
    <w:p>
      <w:pPr>
        <w:pStyle w:val="Heading2"/>
      </w:pPr>
      <w:r>
        <w:t>Related Work (4 citing papers)</w:t>
      </w:r>
    </w:p>
    <w:p>
      <w:pPr>
        <w:pStyle w:val="Heading3"/>
      </w:pPr>
      <w:r>
        <w:t>→ Adaptor: Advancing Assistive Teleoperation with Few-Shot Learning and Cross-Operator Generalization</w:t>
      </w:r>
    </w:p>
    <w:p>
      <w:pPr>
        <w:spacing w:after="120"/>
      </w:pPr>
      <w:r>
        <w:t>- Info: Yu Liu, Yihang Yin, Tianlv Huang, Fei Yan, Yuan Xu, Weinan Hong, Wei Han, Yue Cao, et al. | 2026-04-10 | Unknown venue</w:t>
      </w:r>
    </w:p>
    <w:p>
      <w:pPr>
        <w:spacing w:after="80"/>
      </w:pPr>
      <w:r>
        <w:t>- Text source used for this summary: abstract only</w:t>
      </w:r>
    </w:p>
    <w:p>
      <w:pPr>
        <w:spacing w:after="80"/>
      </w:pPr>
      <w:r>
        <w:t>- Overview: This work proposes an interaction method that helps a robot assist, share control, or collaborate more effectively with a human operator.</w:t>
      </w:r>
    </w:p>
    <w:p>
      <w:pPr>
        <w:spacing w:after="80"/>
      </w:pPr>
      <w:r>
        <w:t>- What they did: The paper designs a control or assistance strategy that learns from human interaction and uses it to improve shared decision making.</w:t>
      </w:r>
    </w:p>
    <w:p>
      <w:pPr>
        <w:spacing w:after="80"/>
      </w:pPr>
      <w:r>
        <w:t>- What they achieved: The outcome is improved assistance quality, better shared control, or stronger task success compared with simpler baselines.</w:t>
      </w:r>
    </w:p>
    <w:p>
      <w:pPr>
        <w:spacing w:after="200"/>
      </w:pPr>
      <w:r>
        <w:t>- Main contribution: The main contribution is a control or assistance method that improves the quality of human-robot shared decision making.</w:t>
      </w:r>
    </w:p>
    <w:p>
      <w:pPr>
        <w:pStyle w:val="Heading3"/>
      </w:pPr>
      <w:r>
        <w:t>→ A Probabilistic Inference Approach for Skill-Based Shared Autonomy in Assistive Robotic Manipulation</w:t>
      </w:r>
    </w:p>
    <w:p>
      <w:pPr>
        <w:spacing w:after="120"/>
      </w:pPr>
      <w:r>
        <w:t>- Info: Umur Atan, Varun R. Bharadwaj, Chao Jiang | 2025-09-01 | IEEE Robotics and Automation Letters | DOI: 10.1109/LRA.2025.3595044</w:t>
      </w:r>
    </w:p>
    <w:p>
      <w:pPr>
        <w:spacing w:after="120"/>
      </w:pPr>
      <w:r>
        <w:t xml:space="preserve">- DOI link: </w:t>
      </w:r>
      <w:hyperlink r:id="rId19">
        <w:r>
          <w:rPr>
            <w:color w:val="0000FF"/>
            <w:u w:val="single"/>
          </w:rPr>
          <w:t>https://doi.org/10.1109/LRA.2025.3595044</w:t>
        </w:r>
      </w:hyperlink>
    </w:p>
    <w:p>
      <w:pPr>
        <w:spacing w:after="80"/>
      </w:pPr>
      <w:r>
        <w:t>- Text source used for this summary: full text from source page (https://doi.org/10.1109/LRA.2025.3595044)</w:t>
      </w:r>
    </w:p>
    <w:p>
      <w:pPr>
        <w:spacing w:after="80"/>
      </w:pPr>
      <w:r>
        <w:t>- Overview: This work proposes an interaction method that helps a robot assist, share control, or collaborate more effectively with a human operator.</w:t>
      </w:r>
    </w:p>
    <w:p>
      <w:pPr>
        <w:spacing w:after="80"/>
      </w:pPr>
      <w:r>
        <w:t>- What they did: The paper designs a control or assistance strategy that learns from human interaction and uses it to improve shared decision making.</w:t>
      </w:r>
    </w:p>
    <w:p>
      <w:pPr>
        <w:spacing w:after="80"/>
      </w:pPr>
      <w:r>
        <w:t>- What they achieved: The outcome is improved assistance quality, better shared control, or stronger task success compared with simpler baselines.</w:t>
      </w:r>
    </w:p>
    <w:p>
      <w:pPr>
        <w:spacing w:after="40"/>
      </w:pPr>
      <w:r>
        <w:t>- Dataset summary: It combines EDA, IMU. The data come from real-world dataset collected from experiments, demonstrations, or benchmark tasks. It is meant for human-robot collaboration, assistive robotics and caregiving, teleoperation and shared control, robotic manipulation and assembly planning, robotic manipulation, assembly, and process planning.</w:t>
      </w:r>
    </w:p>
    <w:p>
      <w:pPr>
        <w:spacing w:after="40"/>
      </w:pPr>
      <w:r>
        <w:t>- Dataset modalities: EDA, IMU</w:t>
      </w:r>
    </w:p>
    <w:p>
      <w:pPr>
        <w:spacing w:after="40"/>
      </w:pPr>
      <w:r>
        <w:t>- Data nature: Real-world dataset collected from experiments, demonstrations, or benchmark tasks</w:t>
      </w:r>
    </w:p>
    <w:p>
      <w:pPr>
        <w:spacing w:after="40"/>
      </w:pPr>
      <w:r>
        <w:t>- Availability: The paper indicates public access, a project page, a DOI landing page, or a downloadable source</w:t>
      </w:r>
    </w:p>
    <w:p>
      <w:pPr>
        <w:spacing w:after="40"/>
      </w:pPr>
      <w:r>
        <w:t>- Dataset cues: Access cues: public or linked access is mentioned, the work presents a releasable dataset or benchmark</w:t>
      </w:r>
    </w:p>
    <w:p>
      <w:pPr>
        <w:spacing w:after="80"/>
      </w:pPr>
      <w:r>
        <w:t>- In what fields it can be used: human-robot collaboration, assistive robotics and caregiving, teleoperation and shared control, robotic manipulation and assembly planning, robotic manipulation, assembly, and process planning</w:t>
      </w:r>
    </w:p>
    <w:p>
      <w:pPr>
        <w:spacing w:after="200"/>
      </w:pPr>
      <w:r>
        <w:t>- Main contribution: The main contribution is a control or assistance method that improves the quality of human-robot shared decision making.</w:t>
      </w:r>
    </w:p>
    <w:p>
      <w:pPr>
        <w:pStyle w:val="Heading3"/>
      </w:pPr>
      <w:r>
        <w:t>→ Data-Efficient Learning from Human Interventions for Mobile Robots</w:t>
      </w:r>
    </w:p>
    <w:p>
      <w:pPr>
        <w:spacing w:after="120"/>
      </w:pPr>
      <w:r>
        <w:t>- Info: Zhenghao Peng, Zhizheng Liu, Bolei Zhou | 2025-03-06 | IEEE International Conference on Robotics and Automation | DOI: 10.1109/ICRA55743.2025.11128012</w:t>
      </w:r>
    </w:p>
    <w:p>
      <w:pPr>
        <w:spacing w:after="120"/>
      </w:pPr>
      <w:r>
        <w:t xml:space="preserve">- DOI link: </w:t>
      </w:r>
      <w:hyperlink r:id="rId20">
        <w:r>
          <w:rPr>
            <w:color w:val="0000FF"/>
            <w:u w:val="single"/>
          </w:rPr>
          <w:t>https://doi.org/10.1109/ICRA55743.2025.11128012</w:t>
        </w:r>
      </w:hyperlink>
    </w:p>
    <w:p>
      <w:pPr>
        <w:spacing w:after="80"/>
      </w:pPr>
      <w:r>
        <w:t>- Text source used for this summary: full text from source page (https://doi.org/10.1109/ICRA55743.2025.11128012)</w:t>
      </w:r>
    </w:p>
    <w:p>
      <w:pPr>
        <w:spacing w:after="80"/>
      </w:pPr>
      <w:r>
        <w:t>- Overview: This work creates or releases a dataset designed to support human-robot collaboration research and downstream robot learning tasks.</w:t>
      </w:r>
    </w:p>
    <w:p>
      <w:pPr>
        <w:spacing w:after="80"/>
      </w:pPr>
      <w:r>
        <w:t>- What they did: The paper defines a data-collection setup and records synchronized signals for later HRC analysis.</w:t>
      </w:r>
    </w:p>
    <w:p>
      <w:pPr>
        <w:spacing w:after="80"/>
      </w:pPr>
      <w:r>
        <w:t>- What they achieved: The outcome is a reusable dataset or benchmark that can support future HRC studies and model comparisons.</w:t>
      </w:r>
    </w:p>
    <w:p>
      <w:pPr>
        <w:spacing w:after="40"/>
      </w:pPr>
      <w:r>
        <w:t>- Dataset summary: It combines RGB-D video, EDA, IMU. The data come from real-world dataset collected from experiments, demonstrations, or benchmark tasks. It is meant for human motion prediction and intent inference, risk monitoring and safety-aware robotics, robot learning and benchmarking.</w:t>
      </w:r>
    </w:p>
    <w:p>
      <w:pPr>
        <w:spacing w:after="40"/>
      </w:pPr>
      <w:r>
        <w:t>- Dataset modalities: RGB-D video, EDA, IMU</w:t>
      </w:r>
    </w:p>
    <w:p>
      <w:pPr>
        <w:spacing w:after="40"/>
      </w:pPr>
      <w:r>
        <w:t>- Data nature: Real-world dataset collected from experiments, demonstrations, or benchmark tasks</w:t>
      </w:r>
    </w:p>
    <w:p>
      <w:pPr>
        <w:spacing w:after="40"/>
      </w:pPr>
      <w:r>
        <w:t>- Availability: The paper indicates public access, a project page, a DOI landing page, or a downloadable source</w:t>
      </w:r>
    </w:p>
    <w:p>
      <w:pPr>
        <w:spacing w:after="40"/>
      </w:pPr>
      <w:r>
        <w:t>- Dataset cues: Access cues: public or linked access is mentioned, the work presents a releasable dataset or benchmark</w:t>
      </w:r>
    </w:p>
    <w:p>
      <w:pPr>
        <w:spacing w:after="80"/>
      </w:pPr>
      <w:r>
        <w:t>- In what fields it can be used: human motion prediction and intent inference, risk monitoring and safety-aware robotics, robot learning and benchmarking</w:t>
      </w:r>
    </w:p>
    <w:p>
      <w:pPr>
        <w:spacing w:after="200"/>
      </w:pPr>
      <w:r>
        <w:t>- Main contribution: The main contribution is a new dataset that brings together synchronized signals and annotations for HRC experiments.</w:t>
      </w:r>
    </w:p>
    <w:p>
      <w:pPr>
        <w:pStyle w:val="Heading3"/>
      </w:pPr>
      <w:r>
        <w:t>→ Learning from Active Human Involvement through Proxy Value Propagation</w:t>
      </w:r>
    </w:p>
    <w:p>
      <w:pPr>
        <w:spacing w:after="120"/>
      </w:pPr>
      <w:r>
        <w:t>- Info: Zhenghao Peng, Wen-An Mo, Chenda Duan, Quanyi Li, Bolei Zhou | 2025-02-05 | Neural Information Processing Systems | DOI: 10.48550/arXiv.2502.03369</w:t>
      </w:r>
    </w:p>
    <w:p>
      <w:pPr>
        <w:spacing w:after="120"/>
      </w:pPr>
      <w:r>
        <w:t xml:space="preserve">- DOI link: </w:t>
      </w:r>
      <w:hyperlink r:id="rId21">
        <w:r>
          <w:rPr>
            <w:color w:val="0000FF"/>
            <w:u w:val="single"/>
          </w:rPr>
          <w:t>https://doi.org/10.48550/arXiv.2502.03369</w:t>
        </w:r>
      </w:hyperlink>
    </w:p>
    <w:p>
      <w:pPr>
        <w:spacing w:after="80"/>
      </w:pPr>
      <w:r>
        <w:t>- Text source used for this summary: full text from arXiv PDF (via DOI)</w:t>
      </w:r>
    </w:p>
    <w:p>
      <w:pPr>
        <w:spacing w:after="80"/>
      </w:pPr>
      <w:r>
        <w:t>- Overview: This work introduces a learning-based framework that improves robot performance in a human-centered task.</w:t>
      </w:r>
    </w:p>
    <w:p>
      <w:pPr>
        <w:spacing w:after="80"/>
      </w:pPr>
      <w:r>
        <w:t>- What they did: The paper proposes a method that is evaluated on the target HRC task.</w:t>
      </w:r>
    </w:p>
    <w:p>
      <w:pPr>
        <w:spacing w:after="80"/>
      </w:pPr>
      <w:r>
        <w:t>- What they achieved: The paper reports an experimental gain or validation that supports the proposed method.</w:t>
      </w:r>
    </w:p>
    <w:p>
      <w:pPr>
        <w:spacing w:after="40"/>
      </w:pPr>
      <w:r>
        <w:t>- Dataset summary: It combines video. The data come from synthetic or generated data used for pretraining, augmentation, or simulation. It is meant for human motion prediction and intent inference, risk monitoring and safety-aware robotics, robot learning and benchmarking.</w:t>
      </w:r>
    </w:p>
    <w:p>
      <w:pPr>
        <w:spacing w:after="40"/>
      </w:pPr>
      <w:r>
        <w:t>- Dataset modalities: video</w:t>
      </w:r>
    </w:p>
    <w:p>
      <w:pPr>
        <w:spacing w:after="40"/>
      </w:pPr>
      <w:r>
        <w:t>- Data nature: Synthetic or generated data used for pretraining, augmentation, or simulation</w:t>
      </w:r>
    </w:p>
    <w:p>
      <w:pPr>
        <w:spacing w:after="40"/>
      </w:pPr>
      <w:r>
        <w:t>- Availability: The paper indicates public access, a project page, a DOI landing page, or a downloadable source</w:t>
      </w:r>
    </w:p>
    <w:p>
      <w:pPr>
        <w:spacing w:after="40"/>
      </w:pPr>
      <w:r>
        <w:t>- Dataset cues: Access cues: public or linked access is mentioned, the work presents a releasable dataset or benchmark</w:t>
      </w:r>
    </w:p>
    <w:p>
      <w:pPr>
        <w:spacing w:after="80"/>
      </w:pPr>
      <w:r>
        <w:t>- In what fields it can be used: human motion prediction and intent inference, risk monitoring and safety-aware robotics, robot learning and benchmarking</w:t>
      </w:r>
    </w:p>
    <w:p>
      <w:pPr>
        <w:spacing w:after="200"/>
      </w:pPr>
      <w:r>
        <w:t>- Main contribution: The main contribution is a framework or model that improves how a robot learns from human interaction.</w:t>
      </w:r>
    </w:p>
    <w:p/>
    <w:p>
      <w:pPr>
        <w:pStyle w:val="Heading1"/>
      </w:pPr>
      <w:r>
        <w:t>4. MultiPhysio-HRC: A Multimodal Physiological Signals Dataset for Industrial Human–Robot Collaboration</w:t>
      </w:r>
    </w:p>
    <w:p>
      <w:pPr>
        <w:pStyle w:val="Heading2"/>
      </w:pPr>
      <w:r>
        <w:t>MultiPhysio-HRC: A Multimodal Physiological Signals Dataset for Industrial Human–Robot Collaboration</w:t>
      </w:r>
    </w:p>
    <w:p>
      <w:pPr>
        <w:spacing w:after="120"/>
      </w:pPr>
      <w:r>
        <w:t>- Info: Andrea Bussolan, Stefano Baraldo, Oliver Avram, Pablo Urcola, Luis Montesano, Luca Maria Gambardella, Anna Valente | 2025-12-05 | Robotics | DOI: 10.3390/robotics14120184</w:t>
      </w:r>
    </w:p>
    <w:p>
      <w:pPr>
        <w:spacing w:after="60"/>
      </w:pPr>
      <w:r>
        <w:t xml:space="preserve">- Source: </w:t>
      </w:r>
      <w:hyperlink r:id="rId22">
        <w:r>
          <w:rPr>
            <w:color w:val="0000FF"/>
            <w:u w:val="single"/>
          </w:rPr>
          <w:t>https://www.mdpi.com/2218-6581/14/12/184</w:t>
        </w:r>
      </w:hyperlink>
    </w:p>
    <w:p>
      <w:pPr>
        <w:spacing w:after="120"/>
      </w:pPr>
      <w:r>
        <w:t xml:space="preserve">- DOI link: </w:t>
      </w:r>
      <w:hyperlink r:id="rId23">
        <w:r>
          <w:rPr>
            <w:color w:val="0000FF"/>
            <w:u w:val="single"/>
          </w:rPr>
          <w:t>https://doi.org/10.3390/robotics14120184</w:t>
        </w:r>
      </w:hyperlink>
    </w:p>
    <w:p>
      <w:pPr>
        <w:spacing w:after="80"/>
      </w:pPr>
      <w:r>
        <w:t>- Text source used for this summary: abstract only</w:t>
      </w:r>
    </w:p>
    <w:p>
      <w:pPr>
        <w:spacing w:after="80"/>
      </w:pPr>
      <w:r>
        <w:t>- Overview: This work creates or releases a dataset designed to support human-robot collaboration research and downstream robot learning tasks.</w:t>
      </w:r>
    </w:p>
    <w:p>
      <w:pPr>
        <w:spacing w:after="80"/>
      </w:pPr>
      <w:r>
        <w:t>- What they did: The paper defines a data-collection setup and records synchronized signals for later HRC analysis.</w:t>
      </w:r>
    </w:p>
    <w:p>
      <w:pPr>
        <w:spacing w:after="80"/>
      </w:pPr>
      <w:r>
        <w:t>- What they achieved: The outcome is a reusable dataset or benchmark that can support future HRC studies and model comparisons.</w:t>
      </w:r>
    </w:p>
    <w:p>
      <w:pPr>
        <w:spacing w:after="40"/>
      </w:pPr>
      <w:r>
        <w:t>- Dataset summary: It combines audio, EMG, EEG, ECG, EDA, respiration, facial signals, facial action units. The data come from real-world dataset collected from experiments, demonstrations, or benchmark tasks. It is meant for human-robot collaboration, affective computing and worker-state estimation, robotic manipulation and assembly planning, affective computing and operator-state estimation, robotic manipulation, assembly, and process planning.</w:t>
      </w:r>
    </w:p>
    <w:p>
      <w:pPr>
        <w:spacing w:after="40"/>
      </w:pPr>
      <w:r>
        <w:t>- Dataset modalities: audio, EMG, EEG, ECG, EDA, respiration, facial signals, facial action units</w:t>
      </w:r>
    </w:p>
    <w:p>
      <w:pPr>
        <w:spacing w:after="40"/>
      </w:pPr>
      <w:r>
        <w:t>- Data nature: Real-world dataset collected from experiments, demonstrations, or benchmark tasks</w:t>
      </w:r>
    </w:p>
    <w:p>
      <w:pPr>
        <w:spacing w:after="40"/>
      </w:pPr>
      <w:r>
        <w:t>- Availability: The paper indicates public access, a project page, a DOI landing page, or a downloadable source</w:t>
      </w:r>
    </w:p>
    <w:p>
      <w:pPr>
        <w:spacing w:after="40"/>
      </w:pPr>
      <w:r>
        <w:t>- Dataset cues: Access cues: public or linked access is mentioned, the work presents a releasable dataset or benchmark</w:t>
      </w:r>
    </w:p>
    <w:p>
      <w:pPr>
        <w:spacing w:after="80"/>
      </w:pPr>
      <w:r>
        <w:t>- In what fields it can be used: human-robot collaboration, affective computing and worker-state estimation, robotic manipulation and assembly planning, affective computing and operator-state estimation, robotic manipulation, assembly, and process planning</w:t>
      </w:r>
    </w:p>
    <w:p>
      <w:pPr>
        <w:spacing w:after="200"/>
      </w:pPr>
      <w:r>
        <w:t>- Main contribution: The main contribution is a new dataset that brings together synchronized signals and annotations for HRC experiments.</w:t>
      </w:r>
    </w:p>
    <w:p/>
    <w:p>
      <w:pPr>
        <w:pStyle w:val="Heading1"/>
      </w:pPr>
      <w:r>
        <w:t>5. HARMONIC: A multimodal dataset of assistive human–robot collaboration</w:t>
      </w:r>
    </w:p>
    <w:p>
      <w:pPr>
        <w:pStyle w:val="Heading2"/>
      </w:pPr>
      <w:r>
        <w:t>HARMONIC: A multimodal dataset of assistive human–robot collaboration</w:t>
      </w:r>
    </w:p>
    <w:p>
      <w:pPr>
        <w:spacing w:after="120"/>
      </w:pPr>
      <w:r>
        <w:t>- Info: Benjamin A. Newman, Reuben M. Aronson, Siddhartha S. Srinivasa, Kris Kitani, Henny Admoni | 2022-01 | The International Journal of Robotics Research | DOI: 10.1177/02783649211050677</w:t>
      </w:r>
    </w:p>
    <w:p>
      <w:pPr>
        <w:spacing w:after="60"/>
      </w:pPr>
      <w:r>
        <w:t xml:space="preserve">- Source: </w:t>
      </w:r>
      <w:hyperlink r:id="rId24">
        <w:r>
          <w:rPr>
            <w:color w:val="0000FF"/>
            <w:u w:val="single"/>
          </w:rPr>
          <w:t>https://journals.sagepub.com/doi/10.1177/02783649211050677</w:t>
        </w:r>
      </w:hyperlink>
    </w:p>
    <w:p>
      <w:pPr>
        <w:spacing w:after="120"/>
      </w:pPr>
      <w:r>
        <w:t xml:space="preserve">- DOI link: </w:t>
      </w:r>
      <w:hyperlink r:id="rId25">
        <w:r>
          <w:rPr>
            <w:color w:val="0000FF"/>
            <w:u w:val="single"/>
          </w:rPr>
          <w:t>https://doi.org/10.1177/02783649211050677</w:t>
        </w:r>
      </w:hyperlink>
    </w:p>
    <w:p>
      <w:pPr>
        <w:spacing w:after="80"/>
      </w:pPr>
      <w:r>
        <w:t>- Text source used for this summary: abstract only</w:t>
      </w:r>
    </w:p>
    <w:p>
      <w:pPr>
        <w:spacing w:after="80"/>
      </w:pPr>
      <w:r>
        <w:t>- Overview: This work creates or releases a dataset designed to support human-robot collaboration research and downstream robot learning tasks.</w:t>
      </w:r>
    </w:p>
    <w:p>
      <w:pPr>
        <w:spacing w:after="80"/>
      </w:pPr>
      <w:r>
        <w:t>- What they did: The paper designs a control or assistance strategy that learns from human interaction and uses it to improve shared decision making.</w:t>
      </w:r>
    </w:p>
    <w:p>
      <w:pPr>
        <w:spacing w:after="80"/>
      </w:pPr>
      <w:r>
        <w:t>- What they achieved: The outcome is a reusable dataset or benchmark that can support future HRC studies and model comparisons.</w:t>
      </w:r>
    </w:p>
    <w:p>
      <w:pPr>
        <w:spacing w:after="40"/>
      </w:pPr>
      <w:r>
        <w:t>- Dataset summary: It combines video, egocentric video, eye gaze, body keypoints, robot joint states, facial signals, stereo video. The data come from real-world dataset collected from experiments, demonstrations, or benchmark tasks. It is meant for human-robot collaboration, human motion prediction and intent inference, assistive robotics and caregiving.</w:t>
      </w:r>
    </w:p>
    <w:p>
      <w:pPr>
        <w:spacing w:after="40"/>
      </w:pPr>
      <w:r>
        <w:t>- Dataset modalities: video, egocentric video, eye gaze, body keypoints, robot joint states, facial signals, stereo video</w:t>
      </w:r>
    </w:p>
    <w:p>
      <w:pPr>
        <w:spacing w:after="40"/>
      </w:pPr>
      <w:r>
        <w:t>- Data nature: Real-world dataset collected from experiments, demonstrations, or benchmark tasks</w:t>
      </w:r>
    </w:p>
    <w:p>
      <w:pPr>
        <w:spacing w:after="40"/>
      </w:pPr>
      <w:r>
        <w:t>- Availability: The paper indicates public access, a project page, a DOI landing page, or a downloadable source</w:t>
      </w:r>
    </w:p>
    <w:p>
      <w:pPr>
        <w:spacing w:after="40"/>
      </w:pPr>
      <w:r>
        <w:t>- Dataset cues: Access cues: the work presents a releasable dataset or benchmark</w:t>
      </w:r>
    </w:p>
    <w:p>
      <w:pPr>
        <w:spacing w:after="80"/>
      </w:pPr>
      <w:r>
        <w:t>- In what fields it can be used: human-robot collaboration, human motion prediction and intent inference, assistive robotics and caregiving</w:t>
      </w:r>
    </w:p>
    <w:p>
      <w:pPr>
        <w:spacing w:after="200"/>
      </w:pPr>
      <w:r>
        <w:t>- Main contribution: The main contribution is a new dataset that brings together synchronized signals and annotations for HRC experiments.</w:t>
      </w:r>
    </w:p>
    <w:p>
      <w:pPr>
        <w:pStyle w:val="Heading2"/>
      </w:pPr>
      <w:r>
        <w:t>Related Work (4 citing papers)</w:t>
      </w:r>
    </w:p>
    <w:p>
      <w:pPr>
        <w:pStyle w:val="Heading3"/>
      </w:pPr>
      <w:r>
        <w:t>→ Adaptor: Advancing Assistive Teleoperation with Few-Shot Learning and Cross-Operator Generalization</w:t>
      </w:r>
    </w:p>
    <w:p>
      <w:pPr>
        <w:spacing w:after="120"/>
      </w:pPr>
      <w:r>
        <w:t>- Info: Yu Liu, Yihang Yin, Tianlv Huang, Fei Yan, Yuan Xu, Weinan Hong, Wei Han, Yue Cao, et al. | 2026-04-10 | Unknown venue</w:t>
      </w:r>
    </w:p>
    <w:p>
      <w:pPr>
        <w:spacing w:after="80"/>
      </w:pPr>
      <w:r>
        <w:t>- Text source used for this summary: abstract only</w:t>
      </w:r>
    </w:p>
    <w:p>
      <w:pPr>
        <w:spacing w:after="80"/>
      </w:pPr>
      <w:r>
        <w:t>- Overview: This work proposes an interaction method that helps a robot assist, share control, or collaborate more effectively with a human operator.</w:t>
      </w:r>
    </w:p>
    <w:p>
      <w:pPr>
        <w:spacing w:after="80"/>
      </w:pPr>
      <w:r>
        <w:t>- What they did: The paper designs a control or assistance strategy that learns from human interaction and uses it to improve shared decision making.</w:t>
      </w:r>
    </w:p>
    <w:p>
      <w:pPr>
        <w:spacing w:after="80"/>
      </w:pPr>
      <w:r>
        <w:t>- What they achieved: The outcome is improved assistance quality, better shared control, or stronger task success compared with simpler baselines.</w:t>
      </w:r>
    </w:p>
    <w:p>
      <w:pPr>
        <w:spacing w:after="200"/>
      </w:pPr>
      <w:r>
        <w:t>- Main contribution: The main contribution is a control or assistance method that improves the quality of human-robot shared decision making.</w:t>
      </w:r>
    </w:p>
    <w:p>
      <w:pPr>
        <w:pStyle w:val="Heading3"/>
      </w:pPr>
      <w:r>
        <w:t>→ A Multimodal Data Collection Framework for Dialogue-Driven Assistive Robotics to Clarify Ambiguities: A Wizard-of-Oz Pilot Study</w:t>
      </w:r>
    </w:p>
    <w:p>
      <w:pPr>
        <w:spacing w:after="120"/>
      </w:pPr>
      <w:r>
        <w:t>- Info: Guangping Liu, Nicholas Hawkins, Billy Madden, Tipu Sultan, Flavio Esposito, Madi Babaiasl | 2026-01-23 | arXiv.org | DOI: 10.48550/arXiv.2601.16870</w:t>
      </w:r>
    </w:p>
    <w:p>
      <w:pPr>
        <w:spacing w:after="120"/>
      </w:pPr>
      <w:r>
        <w:t xml:space="preserve">- DOI link: </w:t>
      </w:r>
      <w:hyperlink r:id="rId26">
        <w:r>
          <w:rPr>
            <w:color w:val="0000FF"/>
            <w:u w:val="single"/>
          </w:rPr>
          <w:t>https://doi.org/10.48550/arXiv.2601.16870</w:t>
        </w:r>
      </w:hyperlink>
    </w:p>
    <w:p>
      <w:pPr>
        <w:spacing w:after="80"/>
      </w:pPr>
      <w:r>
        <w:t>- Text source used for this summary: full text from arXiv PDF (via DOI)</w:t>
      </w:r>
    </w:p>
    <w:p>
      <w:pPr>
        <w:spacing w:after="80"/>
      </w:pPr>
      <w:r>
        <w:t>- Overview: This work creates or releases a dataset designed to support human-robot collaboration research and downstream robot learning tasks.</w:t>
      </w:r>
    </w:p>
    <w:p>
      <w:pPr>
        <w:spacing w:after="80"/>
      </w:pPr>
      <w:r>
        <w:t>- What they did: The paper designs a control or assistance strategy that learns from human interaction and uses it to improve shared decision making.</w:t>
      </w:r>
    </w:p>
    <w:p>
      <w:pPr>
        <w:spacing w:after="80"/>
      </w:pPr>
      <w:r>
        <w:t>- What they achieved: The outcome is a reusable dataset or benchmark that can support future HRC studies and model comparisons.</w:t>
      </w:r>
    </w:p>
    <w:p>
      <w:pPr>
        <w:spacing w:after="40"/>
      </w:pPr>
      <w:r>
        <w:t>- Dataset summary: It combines RGB-D video, video, audio, IMU, robot joint states. The data come from real-world dataset collected from experiments, demonstrations, or benchmark tasks. It is meant for human-robot collaboration, assistive robotics and caregiving, teleoperation and shared control.</w:t>
      </w:r>
    </w:p>
    <w:p>
      <w:pPr>
        <w:spacing w:after="40"/>
      </w:pPr>
      <w:r>
        <w:t>- Dataset modalities: RGB-D video, video, audio, IMU, robot joint states</w:t>
      </w:r>
    </w:p>
    <w:p>
      <w:pPr>
        <w:spacing w:after="40"/>
      </w:pPr>
      <w:r>
        <w:t>- Data nature: Real-world dataset collected from experiments, demonstrations, or benchmark tasks</w:t>
      </w:r>
    </w:p>
    <w:p>
      <w:pPr>
        <w:spacing w:after="40"/>
      </w:pPr>
      <w:r>
        <w:t>- Availability: Availability is not clearly stated in the available metadata</w:t>
      </w:r>
    </w:p>
    <w:p>
      <w:pPr>
        <w:spacing w:after="40"/>
      </w:pPr>
      <w:r>
        <w:t>- Dataset cues: Scale cues: trials; Access cues: the work presents a releasable dataset or benchmark</w:t>
      </w:r>
    </w:p>
    <w:p>
      <w:pPr>
        <w:spacing w:after="80"/>
      </w:pPr>
      <w:r>
        <w:t>- In what fields it can be used: human-robot collaboration, assistive robotics and caregiving, teleoperation and shared control</w:t>
      </w:r>
    </w:p>
    <w:p>
      <w:pPr>
        <w:spacing w:after="200"/>
      </w:pPr>
      <w:r>
        <w:t>- Main contribution: The main contribution is a new dataset that brings together synchronized signals and annotations for HRC experiments.</w:t>
      </w:r>
    </w:p>
    <w:p>
      <w:pPr>
        <w:pStyle w:val="Heading3"/>
      </w:pPr>
      <w:r>
        <w:t>→ Sequential Human Assembly and Disassembly Motions in Human-Robot Coexisting Environments</w:t>
      </w:r>
    </w:p>
    <w:p>
      <w:pPr>
        <w:spacing w:after="120"/>
      </w:pPr>
      <w:r>
        <w:t>- Info: Zhihao Liu, Tianyu Wang, Zhenrui Ji, Wenjun Xu, Lihui Wang, X. Wang | 2025-11-11 | Scientific Data | DOI: 10.1038/s41597-025-06042-0</w:t>
      </w:r>
    </w:p>
    <w:p>
      <w:pPr>
        <w:spacing w:after="120"/>
      </w:pPr>
      <w:r>
        <w:t xml:space="preserve">- DOI link: </w:t>
      </w:r>
      <w:hyperlink r:id="rId27">
        <w:r>
          <w:rPr>
            <w:color w:val="0000FF"/>
            <w:u w:val="single"/>
          </w:rPr>
          <w:t>https://doi.org/10.1038/s41597-025-06042-0</w:t>
        </w:r>
      </w:hyperlink>
    </w:p>
    <w:p>
      <w:pPr>
        <w:spacing w:after="80"/>
      </w:pPr>
      <w:r>
        <w:t>- Text source used for this summary: full text from source page (https://doi.org/10.1038/s41597-025-06042-0)</w:t>
      </w:r>
    </w:p>
    <w:p>
      <w:pPr>
        <w:spacing w:after="80"/>
      </w:pPr>
      <w:r>
        <w:t>- Overview: This work proposes an interaction method that helps a robot assist, share control, or collaborate more effectively with a human operator.</w:t>
      </w:r>
    </w:p>
    <w:p>
      <w:pPr>
        <w:spacing w:after="80"/>
      </w:pPr>
      <w:r>
        <w:t>- What they did: The paper builds a prediction pipeline that estimates human motion or intent so the robot can adapt earlier.</w:t>
      </w:r>
    </w:p>
    <w:p>
      <w:pPr>
        <w:spacing w:after="80"/>
      </w:pPr>
      <w:r>
        <w:t>- What they achieved: The outcome is better prediction accuracy, lower error, or earlier anticipation of human behavior.</w:t>
      </w:r>
    </w:p>
    <w:p>
      <w:pPr>
        <w:spacing w:after="40"/>
      </w:pPr>
      <w:r>
        <w:t>- Dataset summary: It combines EDA. The data come from data nature is described only at a high level in the available metadata. It is meant for human-robot collaboration, human motion prediction and intent inference, robotic manipulation and assembly planning, robotic manipulation, assembly, and process planning.</w:t>
      </w:r>
    </w:p>
    <w:p>
      <w:pPr>
        <w:spacing w:after="40"/>
      </w:pPr>
      <w:r>
        <w:t>- Dataset modalities: EDA</w:t>
      </w:r>
    </w:p>
    <w:p>
      <w:pPr>
        <w:spacing w:after="40"/>
      </w:pPr>
      <w:r>
        <w:t>- Data nature: Data nature is described only at a high level in the available metadata</w:t>
      </w:r>
    </w:p>
    <w:p>
      <w:pPr>
        <w:spacing w:after="40"/>
      </w:pPr>
      <w:r>
        <w:t>- Availability: Availability is not clearly stated in the available metadata</w:t>
      </w:r>
    </w:p>
    <w:p>
      <w:pPr>
        <w:spacing w:after="40"/>
      </w:pPr>
      <w:r>
        <w:t>- Dataset cues: Access cues: public or linked access is mentioned</w:t>
      </w:r>
    </w:p>
    <w:p>
      <w:pPr>
        <w:spacing w:after="80"/>
      </w:pPr>
      <w:r>
        <w:t>- In what fields it can be used: human-robot collaboration, human motion prediction and intent inference, robotic manipulation and assembly planning, robotic manipulation, assembly, and process planning</w:t>
      </w:r>
    </w:p>
    <w:p>
      <w:pPr>
        <w:spacing w:after="200"/>
      </w:pPr>
      <w:r>
        <w:t>- Main contribution: The main contribution is a prediction method that helps the robot anticipate human behavior in collaborative work.</w:t>
      </w:r>
    </w:p>
    <w:p>
      <w:pPr>
        <w:pStyle w:val="Heading3"/>
      </w:pPr>
      <w:r>
        <w:t>→ OpenRoboCare: A Multimodal Multi-Task Expert Demonstration Dataset for Robot Caregiving</w:t>
      </w:r>
    </w:p>
    <w:p>
      <w:pPr>
        <w:spacing w:after="120"/>
      </w:pPr>
      <w:r>
        <w:t>- Info: Xiaoyu Liang, Ziang Liu, Kelvin Lin, Edward Gu, Ruolin Ye, Tam Nguyen, Cynthia Hsu, Zhanxin Wu, et al. | 2025-10-19 | IEEE/RJS International Conference on Intelligent RObots and Systems | DOI: 10.1109/IROS60139.2025.11247516</w:t>
      </w:r>
    </w:p>
    <w:p>
      <w:pPr>
        <w:spacing w:after="120"/>
      </w:pPr>
      <w:r>
        <w:t xml:space="preserve">- DOI link: </w:t>
      </w:r>
      <w:hyperlink r:id="rId28">
        <w:r>
          <w:rPr>
            <w:color w:val="0000FF"/>
            <w:u w:val="single"/>
          </w:rPr>
          <w:t>https://doi.org/10.1109/IROS60139.2025.11247516</w:t>
        </w:r>
      </w:hyperlink>
    </w:p>
    <w:p>
      <w:pPr>
        <w:spacing w:after="80"/>
      </w:pPr>
      <w:r>
        <w:t>- Text source used for this summary: full text from source page (https://doi.org/10.1109/IROS60139.2025.11247516)</w:t>
      </w:r>
    </w:p>
    <w:p>
      <w:pPr>
        <w:spacing w:after="80"/>
      </w:pPr>
      <w:r>
        <w:t>- Overview: This work creates or releases a dataset designed to support human-robot collaboration research and downstream robot learning tasks.</w:t>
      </w:r>
    </w:p>
    <w:p>
      <w:pPr>
        <w:spacing w:after="80"/>
      </w:pPr>
      <w:r>
        <w:t>- What they did: The paper defines a data-collection setup and records synchronized signals for later HRC analysis.</w:t>
      </w:r>
    </w:p>
    <w:p>
      <w:pPr>
        <w:spacing w:after="80"/>
      </w:pPr>
      <w:r>
        <w:t>- What they achieved: The outcome is a reusable dataset or benchmark that can support future HRC studies and model comparisons.</w:t>
      </w:r>
    </w:p>
    <w:p>
      <w:pPr>
        <w:spacing w:after="40"/>
      </w:pPr>
      <w:r>
        <w:t>- Dataset summary: It combines RGB-D video, video, eye gaze, EDA, tactile sensing. The data come from real-world dataset collected from experiments, demonstrations, or benchmark tasks. It is meant for human-robot collaboration, human motion prediction and intent inference, assistive robotics and caregiving, robot learning and benchmarking.</w:t>
      </w:r>
    </w:p>
    <w:p>
      <w:pPr>
        <w:spacing w:after="40"/>
      </w:pPr>
      <w:r>
        <w:t>- Dataset modalities: RGB-D video, video, eye gaze, EDA, tactile sensing</w:t>
      </w:r>
    </w:p>
    <w:p>
      <w:pPr>
        <w:spacing w:after="40"/>
      </w:pPr>
      <w:r>
        <w:t>- Data nature: Real-world dataset collected from experiments, demonstrations, or benchmark tasks</w:t>
      </w:r>
    </w:p>
    <w:p>
      <w:pPr>
        <w:spacing w:after="40"/>
      </w:pPr>
      <w:r>
        <w:t>- Availability: The paper indicates public access, a project page, a DOI landing page, or a downloadable source</w:t>
      </w:r>
    </w:p>
    <w:p>
      <w:pPr>
        <w:spacing w:after="40"/>
      </w:pPr>
      <w:r>
        <w:t>- Dataset cues: Access cues: public or linked access is mentioned, the work presents a releasable dataset or benchmark</w:t>
      </w:r>
    </w:p>
    <w:p>
      <w:pPr>
        <w:spacing w:after="80"/>
      </w:pPr>
      <w:r>
        <w:t>- In what fields it can be used: human-robot collaboration, human motion prediction and intent inference, assistive robotics and caregiving, robot learning and benchmarking</w:t>
      </w:r>
    </w:p>
    <w:p>
      <w:pPr>
        <w:spacing w:after="200"/>
      </w:pPr>
      <w:r>
        <w:t>- Main contribution: The main contribution is a new dataset that brings together synchronized signals and annotations for HRC experiments.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manticscholar.org/reader/7aca4e3ec6bc3b56169fb26670f1a98fc33f87ee" TargetMode="External"/><Relationship Id="rId10" Type="http://schemas.openxmlformats.org/officeDocument/2006/relationships/hyperlink" Target="https://doi.org/10.48550/arXiv.2503.05231" TargetMode="External"/><Relationship Id="rId11" Type="http://schemas.openxmlformats.org/officeDocument/2006/relationships/hyperlink" Target="https://dl.acm.org/doi/10.1145/3610977.3635006" TargetMode="External"/><Relationship Id="rId12" Type="http://schemas.openxmlformats.org/officeDocument/2006/relationships/hyperlink" Target="https://doi.org/10.1145/3610977.3635006" TargetMode="External"/><Relationship Id="rId13" Type="http://schemas.openxmlformats.org/officeDocument/2006/relationships/hyperlink" Target="https://doi.org/10.1145/3785141" TargetMode="External"/><Relationship Id="rId14" Type="http://schemas.openxmlformats.org/officeDocument/2006/relationships/hyperlink" Target="https://doi.org/10.1145/3757279.3785601" TargetMode="External"/><Relationship Id="rId15" Type="http://schemas.openxmlformats.org/officeDocument/2006/relationships/hyperlink" Target="https://doi.org/10.1109/IROS60139.2025.11245888" TargetMode="External"/><Relationship Id="rId16" Type="http://schemas.openxmlformats.org/officeDocument/2006/relationships/hyperlink" Target="https://doi.org/10.1109/CASE58245.2025.11164020" TargetMode="External"/><Relationship Id="rId17" Type="http://schemas.openxmlformats.org/officeDocument/2006/relationships/hyperlink" Target="https://users.cs.utah.edu/~dsbrown/readings/learning_shared_autonomy.pdf" TargetMode="External"/><Relationship Id="rId18" Type="http://schemas.openxmlformats.org/officeDocument/2006/relationships/hyperlink" Target="https://doi.org/10.1109/iros51168.2021.9636748" TargetMode="External"/><Relationship Id="rId19" Type="http://schemas.openxmlformats.org/officeDocument/2006/relationships/hyperlink" Target="https://doi.org/10.1109/LRA.2025.3595044" TargetMode="External"/><Relationship Id="rId20" Type="http://schemas.openxmlformats.org/officeDocument/2006/relationships/hyperlink" Target="https://doi.org/10.1109/ICRA55743.2025.11128012" TargetMode="External"/><Relationship Id="rId21" Type="http://schemas.openxmlformats.org/officeDocument/2006/relationships/hyperlink" Target="https://doi.org/10.48550/arXiv.2502.03369" TargetMode="External"/><Relationship Id="rId22" Type="http://schemas.openxmlformats.org/officeDocument/2006/relationships/hyperlink" Target="https://www.mdpi.com/2218-6581/14/12/184" TargetMode="External"/><Relationship Id="rId23" Type="http://schemas.openxmlformats.org/officeDocument/2006/relationships/hyperlink" Target="https://doi.org/10.3390/robotics14120184" TargetMode="External"/><Relationship Id="rId24" Type="http://schemas.openxmlformats.org/officeDocument/2006/relationships/hyperlink" Target="https://journals.sagepub.com/doi/10.1177/02783649211050677" TargetMode="External"/><Relationship Id="rId25" Type="http://schemas.openxmlformats.org/officeDocument/2006/relationships/hyperlink" Target="https://doi.org/10.1177/02783649211050677" TargetMode="External"/><Relationship Id="rId26" Type="http://schemas.openxmlformats.org/officeDocument/2006/relationships/hyperlink" Target="https://doi.org/10.48550/arXiv.2601.16870" TargetMode="External"/><Relationship Id="rId27" Type="http://schemas.openxmlformats.org/officeDocument/2006/relationships/hyperlink" Target="https://doi.org/10.1038/s41597-025-06042-0" TargetMode="External"/><Relationship Id="rId28" Type="http://schemas.openxmlformats.org/officeDocument/2006/relationships/hyperlink" Target="https://doi.org/10.1109/IROS60139.2025.112475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