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40" w:after="120"/>
        <w:rPr/>
      </w:pPr>
      <w:r>
        <w:rPr>
          <w:rStyle w:val="Strong"/>
          <w:b/>
          <w:bCs/>
        </w:rPr>
        <w:t>Incremental Learning Algorithms in Autonomous Driving and Robot Lifelong Skill Acquisition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trong"/>
          <w:b/>
          <w:bCs/>
        </w:rPr>
        <w:t>1. Introduction</w:t>
      </w:r>
    </w:p>
    <w:p>
      <w:pPr>
        <w:pStyle w:val="BodyText"/>
        <w:rPr/>
      </w:pPr>
      <w:r>
        <w:rPr/>
        <w:t xml:space="preserve">Autonomous systems, including self-driving vehicles and intelligent robotic agents, operate in </w:t>
      </w:r>
      <w:r>
        <w:rPr>
          <w:rStyle w:val="Strong"/>
        </w:rPr>
        <w:t>dynamic, non-stationary environments</w:t>
      </w:r>
      <w:r>
        <w:rPr/>
        <w:t xml:space="preserve"> where the distribution of data can change continuously over time. Traditional machine learning models are trained in a </w:t>
      </w:r>
      <w:r>
        <w:rPr>
          <w:rStyle w:val="Strong"/>
        </w:rPr>
        <w:t>static setting</w:t>
      </w:r>
      <w:r>
        <w:rPr/>
        <w:t>, assuming access to all training data at once. This assumption is unrealistic for deployed systems, as new objects, tasks, and scenarios may emerge post-deployment. Re-training models from scratch for each update is computationally expensive, data-intensive, and often infeasible in safety-critical applications.</w:t>
      </w:r>
    </w:p>
    <w:p>
      <w:pPr>
        <w:pStyle w:val="BodyText"/>
        <w:rPr/>
      </w:pPr>
      <w:r>
        <w:rPr>
          <w:rStyle w:val="Strong"/>
        </w:rPr>
        <w:t>Incremental Learning (IL)</w:t>
      </w:r>
      <w:r>
        <w:rPr/>
        <w:t xml:space="preserve">, also known as Continual Learning (CL), addresses this limitation by enabling models to </w:t>
      </w:r>
      <w:r>
        <w:rPr>
          <w:rStyle w:val="Strong"/>
        </w:rPr>
        <w:t>learn sequentially from new data while retaining knowledge from previous tasks</w:t>
      </w:r>
      <w:r>
        <w:rPr/>
        <w:t>. A successful incremental learning system must balance: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Plasticity:</w:t>
      </w:r>
      <w:r>
        <w:rPr/>
        <w:t xml:space="preserve"> Ability to learn new tasks effectively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Stability:</w:t>
      </w:r>
      <w:r>
        <w:rPr/>
        <w:t xml:space="preserve"> Ability to retain knowledge from prior tasks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Efficiency:</w:t>
      </w:r>
      <w:r>
        <w:rPr/>
        <w:t xml:space="preserve"> Minimal memory, computation, and deployment overhead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Safety and Robustness:</w:t>
      </w:r>
      <w:r>
        <w:rPr/>
        <w:t xml:space="preserve"> Especially in autonomous driving, where errors can be catastrophic</w:t>
      </w:r>
    </w:p>
    <w:p>
      <w:pPr>
        <w:pStyle w:val="BodyText"/>
        <w:rPr/>
      </w:pPr>
      <w:r>
        <w:rPr/>
        <w:t xml:space="preserve">In robotics, IL also enables </w:t>
      </w:r>
      <w:r>
        <w:rPr>
          <w:rStyle w:val="Strong"/>
        </w:rPr>
        <w:t>lifelong skill acquisition</w:t>
      </w:r>
      <w:r>
        <w:rPr/>
        <w:t xml:space="preserve">, allowing robots to incrementally learn manipulation, navigation, and sensorimotor tasks without human supervision or reprogramming. This chapter surveys the </w:t>
      </w:r>
      <w:r>
        <w:rPr>
          <w:rStyle w:val="Strong"/>
        </w:rPr>
        <w:t>major incremental learning algorithms</w:t>
      </w:r>
      <w:r>
        <w:rPr/>
        <w:t xml:space="preserve"> applied in autonomous driving and robot lifelong skill acquisition, detailing: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Algorithmic mechanisms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Dataset preparation and design for incremental training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Practical utility in autonomous driving and robotic systems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Advantages, limitations, and research perspectives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trong"/>
          <w:b/>
          <w:bCs/>
        </w:rPr>
        <w:t>2. Replay-Based Incremental Learning Methods</w:t>
      </w:r>
    </w:p>
    <w:p>
      <w:pPr>
        <w:pStyle w:val="BodyText"/>
        <w:rPr/>
      </w:pPr>
      <w:r>
        <w:rPr/>
        <w:t xml:space="preserve">Replay methods mitigate forgetting by </w:t>
      </w:r>
      <w:r>
        <w:rPr>
          <w:rStyle w:val="Strong"/>
        </w:rPr>
        <w:t>storing and reusing a subset of past experiences</w:t>
      </w:r>
      <w:r>
        <w:rPr/>
        <w:t xml:space="preserve">. They are widely used in </w:t>
      </w:r>
      <w:r>
        <w:rPr>
          <w:rStyle w:val="Strong"/>
        </w:rPr>
        <w:t>perception-heavy systems</w:t>
      </w:r>
      <w:r>
        <w:rPr/>
        <w:t>, where replayed exemplars or synthetic data guide the model to retain prior knowledge.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>2.1 iCaRL (Incremental Classifier and Representation Learning)</w:t>
      </w:r>
    </w:p>
    <w:p>
      <w:pPr>
        <w:pStyle w:val="BodyText"/>
        <w:rPr/>
      </w:pPr>
      <w:r>
        <w:rPr>
          <w:rStyle w:val="Strong"/>
        </w:rPr>
        <w:t>Mechanism:</w:t>
      </w:r>
      <w:r>
        <w:rPr/>
        <w:br/>
        <w:t xml:space="preserve">iCaRL handles </w:t>
      </w:r>
      <w:r>
        <w:rPr>
          <w:rStyle w:val="Strong"/>
        </w:rPr>
        <w:t>class-incremental learning</w:t>
      </w:r>
      <w:r>
        <w:rPr/>
        <w:t xml:space="preserve"> by maintaining a fixed-size </w:t>
      </w:r>
      <w:r>
        <w:rPr>
          <w:rStyle w:val="Strong"/>
        </w:rPr>
        <w:t>memory buffer of exemplars</w:t>
      </w:r>
      <w:r>
        <w:rPr/>
        <w:t xml:space="preserve"> for previously learned classes. Training on a new task includes both new data and replayed exemplars. The model uses </w:t>
      </w:r>
      <w:r>
        <w:rPr>
          <w:rStyle w:val="Strong"/>
        </w:rPr>
        <w:t>nearest-mean-of-exemplars (NME) classification</w:t>
      </w:r>
      <w:r>
        <w:rPr/>
        <w:t>, computing the mean feature vector for each class from stored exemplars, which stabilizes predictions as new classes are added.</w:t>
      </w:r>
    </w:p>
    <w:p>
      <w:pPr>
        <w:pStyle w:val="BodyText"/>
        <w:rPr/>
      </w:pPr>
      <w:r>
        <w:rPr>
          <w:rStyle w:val="Strong"/>
        </w:rPr>
        <w:t>Dataset Preparation: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Sequentially add new object categories or tasks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Select a fixed number of </w:t>
      </w:r>
      <w:r>
        <w:rPr>
          <w:rStyle w:val="Strong"/>
        </w:rPr>
        <w:t>representative exemplars per class</w:t>
      </w:r>
      <w:r>
        <w:rPr/>
        <w:t xml:space="preserve"> using a herding strategy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Maintain memory size while balancing all classes</w:t>
      </w:r>
    </w:p>
    <w:p>
      <w:pPr>
        <w:pStyle w:val="BodyText"/>
        <w:rPr/>
      </w:pPr>
      <w:r>
        <w:rPr>
          <w:rStyle w:val="Strong"/>
        </w:rPr>
        <w:t>Autonomous Driving Utility: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Incremental traffic sign recognition (e.g., newly deployed signs)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Updating object detection modules for new vehicle types or road objects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Adaptation to city-specific object distributions</w:t>
      </w:r>
    </w:p>
    <w:p>
      <w:pPr>
        <w:pStyle w:val="BodyText"/>
        <w:rPr/>
      </w:pPr>
      <w:r>
        <w:rPr>
          <w:rStyle w:val="Strong"/>
        </w:rPr>
        <w:t>Robotics Utility: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Incremental object recognition for manipulation tasks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Visual memory for grasping or assembly objects</w:t>
      </w:r>
    </w:p>
    <w:p>
      <w:pPr>
        <w:pStyle w:val="BodyText"/>
        <w:rPr/>
      </w:pPr>
      <w:r>
        <w:rPr>
          <w:rStyle w:val="Strong"/>
        </w:rPr>
        <w:t>Advantages: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Strong performance on class-incremental tasks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Explicit memory retention via exemplars</w:t>
      </w:r>
    </w:p>
    <w:p>
      <w:pPr>
        <w:pStyle w:val="BodyText"/>
        <w:rPr/>
      </w:pPr>
      <w:r>
        <w:rPr>
          <w:rStyle w:val="Strong"/>
        </w:rPr>
        <w:t>Limitations: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Requires memory to store samples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Exemplar selection can be computationally expensive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>2.2 GDumb (Greedy DUMB Learner)</w:t>
      </w:r>
    </w:p>
    <w:p>
      <w:pPr>
        <w:pStyle w:val="BodyText"/>
        <w:rPr/>
      </w:pPr>
      <w:r>
        <w:rPr>
          <w:rStyle w:val="Strong"/>
        </w:rPr>
        <w:t>Mechanism:</w:t>
      </w:r>
      <w:r>
        <w:rPr/>
        <w:br/>
        <w:t xml:space="preserve">GDumb is a surprisingly strong baseline that </w:t>
      </w:r>
      <w:r>
        <w:rPr>
          <w:rStyle w:val="Strong"/>
        </w:rPr>
        <w:t>discards old model weights</w:t>
      </w:r>
      <w:r>
        <w:rPr/>
        <w:t xml:space="preserve"> and maintains a </w:t>
      </w:r>
      <w:r>
        <w:rPr>
          <w:rStyle w:val="Strong"/>
        </w:rPr>
        <w:t>balanced memory buffer</w:t>
      </w:r>
      <w:r>
        <w:rPr/>
        <w:t xml:space="preserve"> of samples from all tasks. At each incremental step, the model is </w:t>
      </w:r>
      <w:r>
        <w:rPr>
          <w:rStyle w:val="Strong"/>
        </w:rPr>
        <w:t>retrained from scratch</w:t>
      </w:r>
      <w:r>
        <w:rPr/>
        <w:t xml:space="preserve"> using only this memory, avoiding catastrophic forgetting entirely by design.</w:t>
      </w:r>
    </w:p>
    <w:p>
      <w:pPr>
        <w:pStyle w:val="BodyText"/>
        <w:rPr/>
      </w:pPr>
      <w:r>
        <w:rPr>
          <w:rStyle w:val="Strong"/>
        </w:rPr>
        <w:t>Dataset Preparation: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Maintain a fixed-size buffer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Greedily select new samples while maintaining class balance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No need to track parameter importance or task order</w:t>
      </w:r>
    </w:p>
    <w:p>
      <w:pPr>
        <w:pStyle w:val="BodyText"/>
        <w:rPr/>
      </w:pPr>
      <w:r>
        <w:rPr>
          <w:rStyle w:val="Strong"/>
        </w:rPr>
        <w:t>Autonomous Driving Utility: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Offline retraining of perception modules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Safe adaptation to updated object distributions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Benchmarking and strong baseline for incremental perception studies</w:t>
      </w:r>
    </w:p>
    <w:p>
      <w:pPr>
        <w:pStyle w:val="BodyText"/>
        <w:rPr/>
      </w:pPr>
      <w:r>
        <w:rPr>
          <w:rStyle w:val="Strong"/>
        </w:rPr>
        <w:t>Robotics Utility: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Consolidation of skill datasets in simulation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Retraining policies from stored trajectories in episodic tasks</w:t>
      </w:r>
    </w:p>
    <w:p>
      <w:pPr>
        <w:pStyle w:val="BodyText"/>
        <w:rPr/>
      </w:pPr>
      <w:r>
        <w:rPr>
          <w:rStyle w:val="Strong"/>
        </w:rPr>
        <w:t>Advantages: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Simplicity and strong empirical results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Avoids forgetting without complex mechanisms</w:t>
      </w:r>
    </w:p>
    <w:p>
      <w:pPr>
        <w:pStyle w:val="BodyText"/>
        <w:rPr/>
      </w:pPr>
      <w:r>
        <w:rPr>
          <w:rStyle w:val="Strong"/>
        </w:rPr>
        <w:t>Limitations: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Requires retraining from scratch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Limited feasibility for online deployment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>2.3 DER / DER++ (Dark Experience Replay)</w:t>
      </w:r>
    </w:p>
    <w:p>
      <w:pPr>
        <w:pStyle w:val="BodyText"/>
        <w:rPr/>
      </w:pPr>
      <w:r>
        <w:rPr>
          <w:rStyle w:val="Strong"/>
        </w:rPr>
        <w:t>Mechanism:</w:t>
      </w:r>
      <w:r>
        <w:rPr/>
        <w:br/>
        <w:t xml:space="preserve">DER enhances classical replay by storing both </w:t>
      </w:r>
      <w:r>
        <w:rPr>
          <w:rStyle w:val="Strong"/>
        </w:rPr>
        <w:t>input samples and their logits</w:t>
      </w:r>
      <w:r>
        <w:rPr/>
        <w:t xml:space="preserve">. During incremental learning, the loss combines classification loss for new data and </w:t>
      </w:r>
      <w:r>
        <w:rPr>
          <w:rStyle w:val="Strong"/>
        </w:rPr>
        <w:t>distillation loss</w:t>
      </w:r>
      <w:r>
        <w:rPr/>
        <w:t xml:space="preserve"> to match stored logits, preserving old knowledge. DER++ further incorporates </w:t>
      </w:r>
      <w:r>
        <w:rPr>
          <w:rStyle w:val="Strong"/>
        </w:rPr>
        <w:t>ground-truth labels</w:t>
      </w:r>
      <w:r>
        <w:rPr/>
        <w:t xml:space="preserve"> for replayed samples, improving stability.</w:t>
      </w:r>
    </w:p>
    <w:p>
      <w:pPr>
        <w:pStyle w:val="BodyText"/>
        <w:rPr/>
      </w:pPr>
      <w:r>
        <w:rPr>
          <w:rStyle w:val="Strong"/>
        </w:rPr>
        <w:t>Dataset Preparation: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Store input–logit pairs for previous tasks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Fixed memory buffer size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Can complement new-task datasets with replayed examples</w:t>
      </w:r>
    </w:p>
    <w:p>
      <w:pPr>
        <w:pStyle w:val="BodyText"/>
        <w:rPr/>
      </w:pPr>
      <w:r>
        <w:rPr>
          <w:rStyle w:val="Strong"/>
        </w:rPr>
        <w:t>Autonomous Driving Utility: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Incremental semantic segmentation across cities, lighting, or weather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Continuous improvement of perception systems while maintaining old knowledge</w:t>
      </w:r>
    </w:p>
    <w:p>
      <w:pPr>
        <w:pStyle w:val="BodyText"/>
        <w:rPr/>
      </w:pPr>
      <w:r>
        <w:rPr>
          <w:rStyle w:val="Strong"/>
        </w:rPr>
        <w:t>Robotics Utility: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Continual learning for sensorimotor mappings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Retaining learned policies during incremental skill acquisition</w:t>
      </w:r>
    </w:p>
    <w:p>
      <w:pPr>
        <w:pStyle w:val="BodyText"/>
        <w:rPr/>
      </w:pPr>
      <w:r>
        <w:rPr>
          <w:rStyle w:val="Strong"/>
        </w:rPr>
        <w:t>Advantages: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Combines replay with knowledge distillation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Memory-efficient compared to full dataset storage</w:t>
      </w:r>
    </w:p>
    <w:p>
      <w:pPr>
        <w:pStyle w:val="BodyText"/>
        <w:rPr/>
      </w:pPr>
      <w:r>
        <w:rPr>
          <w:rStyle w:val="Strong"/>
        </w:rPr>
        <w:t>Limitations: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Requires storage of logits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Complexity higher than naive replay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trong"/>
          <w:b/>
          <w:bCs/>
        </w:rPr>
        <w:t>3. Regularization-Based Incremental Learning Methods</w:t>
      </w:r>
    </w:p>
    <w:p>
      <w:pPr>
        <w:pStyle w:val="BodyText"/>
        <w:rPr/>
      </w:pPr>
      <w:r>
        <w:rPr/>
        <w:t xml:space="preserve">Regularization-based methods avoid storing data by </w:t>
      </w:r>
      <w:r>
        <w:rPr>
          <w:rStyle w:val="Strong"/>
        </w:rPr>
        <w:t>penalizing changes to important parameters</w:t>
      </w:r>
      <w:r>
        <w:rPr/>
        <w:t>, constraining the network to retain prior knowledge.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>3.1 EWC (Elastic Weight Consolidation)</w:t>
      </w:r>
    </w:p>
    <w:p>
      <w:pPr>
        <w:pStyle w:val="BodyText"/>
        <w:rPr/>
      </w:pPr>
      <w:r>
        <w:rPr>
          <w:rStyle w:val="Strong"/>
        </w:rPr>
        <w:t>Mechanism:</w:t>
      </w:r>
      <w:r>
        <w:rPr/>
        <w:br/>
        <w:t xml:space="preserve">EWC computes the </w:t>
      </w:r>
      <w:r>
        <w:rPr>
          <w:rStyle w:val="Strong"/>
        </w:rPr>
        <w:t>Fisher Information Matrix</w:t>
      </w:r>
      <w:r>
        <w:rPr/>
        <w:t xml:space="preserve"> to estimate the importance of each network parameter for previously learned tasks. The loss function for a new task includes a </w:t>
      </w:r>
      <w:r>
        <w:rPr>
          <w:rStyle w:val="Strong"/>
        </w:rPr>
        <w:t>quadratic penalty</w:t>
      </w:r>
      <w:r>
        <w:rPr/>
        <w:t xml:space="preserve"> for changing parameters with high importance.</w:t>
      </w:r>
    </w:p>
    <w:p>
      <w:pPr>
        <w:pStyle w:val="BodyText"/>
        <w:rPr/>
      </w:pPr>
      <w:r>
        <w:rPr>
          <w:rStyle w:val="Strong"/>
        </w:rPr>
        <w:t>Dataset Preparation: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Sequential task datasets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Parameter importance computed at task boundaries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No replay buffer needed</w:t>
      </w:r>
    </w:p>
    <w:p>
      <w:pPr>
        <w:pStyle w:val="BodyText"/>
        <w:rPr/>
      </w:pPr>
      <w:r>
        <w:rPr>
          <w:rStyle w:val="Strong"/>
        </w:rPr>
        <w:t>Autonomous Driving Utility: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Experimental incremental adaptation for perception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Limited by highly overlapping and continuous task domains</w:t>
      </w:r>
    </w:p>
    <w:p>
      <w:pPr>
        <w:pStyle w:val="BodyText"/>
        <w:rPr/>
      </w:pPr>
      <w:r>
        <w:rPr>
          <w:rStyle w:val="Strong"/>
        </w:rPr>
        <w:t>Robotics Utility: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Sequential reinforcement learning tasks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Preserving previously learned locomotion or manipulation policies</w:t>
      </w:r>
    </w:p>
    <w:p>
      <w:pPr>
        <w:pStyle w:val="BodyText"/>
        <w:rPr/>
      </w:pPr>
      <w:r>
        <w:rPr>
          <w:rStyle w:val="Strong"/>
        </w:rPr>
        <w:t>Advantages: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Memory-efficient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No need to store old samples</w:t>
      </w:r>
    </w:p>
    <w:p>
      <w:pPr>
        <w:pStyle w:val="BodyText"/>
        <w:rPr/>
      </w:pPr>
      <w:r>
        <w:rPr>
          <w:rStyle w:val="Strong"/>
        </w:rPr>
        <w:t>Limitations: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Poor scalability to large numbers of tasks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Sensitive to hyperparameter tuning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>3.2 SI (Synaptic Intelligence)</w:t>
      </w:r>
    </w:p>
    <w:p>
      <w:pPr>
        <w:pStyle w:val="BodyText"/>
        <w:rPr/>
      </w:pPr>
      <w:r>
        <w:rPr>
          <w:rStyle w:val="Strong"/>
        </w:rPr>
        <w:t>Mechanism:</w:t>
      </w:r>
      <w:r>
        <w:rPr/>
        <w:br/>
        <w:t xml:space="preserve">SI tracks </w:t>
      </w:r>
      <w:r>
        <w:rPr>
          <w:rStyle w:val="Strong"/>
        </w:rPr>
        <w:t>parameter contributions online</w:t>
      </w:r>
      <w:r>
        <w:rPr/>
        <w:t xml:space="preserve"> by accumulating how much each parameter reduces the loss during training. Important parameters are penalized during updates for new tasks.</w:t>
      </w:r>
    </w:p>
    <w:p>
      <w:pPr>
        <w:pStyle w:val="BodyText"/>
        <w:rPr/>
      </w:pPr>
      <w:r>
        <w:rPr>
          <w:rStyle w:val="Strong"/>
        </w:rPr>
        <w:t>Dataset Preparation: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Continuous stream of task data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Online importance computation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No task boundaries or labels required</w:t>
      </w:r>
    </w:p>
    <w:p>
      <w:pPr>
        <w:pStyle w:val="BodyText"/>
        <w:rPr/>
      </w:pPr>
      <w:r>
        <w:rPr>
          <w:rStyle w:val="Strong"/>
        </w:rPr>
        <w:t>Autonomous Driving Utility: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Limited, mainly for controlled experiments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Could be applied for incremental sensor adaptation</w:t>
      </w:r>
    </w:p>
    <w:p>
      <w:pPr>
        <w:pStyle w:val="BodyText"/>
        <w:rPr/>
      </w:pPr>
      <w:r>
        <w:rPr>
          <w:rStyle w:val="Strong"/>
        </w:rPr>
        <w:t>Robotics Utility: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Online skill acquisition in continuous learning settings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Memory-constrained embedded robots</w:t>
      </w:r>
    </w:p>
    <w:p>
      <w:pPr>
        <w:pStyle w:val="BodyText"/>
        <w:rPr/>
      </w:pPr>
      <w:r>
        <w:rPr>
          <w:rStyle w:val="Strong"/>
        </w:rPr>
        <w:t>Advantages: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Task-boundary independent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Lightweight memory footprint</w:t>
      </w:r>
    </w:p>
    <w:p>
      <w:pPr>
        <w:pStyle w:val="BodyText"/>
        <w:rPr/>
      </w:pPr>
      <w:r>
        <w:rPr>
          <w:rStyle w:val="Strong"/>
        </w:rPr>
        <w:t>Limitations: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Less effective for complex perception tasks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>3.3 LwF (Learning without Forgetting)</w:t>
      </w:r>
    </w:p>
    <w:p>
      <w:pPr>
        <w:pStyle w:val="BodyText"/>
        <w:rPr/>
      </w:pPr>
      <w:r>
        <w:rPr>
          <w:rStyle w:val="Strong"/>
        </w:rPr>
        <w:t>Mechanism:</w:t>
      </w:r>
      <w:r>
        <w:rPr/>
        <w:br/>
        <w:t xml:space="preserve">LwF uses </w:t>
      </w:r>
      <w:r>
        <w:rPr>
          <w:rStyle w:val="Strong"/>
        </w:rPr>
        <w:t>knowledge distillation</w:t>
      </w:r>
      <w:r>
        <w:rPr/>
        <w:t xml:space="preserve"> from a previous model to preserve old knowledge. The current model is trained on new-task data while matching the teacher’s predictions for old tasks.</w:t>
      </w:r>
    </w:p>
    <w:p>
      <w:pPr>
        <w:pStyle w:val="BodyText"/>
        <w:rPr/>
      </w:pPr>
      <w:r>
        <w:rPr>
          <w:rStyle w:val="Strong"/>
        </w:rPr>
        <w:t>Dataset Preparation: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Only new-task data required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Teacher generates soft targets for distillation</w:t>
      </w:r>
    </w:p>
    <w:p>
      <w:pPr>
        <w:pStyle w:val="BodyText"/>
        <w:rPr/>
      </w:pPr>
      <w:r>
        <w:rPr>
          <w:rStyle w:val="Strong"/>
        </w:rPr>
        <w:t>Autonomous Driving Utility: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Updating perception modules without access to old data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Regression prevention in model updates</w:t>
      </w:r>
    </w:p>
    <w:p>
      <w:pPr>
        <w:pStyle w:val="BodyText"/>
        <w:rPr/>
      </w:pPr>
      <w:r>
        <w:rPr>
          <w:rStyle w:val="Strong"/>
        </w:rPr>
        <w:t>Robotics Utility: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Policy updates without storing old trajectories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Knowledge transfer between robot agents</w:t>
      </w:r>
    </w:p>
    <w:p>
      <w:pPr>
        <w:pStyle w:val="BodyText"/>
        <w:rPr/>
      </w:pPr>
      <w:r>
        <w:rPr>
          <w:rStyle w:val="Strong"/>
        </w:rPr>
        <w:t>Advantages: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No data storage needed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Flexible for various modalities</w:t>
      </w:r>
    </w:p>
    <w:p>
      <w:pPr>
        <w:pStyle w:val="BodyText"/>
        <w:rPr/>
      </w:pPr>
      <w:r>
        <w:rPr>
          <w:rStyle w:val="Strong"/>
        </w:rPr>
        <w:t>Limitations: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Performance depends on teacher predictions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Less robust than replay-based methods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>3.4 MAS (Memory Aware Synapses)</w:t>
      </w:r>
    </w:p>
    <w:p>
      <w:pPr>
        <w:pStyle w:val="BodyText"/>
        <w:rPr/>
      </w:pPr>
      <w:r>
        <w:rPr>
          <w:rStyle w:val="Strong"/>
        </w:rPr>
        <w:t>Mechanism:</w:t>
      </w:r>
      <w:r>
        <w:rPr/>
        <w:br/>
        <w:t xml:space="preserve">MAS estimates parameter importance by measuring </w:t>
      </w:r>
      <w:r>
        <w:rPr>
          <w:rStyle w:val="Strong"/>
        </w:rPr>
        <w:t>sensitivity of output function</w:t>
      </w:r>
      <w:r>
        <w:rPr/>
        <w:t xml:space="preserve"> to each parameter. Highly influential parameters are constrained during new task learning.</w:t>
      </w:r>
    </w:p>
    <w:p>
      <w:pPr>
        <w:pStyle w:val="BodyText"/>
        <w:rPr/>
      </w:pPr>
      <w:r>
        <w:rPr>
          <w:rStyle w:val="Strong"/>
        </w:rPr>
        <w:t>Dataset Preparation: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Can use unlabeled data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Online computation of parameter importance</w:t>
      </w:r>
    </w:p>
    <w:p>
      <w:pPr>
        <w:pStyle w:val="BodyText"/>
        <w:rPr/>
      </w:pPr>
      <w:r>
        <w:rPr>
          <w:rStyle w:val="Strong"/>
        </w:rPr>
        <w:t>Autonomous Driving Utility: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Experimental applications for self-supervised perception adaptation</w:t>
      </w:r>
    </w:p>
    <w:p>
      <w:pPr>
        <w:pStyle w:val="BodyText"/>
        <w:rPr/>
      </w:pPr>
      <w:r>
        <w:rPr>
          <w:rStyle w:val="Strong"/>
        </w:rPr>
        <w:t>Robotics Utility: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Continuous learning for manipulation and navigation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Low-labeled data scenarios</w:t>
      </w:r>
    </w:p>
    <w:p>
      <w:pPr>
        <w:pStyle w:val="BodyText"/>
        <w:rPr/>
      </w:pPr>
      <w:r>
        <w:rPr>
          <w:rStyle w:val="Strong"/>
        </w:rPr>
        <w:t>Advantages: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Can operate with unlabeled streams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Suitable for online learning</w:t>
      </w:r>
    </w:p>
    <w:p>
      <w:pPr>
        <w:pStyle w:val="BodyText"/>
        <w:rPr/>
      </w:pPr>
      <w:r>
        <w:rPr>
          <w:rStyle w:val="Strong"/>
        </w:rPr>
        <w:t>Limitations: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Requires careful sensitivity computation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Less common in large-scale AD systems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trong"/>
          <w:b/>
          <w:bCs/>
        </w:rPr>
        <w:t>4. Parameter Isolation and Architecture Growth Methods</w:t>
      </w:r>
    </w:p>
    <w:p>
      <w:pPr>
        <w:pStyle w:val="BodyText"/>
        <w:rPr/>
      </w:pPr>
      <w:r>
        <w:rPr/>
        <w:t xml:space="preserve">These methods </w:t>
      </w:r>
      <w:r>
        <w:rPr>
          <w:rStyle w:val="Strong"/>
        </w:rPr>
        <w:t>structurally prevent forgetting</w:t>
      </w:r>
      <w:r>
        <w:rPr/>
        <w:t xml:space="preserve"> by isolating task-specific parameters or dynamically expanding the network.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>4.1 PackNet</w:t>
      </w:r>
    </w:p>
    <w:p>
      <w:pPr>
        <w:pStyle w:val="BodyText"/>
        <w:rPr/>
      </w:pPr>
      <w:r>
        <w:rPr>
          <w:rStyle w:val="Strong"/>
        </w:rPr>
        <w:t>Mechanism:</w:t>
      </w:r>
      <w:r>
        <w:rPr/>
        <w:br/>
        <w:t xml:space="preserve">PackNet prunes and freezes network weights after learning each task, reusing freed parameters for new tasks. This creates </w:t>
      </w:r>
      <w:r>
        <w:rPr>
          <w:rStyle w:val="Strong"/>
        </w:rPr>
        <w:t>isolated subnetworks</w:t>
      </w:r>
      <w:r>
        <w:rPr/>
        <w:t xml:space="preserve"> per task.</w:t>
      </w:r>
    </w:p>
    <w:p>
      <w:pPr>
        <w:pStyle w:val="BodyText"/>
        <w:rPr/>
      </w:pPr>
      <w:r>
        <w:rPr>
          <w:rStyle w:val="Strong"/>
        </w:rPr>
        <w:t>Dataset Preparation: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Task-specific datasets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Post-task pruning and masking</w:t>
      </w:r>
    </w:p>
    <w:p>
      <w:pPr>
        <w:pStyle w:val="BodyText"/>
        <w:rPr/>
      </w:pPr>
      <w:r>
        <w:rPr>
          <w:rStyle w:val="Strong"/>
        </w:rPr>
        <w:t>Autonomous Driving Utility: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Rare due to latency and certification constraints</w:t>
      </w:r>
    </w:p>
    <w:p>
      <w:pPr>
        <w:pStyle w:val="BodyText"/>
        <w:rPr/>
      </w:pPr>
      <w:r>
        <w:rPr>
          <w:rStyle w:val="Strong"/>
        </w:rPr>
        <w:t>Robotics Utility: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Modular skill libraries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Safe incremental skill learning</w:t>
      </w:r>
    </w:p>
    <w:p>
      <w:pPr>
        <w:pStyle w:val="BodyText"/>
        <w:rPr/>
      </w:pPr>
      <w:r>
        <w:rPr>
          <w:rStyle w:val="Strong"/>
        </w:rPr>
        <w:t>Advantages: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Zero forgetting by design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Efficient reuse of parameters</w:t>
      </w:r>
    </w:p>
    <w:p>
      <w:pPr>
        <w:pStyle w:val="BodyText"/>
        <w:rPr/>
      </w:pPr>
      <w:r>
        <w:rPr>
          <w:rStyle w:val="Strong"/>
        </w:rPr>
        <w:t>Limitations: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Pruning and masking overhead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Memory allocation challenges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>4.2 Progressive Neural Networks</w:t>
      </w:r>
    </w:p>
    <w:p>
      <w:pPr>
        <w:pStyle w:val="BodyText"/>
        <w:rPr/>
      </w:pPr>
      <w:r>
        <w:rPr>
          <w:rStyle w:val="Strong"/>
        </w:rPr>
        <w:t>Mechanism:</w:t>
      </w:r>
      <w:r>
        <w:rPr/>
        <w:br/>
        <w:t xml:space="preserve">Each new task is assigned a </w:t>
      </w:r>
      <w:r>
        <w:rPr>
          <w:rStyle w:val="Strong"/>
        </w:rPr>
        <w:t>new column</w:t>
      </w:r>
      <w:r>
        <w:rPr/>
        <w:t xml:space="preserve"> in the network, previous columns are frozen, and </w:t>
      </w:r>
      <w:r>
        <w:rPr>
          <w:rStyle w:val="Strong"/>
        </w:rPr>
        <w:t>lateral connections</w:t>
      </w:r>
      <w:r>
        <w:rPr/>
        <w:t xml:space="preserve"> allow feature reuse.</w:t>
      </w:r>
    </w:p>
    <w:p>
      <w:pPr>
        <w:pStyle w:val="BodyText"/>
        <w:rPr/>
      </w:pPr>
      <w:r>
        <w:rPr>
          <w:rStyle w:val="Strong"/>
        </w:rPr>
        <w:t>Dataset Preparation: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One dataset per task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Column growth triggered by new tasks</w:t>
      </w:r>
    </w:p>
    <w:p>
      <w:pPr>
        <w:pStyle w:val="BodyText"/>
        <w:rPr/>
      </w:pPr>
      <w:r>
        <w:rPr>
          <w:rStyle w:val="Strong"/>
        </w:rPr>
        <w:t>Autonomous Driving Utility: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Impractical due to unbounded growth</w:t>
      </w:r>
    </w:p>
    <w:p>
      <w:pPr>
        <w:pStyle w:val="BodyText"/>
        <w:rPr/>
      </w:pPr>
      <w:r>
        <w:rPr>
          <w:rStyle w:val="Strong"/>
        </w:rPr>
        <w:t>Robotics Utility: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Sequential skill learning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Zero-forgetting reinforcement learning</w:t>
      </w:r>
    </w:p>
    <w:p>
      <w:pPr>
        <w:pStyle w:val="BodyText"/>
        <w:rPr/>
      </w:pPr>
      <w:r>
        <w:rPr>
          <w:rStyle w:val="Strong"/>
        </w:rPr>
        <w:t>Advantages: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Guaranteed retention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Task-specific specialization</w:t>
      </w:r>
    </w:p>
    <w:p>
      <w:pPr>
        <w:pStyle w:val="BodyText"/>
        <w:rPr/>
      </w:pPr>
      <w:r>
        <w:rPr>
          <w:rStyle w:val="Strong"/>
        </w:rPr>
        <w:t>Limitations: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Model growth becomes large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Computational overhead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>4.3 DEN (Dynamically Expandable Networks)</w:t>
      </w:r>
    </w:p>
    <w:p>
      <w:pPr>
        <w:pStyle w:val="BodyText"/>
        <w:rPr/>
      </w:pPr>
      <w:r>
        <w:rPr>
          <w:rStyle w:val="Strong"/>
        </w:rPr>
        <w:t>Mechanism:</w:t>
      </w:r>
      <w:r>
        <w:rPr/>
        <w:br/>
        <w:t xml:space="preserve">DEN selectively expands the network only when existing parameters fail to represent new tasks adequately. </w:t>
      </w:r>
      <w:r>
        <w:rPr>
          <w:rStyle w:val="Strong"/>
        </w:rPr>
        <w:t>Selective retraining</w:t>
      </w:r>
      <w:r>
        <w:rPr/>
        <w:t xml:space="preserve"> balances reuse and expansion.</w:t>
      </w:r>
    </w:p>
    <w:p>
      <w:pPr>
        <w:pStyle w:val="BodyText"/>
        <w:rPr/>
      </w:pPr>
      <w:r>
        <w:rPr>
          <w:rStyle w:val="Strong"/>
        </w:rPr>
        <w:t>Dataset Preparation: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Sequential task datasets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Expansion triggered by performance threshold</w:t>
      </w:r>
    </w:p>
    <w:p>
      <w:pPr>
        <w:pStyle w:val="BodyText"/>
        <w:rPr/>
      </w:pPr>
      <w:r>
        <w:rPr>
          <w:rStyle w:val="Strong"/>
        </w:rPr>
        <w:t>Autonomous Driving Utility: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Experimental studies for incremental perception</w:t>
      </w:r>
    </w:p>
    <w:p>
      <w:pPr>
        <w:pStyle w:val="BodyText"/>
        <w:rPr/>
      </w:pPr>
      <w:r>
        <w:rPr>
          <w:rStyle w:val="Strong"/>
        </w:rPr>
        <w:t>Robotics Utility: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Long-horizon skill acquisition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Adaptive model complexity</w:t>
      </w:r>
    </w:p>
    <w:p>
      <w:pPr>
        <w:pStyle w:val="BodyText"/>
        <w:rPr/>
      </w:pPr>
      <w:r>
        <w:rPr>
          <w:rStyle w:val="Strong"/>
        </w:rPr>
        <w:t>Advantages: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Flexible capacity allocation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Controlled forgetting</w:t>
      </w:r>
    </w:p>
    <w:p>
      <w:pPr>
        <w:pStyle w:val="BodyText"/>
        <w:rPr/>
      </w:pPr>
      <w:r>
        <w:rPr>
          <w:rStyle w:val="Strong"/>
        </w:rPr>
        <w:t>Limitations: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Increased architecture complexity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Sensitive to expansion criteria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trong"/>
          <w:b/>
          <w:bCs/>
        </w:rPr>
        <w:t>5. Prompt and Adapter-Based Methods</w:t>
      </w:r>
    </w:p>
    <w:p>
      <w:pPr>
        <w:pStyle w:val="Heading3"/>
        <w:rPr/>
      </w:pPr>
      <w:r>
        <w:rPr>
          <w:rStyle w:val="Strong"/>
          <w:b/>
          <w:bCs/>
        </w:rPr>
        <w:t>5.1 Prompt Tuning</w:t>
      </w:r>
    </w:p>
    <w:p>
      <w:pPr>
        <w:pStyle w:val="BodyText"/>
        <w:rPr/>
      </w:pPr>
      <w:r>
        <w:rPr>
          <w:rStyle w:val="Strong"/>
        </w:rPr>
        <w:t>Mechanism:</w:t>
      </w:r>
      <w:r>
        <w:rPr/>
        <w:br/>
        <w:t xml:space="preserve">Small </w:t>
      </w:r>
      <w:r>
        <w:rPr>
          <w:rStyle w:val="Strong"/>
        </w:rPr>
        <w:t>task-specific prompt vectors</w:t>
      </w:r>
      <w:r>
        <w:rPr/>
        <w:t xml:space="preserve"> are learned and prepended to inputs while the backbone is frozen. The prompts guide the model for new tasks.</w:t>
      </w:r>
    </w:p>
    <w:p>
      <w:pPr>
        <w:pStyle w:val="BodyText"/>
        <w:rPr/>
      </w:pPr>
      <w:r>
        <w:rPr>
          <w:rStyle w:val="Strong"/>
        </w:rPr>
        <w:t>Dataset Preparation: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Task-specific datasets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Pretrained backbone</w:t>
      </w:r>
    </w:p>
    <w:p>
      <w:pPr>
        <w:pStyle w:val="BodyText"/>
        <w:rPr/>
      </w:pPr>
      <w:r>
        <w:rPr>
          <w:rStyle w:val="Strong"/>
        </w:rPr>
        <w:t>Autonomous Driving Utility: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Multi-modal scene understanding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Vision-language perception updates</w:t>
      </w:r>
    </w:p>
    <w:p>
      <w:pPr>
        <w:pStyle w:val="BodyText"/>
        <w:rPr/>
      </w:pPr>
      <w:r>
        <w:rPr>
          <w:rStyle w:val="Strong"/>
        </w:rPr>
        <w:t>Robotics Utility: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Instruction-based skill learning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Multi-task robotic instruction generalization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>5.2 Adapter Modules</w:t>
      </w:r>
    </w:p>
    <w:p>
      <w:pPr>
        <w:pStyle w:val="BodyText"/>
        <w:rPr/>
      </w:pPr>
      <w:r>
        <w:rPr>
          <w:rStyle w:val="Strong"/>
        </w:rPr>
        <w:t>Mechanism:</w:t>
      </w:r>
      <w:r>
        <w:rPr/>
        <w:br/>
        <w:t>Small trainable layers inserted between frozen backbone layers. Each task updates only its adapters.</w:t>
      </w:r>
    </w:p>
    <w:p>
      <w:pPr>
        <w:pStyle w:val="BodyText"/>
        <w:rPr/>
      </w:pPr>
      <w:r>
        <w:rPr>
          <w:rStyle w:val="Strong"/>
        </w:rPr>
        <w:t>Dataset Preparation: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Unified input format across tasks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Task-specific adapter parameters</w:t>
      </w:r>
    </w:p>
    <w:p>
      <w:pPr>
        <w:pStyle w:val="BodyText"/>
        <w:rPr/>
      </w:pPr>
      <w:r>
        <w:rPr>
          <w:rStyle w:val="Strong"/>
        </w:rPr>
        <w:t>Autonomous Driving Utility: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Incremental perception module updates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Safe backbone freezing</w:t>
      </w:r>
    </w:p>
    <w:p>
      <w:pPr>
        <w:pStyle w:val="BodyText"/>
        <w:rPr/>
      </w:pPr>
      <w:r>
        <w:rPr>
          <w:rStyle w:val="Strong"/>
        </w:rPr>
        <w:t>Robotics Utility: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Efficient multi-task skill acquisition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Memory-efficient lifelong learning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trong"/>
          <w:b/>
          <w:bCs/>
        </w:rPr>
        <w:t>6. Generative Replay Methods</w:t>
      </w:r>
    </w:p>
    <w:p>
      <w:pPr>
        <w:pStyle w:val="Heading3"/>
        <w:rPr/>
      </w:pPr>
      <w:r>
        <w:rPr>
          <w:rStyle w:val="Strong"/>
          <w:b/>
          <w:bCs/>
        </w:rPr>
        <w:t>6.1 Generative Replay</w:t>
      </w:r>
    </w:p>
    <w:p>
      <w:pPr>
        <w:pStyle w:val="BodyText"/>
        <w:rPr/>
      </w:pPr>
      <w:r>
        <w:rPr>
          <w:rStyle w:val="Strong"/>
        </w:rPr>
        <w:t>Mechanism:</w:t>
      </w:r>
      <w:r>
        <w:rPr/>
        <w:br/>
        <w:t>Generative models (GANs, VAEs, diffusion models) synthesize previous task data for replay. The synthesized data is used alongside new-task data to prevent forgetting.</w:t>
      </w:r>
    </w:p>
    <w:p>
      <w:pPr>
        <w:pStyle w:val="BodyText"/>
        <w:rPr/>
      </w:pPr>
      <w:r>
        <w:rPr>
          <w:rStyle w:val="Strong"/>
        </w:rPr>
        <w:t>Dataset Preparation: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Train generative model per task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Use generated samples in incremental learning</w:t>
      </w:r>
    </w:p>
    <w:p>
      <w:pPr>
        <w:pStyle w:val="BodyText"/>
        <w:rPr/>
      </w:pPr>
      <w:r>
        <w:rPr>
          <w:rStyle w:val="Strong"/>
        </w:rPr>
        <w:t>Autonomous Driving Utility: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Synthetic rare-event generation (e.g., accident scenarios)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Safe data augmentation for perception</w:t>
      </w:r>
    </w:p>
    <w:p>
      <w:pPr>
        <w:pStyle w:val="BodyText"/>
        <w:rPr/>
      </w:pPr>
      <w:r>
        <w:rPr>
          <w:rStyle w:val="Strong"/>
        </w:rPr>
        <w:t>Robotics Utility: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Simulation-based skill rehearsal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Memory-efficient replay for long task sequences</w:t>
      </w:r>
    </w:p>
    <w:p>
      <w:pPr>
        <w:pStyle w:val="Heading2"/>
        <w:rPr/>
      </w:pPr>
      <w:r>
        <w:rPr>
          <w:rStyle w:val="Strong"/>
          <w:b/>
          <w:bCs/>
        </w:rPr>
        <w:t>7. Comparative Analysis (Scientific Metrics)</w:t>
      </w:r>
    </w:p>
    <w:p>
      <w:pPr>
        <w:pStyle w:val="BodyText"/>
        <w:rPr>
          <w:rStyle w:val="Strong"/>
        </w:rPr>
      </w:pPr>
      <w:r>
        <w:rPr/>
      </w:r>
    </w:p>
    <w:tbl>
      <w:tblPr>
        <w:tblW w:w="99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395"/>
        <w:gridCol w:w="1582"/>
        <w:gridCol w:w="1909"/>
        <w:gridCol w:w="1362"/>
        <w:gridCol w:w="1679"/>
        <w:gridCol w:w="2045"/>
      </w:tblGrid>
      <w:tr>
        <w:trPr>
          <w:tblHeader w:val="true"/>
        </w:trPr>
        <w:tc>
          <w:tcPr>
            <w:tcW w:w="1395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Algorithm</w:t>
            </w:r>
          </w:p>
        </w:tc>
        <w:tc>
          <w:tcPr>
            <w:tcW w:w="1582" w:type="dxa"/>
            <w:tcBorders/>
            <w:vAlign w:val="center"/>
          </w:tcPr>
          <w:p>
            <w:pPr>
              <w:pStyle w:val="TableHeading"/>
              <w:rPr/>
            </w:pPr>
            <w:r>
              <w:rPr>
                <w:rStyle w:val="Strong"/>
                <w:b/>
                <w:bCs/>
              </w:rPr>
              <w:t xml:space="preserve">Memory Cost </w:t>
            </w:r>
          </w:p>
        </w:tc>
        <w:tc>
          <w:tcPr>
            <w:tcW w:w="1909" w:type="dxa"/>
            <w:tcBorders/>
            <w:vAlign w:val="center"/>
          </w:tcPr>
          <w:p>
            <w:pPr>
              <w:pStyle w:val="TableHeading"/>
              <w:rPr/>
            </w:pPr>
            <w:r>
              <w:rPr>
                <w:rStyle w:val="Strong"/>
                <w:b/>
                <w:bCs/>
              </w:rPr>
              <w:t xml:space="preserve">Computation Cost </w:t>
            </w:r>
          </w:p>
        </w:tc>
        <w:tc>
          <w:tcPr>
            <w:tcW w:w="1362" w:type="dxa"/>
            <w:tcBorders/>
            <w:vAlign w:val="center"/>
          </w:tcPr>
          <w:p>
            <w:pPr>
              <w:pStyle w:val="TableHeading"/>
              <w:rPr/>
            </w:pPr>
            <w:r>
              <w:rPr>
                <w:rStyle w:val="Strong"/>
                <w:b/>
                <w:bCs/>
              </w:rPr>
              <w:t xml:space="preserve">Scalability </w:t>
            </w:r>
          </w:p>
        </w:tc>
        <w:tc>
          <w:tcPr>
            <w:tcW w:w="1679" w:type="dxa"/>
            <w:tcBorders/>
            <w:vAlign w:val="center"/>
          </w:tcPr>
          <w:p>
            <w:pPr>
              <w:pStyle w:val="TableHeading"/>
              <w:rPr/>
            </w:pPr>
            <w:r>
              <w:rPr>
                <w:rStyle w:val="Strong"/>
                <w:b/>
                <w:bCs/>
              </w:rPr>
              <w:t>Utility in Autonomous Driving (AD)</w:t>
            </w:r>
          </w:p>
        </w:tc>
        <w:tc>
          <w:tcPr>
            <w:tcW w:w="2045" w:type="dxa"/>
            <w:tcBorders/>
            <w:vAlign w:val="center"/>
          </w:tcPr>
          <w:p>
            <w:pPr>
              <w:pStyle w:val="TableHeading"/>
              <w:rPr/>
            </w:pPr>
            <w:r>
              <w:rPr>
                <w:rStyle w:val="Strong"/>
                <w:b/>
                <w:bCs/>
              </w:rPr>
              <w:t>Utility in Robot Lifelong Skill Acquisition</w:t>
            </w:r>
          </w:p>
        </w:tc>
      </w:tr>
      <w:tr>
        <w:trPr/>
        <w:tc>
          <w:tcPr>
            <w:tcW w:w="1395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iCaRL</w:t>
            </w:r>
          </w:p>
        </w:tc>
        <w:tc>
          <w:tcPr>
            <w:tcW w:w="1582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O(k·d)</w:t>
            </w:r>
            <w:r>
              <w:rPr/>
              <w:t xml:space="preserve"> exemplar memory (typically 1–5% of full dataset; k exemplars per class, d feature dim)</w:t>
            </w:r>
          </w:p>
        </w:tc>
        <w:tc>
          <w:tcPr>
            <w:tcW w:w="1909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O(N·d)</w:t>
            </w:r>
            <w:r>
              <w:rPr/>
              <w:t xml:space="preserve"> per task (standard training + nearest-mean inference)</w:t>
            </w:r>
          </w:p>
        </w:tc>
        <w:tc>
          <w:tcPr>
            <w:tcW w:w="1362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Moderate</w:t>
            </w:r>
            <w:r>
              <w:rPr/>
              <w:t xml:space="preserve"> – degrades as class count grows</w:t>
            </w:r>
          </w:p>
        </w:tc>
        <w:tc>
          <w:tcPr>
            <w:tcW w:w="167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Incremental traffic sign, object, and lane-marking classification</w:t>
            </w:r>
          </w:p>
        </w:tc>
        <w:tc>
          <w:tcPr>
            <w:tcW w:w="204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Long-term object recognition for manipulation and navigation</w:t>
            </w:r>
          </w:p>
        </w:tc>
      </w:tr>
      <w:tr>
        <w:trPr/>
        <w:tc>
          <w:tcPr>
            <w:tcW w:w="1395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GDumb</w:t>
            </w:r>
          </w:p>
        </w:tc>
        <w:tc>
          <w:tcPr>
            <w:tcW w:w="1582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O(M)</w:t>
            </w:r>
            <w:r>
              <w:rPr/>
              <w:t xml:space="preserve"> fixed buffer (M samples, usually ≤5–10% of dataset)</w:t>
            </w:r>
          </w:p>
        </w:tc>
        <w:tc>
          <w:tcPr>
            <w:tcW w:w="1909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High: O(T·M)</w:t>
            </w:r>
            <w:r>
              <w:rPr/>
              <w:t xml:space="preserve"> full retraining from scratch per task</w:t>
            </w:r>
          </w:p>
        </w:tc>
        <w:tc>
          <w:tcPr>
            <w:tcW w:w="1362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Moderate</w:t>
            </w:r>
            <w:r>
              <w:rPr/>
              <w:t xml:space="preserve"> – limited by retraining cost</w:t>
            </w:r>
          </w:p>
        </w:tc>
        <w:tc>
          <w:tcPr>
            <w:tcW w:w="167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Offline perception model refresh</w:t>
            </w:r>
          </w:p>
        </w:tc>
        <w:tc>
          <w:tcPr>
            <w:tcW w:w="204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Skill consolidation from curated experience</w:t>
            </w:r>
          </w:p>
        </w:tc>
      </w:tr>
      <w:tr>
        <w:trPr/>
        <w:tc>
          <w:tcPr>
            <w:tcW w:w="1395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DER / DER++</w:t>
            </w:r>
          </w:p>
        </w:tc>
        <w:tc>
          <w:tcPr>
            <w:tcW w:w="1582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O(M·(x+z))</w:t>
            </w:r>
            <w:r>
              <w:rPr/>
              <w:t xml:space="preserve"> buffer storing inputs + logits/features</w:t>
            </w:r>
          </w:p>
        </w:tc>
        <w:tc>
          <w:tcPr>
            <w:tcW w:w="1909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Medium</w:t>
            </w:r>
            <w:r>
              <w:rPr/>
              <w:t xml:space="preserve"> – joint loss adds ~10–20% FLOPs</w:t>
            </w:r>
          </w:p>
        </w:tc>
        <w:tc>
          <w:tcPr>
            <w:tcW w:w="1362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Good</w:t>
            </w:r>
            <w:r>
              <w:rPr/>
              <w:t xml:space="preserve"> – stable with many tasks</w:t>
            </w:r>
          </w:p>
        </w:tc>
        <w:tc>
          <w:tcPr>
            <w:tcW w:w="167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Incremental semantic segmentation, detection</w:t>
            </w:r>
          </w:p>
        </w:tc>
        <w:tc>
          <w:tcPr>
            <w:tcW w:w="204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Policy/value retention in continual RL</w:t>
            </w:r>
          </w:p>
        </w:tc>
      </w:tr>
      <w:tr>
        <w:trPr/>
        <w:tc>
          <w:tcPr>
            <w:tcW w:w="1395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EWC</w:t>
            </w:r>
          </w:p>
        </w:tc>
        <w:tc>
          <w:tcPr>
            <w:tcW w:w="1582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O(P)</w:t>
            </w:r>
            <w:r>
              <w:rPr/>
              <w:t xml:space="preserve"> Fisher diagonal (≈1× model parameters)</w:t>
            </w:r>
          </w:p>
        </w:tc>
        <w:tc>
          <w:tcPr>
            <w:tcW w:w="1909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Low</w:t>
            </w:r>
            <w:r>
              <w:rPr/>
              <w:t xml:space="preserve"> – quadratic penalty adds negligible FLOPs</w:t>
            </w:r>
          </w:p>
        </w:tc>
        <w:tc>
          <w:tcPr>
            <w:tcW w:w="1362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Limited</w:t>
            </w:r>
            <w:r>
              <w:rPr/>
              <w:t xml:space="preserve"> – assumes task separation</w:t>
            </w:r>
          </w:p>
        </w:tc>
        <w:tc>
          <w:tcPr>
            <w:tcW w:w="167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Experimental use in AD control policies</w:t>
            </w:r>
          </w:p>
        </w:tc>
        <w:tc>
          <w:tcPr>
            <w:tcW w:w="204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Sequential task learning in RL</w:t>
            </w:r>
          </w:p>
        </w:tc>
      </w:tr>
      <w:tr>
        <w:trPr/>
        <w:tc>
          <w:tcPr>
            <w:tcW w:w="1395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SI (Synaptic Intelligence)</w:t>
            </w:r>
          </w:p>
        </w:tc>
        <w:tc>
          <w:tcPr>
            <w:tcW w:w="1582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O(P)</w:t>
            </w:r>
            <w:r>
              <w:rPr/>
              <w:t xml:space="preserve"> parameter importance traces</w:t>
            </w:r>
          </w:p>
        </w:tc>
        <w:tc>
          <w:tcPr>
            <w:tcW w:w="1909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Low</w:t>
            </w:r>
            <w:r>
              <w:rPr/>
              <w:t xml:space="preserve"> – lightweight online updates</w:t>
            </w:r>
          </w:p>
        </w:tc>
        <w:tc>
          <w:tcPr>
            <w:tcW w:w="1362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Moderate</w:t>
            </w:r>
            <w:r>
              <w:rPr/>
              <w:t xml:space="preserve"> – better than EWC in online settings</w:t>
            </w:r>
          </w:p>
        </w:tc>
        <w:tc>
          <w:tcPr>
            <w:tcW w:w="167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Experimental perception adaptation</w:t>
            </w:r>
          </w:p>
        </w:tc>
        <w:tc>
          <w:tcPr>
            <w:tcW w:w="204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Online motor skill acquisition</w:t>
            </w:r>
          </w:p>
        </w:tc>
      </w:tr>
      <w:tr>
        <w:trPr/>
        <w:tc>
          <w:tcPr>
            <w:tcW w:w="1395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LwF</w:t>
            </w:r>
          </w:p>
        </w:tc>
        <w:tc>
          <w:tcPr>
            <w:tcW w:w="1582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O(1)</w:t>
            </w:r>
            <w:r>
              <w:rPr/>
              <w:t xml:space="preserve"> (no data storage, logits only at training time)</w:t>
            </w:r>
          </w:p>
        </w:tc>
        <w:tc>
          <w:tcPr>
            <w:tcW w:w="1909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Medium</w:t>
            </w:r>
            <w:r>
              <w:rPr/>
              <w:t xml:space="preserve"> – extra forward pass for distillation</w:t>
            </w:r>
          </w:p>
        </w:tc>
        <w:tc>
          <w:tcPr>
            <w:tcW w:w="1362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Moderate</w:t>
            </w:r>
            <w:r>
              <w:rPr/>
              <w:t xml:space="preserve"> – struggles with large domain shifts</w:t>
            </w:r>
          </w:p>
        </w:tc>
        <w:tc>
          <w:tcPr>
            <w:tcW w:w="167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Incremental perception (objects, drivable area)</w:t>
            </w:r>
          </w:p>
        </w:tc>
        <w:tc>
          <w:tcPr>
            <w:tcW w:w="204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Policy updates without replay</w:t>
            </w:r>
          </w:p>
        </w:tc>
      </w:tr>
      <w:tr>
        <w:trPr/>
        <w:tc>
          <w:tcPr>
            <w:tcW w:w="1395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MAS</w:t>
            </w:r>
          </w:p>
        </w:tc>
        <w:tc>
          <w:tcPr>
            <w:tcW w:w="1582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O(P)</w:t>
            </w:r>
            <w:r>
              <w:rPr/>
              <w:t xml:space="preserve"> importance weights via gradients</w:t>
            </w:r>
          </w:p>
        </w:tc>
        <w:tc>
          <w:tcPr>
            <w:tcW w:w="1909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Medium</w:t>
            </w:r>
            <w:r>
              <w:rPr/>
              <w:t xml:space="preserve"> – gradient-based importance estimation</w:t>
            </w:r>
          </w:p>
        </w:tc>
        <w:tc>
          <w:tcPr>
            <w:tcW w:w="1362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Moderate</w:t>
            </w:r>
          </w:p>
        </w:tc>
        <w:tc>
          <w:tcPr>
            <w:tcW w:w="167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Experimental AD perception/control</w:t>
            </w:r>
          </w:p>
        </w:tc>
        <w:tc>
          <w:tcPr>
            <w:tcW w:w="204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Manipulation &amp; navigation skills</w:t>
            </w:r>
          </w:p>
        </w:tc>
      </w:tr>
      <w:tr>
        <w:trPr/>
        <w:tc>
          <w:tcPr>
            <w:tcW w:w="1395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PackNet</w:t>
            </w:r>
          </w:p>
        </w:tc>
        <w:tc>
          <w:tcPr>
            <w:tcW w:w="1582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O(P)</w:t>
            </w:r>
            <w:r>
              <w:rPr/>
              <w:t xml:space="preserve"> masks per task (binary masks ~1 bit/param/task)</w:t>
            </w:r>
          </w:p>
        </w:tc>
        <w:tc>
          <w:tcPr>
            <w:tcW w:w="1909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Medium</w:t>
            </w:r>
            <w:r>
              <w:rPr/>
              <w:t xml:space="preserve"> – pruning + retraining</w:t>
            </w:r>
          </w:p>
        </w:tc>
        <w:tc>
          <w:tcPr>
            <w:tcW w:w="1362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Moderate</w:t>
            </w:r>
            <w:r>
              <w:rPr/>
              <w:t xml:space="preserve"> – capacity saturates</w:t>
            </w:r>
          </w:p>
        </w:tc>
        <w:tc>
          <w:tcPr>
            <w:tcW w:w="167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Limited applicability</w:t>
            </w:r>
          </w:p>
        </w:tc>
        <w:tc>
          <w:tcPr>
            <w:tcW w:w="204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Long-term skill libraries</w:t>
            </w:r>
          </w:p>
        </w:tc>
      </w:tr>
      <w:tr>
        <w:trPr/>
        <w:tc>
          <w:tcPr>
            <w:tcW w:w="1395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Progressive Neural Networks</w:t>
            </w:r>
          </w:p>
        </w:tc>
        <w:tc>
          <w:tcPr>
            <w:tcW w:w="1582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O(T·P)</w:t>
            </w:r>
            <w:r>
              <w:rPr/>
              <w:t xml:space="preserve"> linear growth with tasks</w:t>
            </w:r>
          </w:p>
        </w:tc>
        <w:tc>
          <w:tcPr>
            <w:tcW w:w="1909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High</w:t>
            </w:r>
            <w:r>
              <w:rPr/>
              <w:t xml:space="preserve"> – parallel column inference</w:t>
            </w:r>
          </w:p>
        </w:tc>
        <w:tc>
          <w:tcPr>
            <w:tcW w:w="1362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Poor</w:t>
            </w:r>
            <w:r>
              <w:rPr/>
              <w:t xml:space="preserve"> – not scalable</w:t>
            </w:r>
          </w:p>
        </w:tc>
        <w:tc>
          <w:tcPr>
            <w:tcW w:w="167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Limited real-time feasibility</w:t>
            </w:r>
          </w:p>
        </w:tc>
        <w:tc>
          <w:tcPr>
            <w:tcW w:w="204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Skill accumulation without forgetting</w:t>
            </w:r>
          </w:p>
        </w:tc>
      </w:tr>
      <w:tr>
        <w:trPr/>
        <w:tc>
          <w:tcPr>
            <w:tcW w:w="1395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DEN</w:t>
            </w:r>
          </w:p>
        </w:tc>
        <w:tc>
          <w:tcPr>
            <w:tcW w:w="1582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O(P + ΔP)</w:t>
            </w:r>
            <w:r>
              <w:rPr/>
              <w:t xml:space="preserve"> dynamic expansion (ΔP ≈ 5–20% per task)</w:t>
            </w:r>
          </w:p>
        </w:tc>
        <w:tc>
          <w:tcPr>
            <w:tcW w:w="1909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High</w:t>
            </w:r>
            <w:r>
              <w:rPr/>
              <w:t xml:space="preserve"> – expansion + regularization</w:t>
            </w:r>
          </w:p>
        </w:tc>
        <w:tc>
          <w:tcPr>
            <w:tcW w:w="1362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Moderate</w:t>
            </w:r>
          </w:p>
        </w:tc>
        <w:tc>
          <w:tcPr>
            <w:tcW w:w="167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Experimental AD learning</w:t>
            </w:r>
          </w:p>
        </w:tc>
        <w:tc>
          <w:tcPr>
            <w:tcW w:w="204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Adaptive skill learning</w:t>
            </w:r>
          </w:p>
        </w:tc>
      </w:tr>
      <w:tr>
        <w:trPr/>
        <w:tc>
          <w:tcPr>
            <w:tcW w:w="1395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Prompt Tuning</w:t>
            </w:r>
          </w:p>
        </w:tc>
        <w:tc>
          <w:tcPr>
            <w:tcW w:w="1582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O(T·p)</w:t>
            </w:r>
            <w:r>
              <w:rPr/>
              <w:t xml:space="preserve"> prompts (p ≪ P, usually &lt;0.1% of model)</w:t>
            </w:r>
          </w:p>
        </w:tc>
        <w:tc>
          <w:tcPr>
            <w:tcW w:w="1909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Low</w:t>
            </w:r>
            <w:r>
              <w:rPr/>
              <w:t xml:space="preserve"> – backbone frozen</w:t>
            </w:r>
          </w:p>
        </w:tc>
        <w:tc>
          <w:tcPr>
            <w:tcW w:w="1362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High</w:t>
            </w:r>
            <w:r>
              <w:rPr/>
              <w:t xml:space="preserve"> – scales to many tasks</w:t>
            </w:r>
          </w:p>
        </w:tc>
        <w:tc>
          <w:tcPr>
            <w:tcW w:w="167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Multi-modal perception (VLM-based AD)</w:t>
            </w:r>
          </w:p>
        </w:tc>
        <w:tc>
          <w:tcPr>
            <w:tcW w:w="204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Instruction-based lifelong learning</w:t>
            </w:r>
          </w:p>
        </w:tc>
      </w:tr>
      <w:tr>
        <w:trPr/>
        <w:tc>
          <w:tcPr>
            <w:tcW w:w="1395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Adapter Modules</w:t>
            </w:r>
          </w:p>
        </w:tc>
        <w:tc>
          <w:tcPr>
            <w:tcW w:w="1582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O(T·a)</w:t>
            </w:r>
            <w:r>
              <w:rPr/>
              <w:t xml:space="preserve"> adapters (a ≈ 1–5% of backbone)</w:t>
            </w:r>
          </w:p>
        </w:tc>
        <w:tc>
          <w:tcPr>
            <w:tcW w:w="1909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Low</w:t>
            </w:r>
            <w:r>
              <w:rPr/>
              <w:t xml:space="preserve"> – small extra layers</w:t>
            </w:r>
          </w:p>
        </w:tc>
        <w:tc>
          <w:tcPr>
            <w:tcW w:w="1362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High</w:t>
            </w:r>
          </w:p>
        </w:tc>
        <w:tc>
          <w:tcPr>
            <w:tcW w:w="167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Incremental perception stacks</w:t>
            </w:r>
          </w:p>
        </w:tc>
        <w:tc>
          <w:tcPr>
            <w:tcW w:w="204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Multi-task robotic skills</w:t>
            </w:r>
          </w:p>
        </w:tc>
      </w:tr>
      <w:tr>
        <w:trPr/>
        <w:tc>
          <w:tcPr>
            <w:tcW w:w="1395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Generative Replay</w:t>
            </w:r>
          </w:p>
        </w:tc>
        <w:tc>
          <w:tcPr>
            <w:tcW w:w="1582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O(P_gen + M)</w:t>
            </w:r>
            <w:r>
              <w:rPr/>
              <w:t xml:space="preserve"> generator + optional buffer</w:t>
            </w:r>
          </w:p>
        </w:tc>
        <w:tc>
          <w:tcPr>
            <w:tcW w:w="1909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High</w:t>
            </w:r>
            <w:r>
              <w:rPr/>
              <w:t xml:space="preserve"> – generation + training overhead</w:t>
            </w:r>
          </w:p>
        </w:tc>
        <w:tc>
          <w:tcPr>
            <w:tcW w:w="1362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Moderate</w:t>
            </w:r>
            <w:r>
              <w:rPr/>
              <w:t xml:space="preserve"> – generator limits scaling</w:t>
            </w:r>
          </w:p>
        </w:tc>
        <w:tc>
          <w:tcPr>
            <w:tcW w:w="167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Synthetic rare-event replay (accidents)</w:t>
            </w:r>
          </w:p>
        </w:tc>
        <w:tc>
          <w:tcPr>
            <w:tcW w:w="204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Simulation-based rehearsal of skills</w:t>
            </w:r>
          </w:p>
        </w:tc>
      </w:tr>
    </w:tbl>
    <w:p>
      <w:pPr>
        <w:pStyle w:val="BodyText"/>
        <w:rPr>
          <w:rStyle w:val="Strong"/>
        </w:rPr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Where:</w:t>
      </w:r>
    </w:p>
    <w:p>
      <w:pPr>
        <w:pStyle w:val="Heading3"/>
        <w:numPr>
          <w:ilvl w:val="0"/>
          <w:numId w:val="0"/>
        </w:numPr>
        <w:ind w:hanging="0" w:start="0"/>
        <w:rPr/>
      </w:pPr>
      <w:r>
        <w:rPr>
          <w:rStyle w:val="Strong"/>
          <w:b/>
          <w:bCs/>
        </w:rPr>
        <w:t>Memory Cost Parameters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k</w:t>
      </w:r>
      <w:r>
        <w:rPr/>
        <w:t xml:space="preserve"> – Number of exemplars per class stored in memory (used in iCaRL).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d</w:t>
      </w:r>
      <w:r>
        <w:rPr/>
        <w:t xml:space="preserve"> – Feature dimensionality of the network (size of output from embedding layer).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M</w:t>
      </w:r>
      <w:r>
        <w:rPr/>
        <w:t xml:space="preserve"> – Total number of samples stored in a buffer (used in GDumb, DER, generative replay).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x</w:t>
      </w:r>
      <w:r>
        <w:rPr/>
        <w:t xml:space="preserve"> – Size of input sample (e.g., number of pixels × channels).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z</w:t>
      </w:r>
      <w:r>
        <w:rPr/>
        <w:t xml:space="preserve"> – Size of stored logits or feature representation per sample.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P</w:t>
      </w:r>
      <w:r>
        <w:rPr/>
        <w:t xml:space="preserve"> – Total number of network parameters (weights + biases).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ΔP</w:t>
      </w:r>
      <w:r>
        <w:rPr/>
        <w:t xml:space="preserve"> – Additional parameters added per task in expandable networks (DEN).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T</w:t>
      </w:r>
      <w:r>
        <w:rPr/>
        <w:t xml:space="preserve"> – Number of tasks learned sequentially.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p</w:t>
      </w:r>
      <w:r>
        <w:rPr/>
        <w:t xml:space="preserve"> – Size of task-specific prompt vectors (Prompt Tuning).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a</w:t>
      </w:r>
      <w:r>
        <w:rPr/>
        <w:t xml:space="preserve"> – Size of task-specific adapters (Adapter Modules).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P_gen</w:t>
      </w:r>
      <w:r>
        <w:rPr/>
        <w:t xml:space="preserve"> – Number of parameters in the generative model (GAN, VAE, diffusion).</w:t>
      </w:r>
    </w:p>
    <w:p>
      <w:pPr>
        <w:pStyle w:val="Heading3"/>
        <w:rPr/>
      </w:pPr>
      <w:r>
        <w:rPr>
          <w:rStyle w:val="Strong"/>
          <w:b/>
          <w:bCs/>
        </w:rPr>
        <w:t>Computation Cost Parameters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N</w:t>
      </w:r>
      <w:r>
        <w:rPr/>
        <w:t xml:space="preserve"> – Number of new samples per task.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d</w:t>
      </w:r>
      <w:r>
        <w:rPr/>
        <w:t xml:space="preserve"> – Feature dimensionality (used in nearest-mean computation, iCaRL).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FLOPs</w:t>
      </w:r>
      <w:r>
        <w:rPr/>
        <w:t xml:space="preserve"> – Floating point operations; approximate measure of computation per forward/backward pass.</w:t>
      </w:r>
    </w:p>
    <w:p>
      <w:pPr>
        <w:pStyle w:val="Heading3"/>
        <w:rPr/>
      </w:pPr>
      <w:r>
        <w:rPr>
          <w:rStyle w:val="Strong"/>
          <w:b/>
          <w:bCs/>
        </w:rPr>
        <w:t>Scalability Metrics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Moderate/Good/Poor/High/Limited</w:t>
      </w:r>
      <w:r>
        <w:rPr/>
        <w:t xml:space="preserve"> – Qualitative measure of how well the algorithm scales with increasing:</w:t>
      </w:r>
    </w:p>
    <w:p>
      <w:pPr>
        <w:pStyle w:val="BodyText"/>
        <w:numPr>
          <w:ilvl w:val="1"/>
          <w:numId w:val="66"/>
        </w:numPr>
        <w:tabs>
          <w:tab w:val="clear" w:pos="709"/>
          <w:tab w:val="left" w:pos="0" w:leader="none"/>
        </w:tabs>
        <w:ind w:hanging="283" w:start="1418"/>
        <w:rPr/>
      </w:pPr>
      <w:r>
        <w:rPr>
          <w:rStyle w:val="Strong"/>
        </w:rPr>
        <w:t>Number of tasks (T)</w:t>
      </w:r>
    </w:p>
    <w:p>
      <w:pPr>
        <w:pStyle w:val="BodyText"/>
        <w:numPr>
          <w:ilvl w:val="1"/>
          <w:numId w:val="66"/>
        </w:numPr>
        <w:tabs>
          <w:tab w:val="clear" w:pos="709"/>
          <w:tab w:val="left" w:pos="0" w:leader="none"/>
        </w:tabs>
        <w:ind w:hanging="283" w:start="1418"/>
        <w:rPr/>
      </w:pPr>
      <w:r>
        <w:rPr>
          <w:rStyle w:val="Strong"/>
        </w:rPr>
        <w:t>Model size (P)</w:t>
      </w:r>
    </w:p>
    <w:p>
      <w:pPr>
        <w:pStyle w:val="BodyText"/>
        <w:numPr>
          <w:ilvl w:val="1"/>
          <w:numId w:val="66"/>
        </w:numPr>
        <w:tabs>
          <w:tab w:val="clear" w:pos="709"/>
          <w:tab w:val="left" w:pos="0" w:leader="none"/>
        </w:tabs>
        <w:ind w:hanging="283" w:start="1418"/>
        <w:rPr/>
      </w:pPr>
      <w:r>
        <w:rPr>
          <w:rStyle w:val="Strong"/>
        </w:rPr>
        <w:t>Dataset size (N, M)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This reflects both </w:t>
      </w:r>
      <w:r>
        <w:rPr>
          <w:rStyle w:val="Strong"/>
        </w:rPr>
        <w:t>memory growth</w:t>
      </w:r>
      <w:r>
        <w:rPr/>
        <w:t xml:space="preserve"> and </w:t>
      </w:r>
      <w:r>
        <w:rPr>
          <w:rStyle w:val="Strong"/>
        </w:rPr>
        <w:t>computational overhead</w:t>
      </w:r>
      <w:r>
        <w:rPr/>
        <w:t>.</w:t>
      </w:r>
    </w:p>
    <w:p>
      <w:pPr>
        <w:pStyle w:val="Heading3"/>
        <w:rPr/>
      </w:pPr>
      <w:r>
        <w:rPr>
          <w:rStyle w:val="Strong"/>
          <w:b/>
          <w:bCs/>
        </w:rPr>
        <w:t>Domain-Specific Terms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AD</w:t>
      </w:r>
      <w:r>
        <w:rPr/>
        <w:t xml:space="preserve"> – Autonomous Driving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RL</w:t>
      </w:r>
      <w:r>
        <w:rPr/>
        <w:t xml:space="preserve"> – Reinforcement Learning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VLM</w:t>
      </w:r>
      <w:r>
        <w:rPr/>
        <w:t xml:space="preserve"> – Vision-Language Model (used in prompt tuning)</w:t>
      </w:r>
    </w:p>
    <w:p>
      <w:pPr>
        <w:pStyle w:val="Heading3"/>
        <w:rPr/>
      </w:pPr>
      <w:r>
        <w:rPr>
          <w:rStyle w:val="Strong"/>
          <w:b/>
          <w:bCs/>
        </w:rPr>
        <w:t>How to Interpret Formulas in Memory/Computation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Memory Cost O(k·d)</w:t>
      </w:r>
      <w:r>
        <w:rPr/>
        <w:t xml:space="preserve"> → iCaRL: storing k exemplars per class, each with feature vector of size d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Memory Cost O(M·(x+z))</w:t>
      </w:r>
      <w:r>
        <w:rPr/>
        <w:t xml:space="preserve"> → DER: storing M samples, each with input (x) and logits/features (z)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Memory Cost O(P)</w:t>
      </w:r>
      <w:r>
        <w:rPr/>
        <w:t xml:space="preserve"> → EWC, SI, MAS: storing importance weights or Fisher diagonals for each network parameter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Memory Cost O(T·P)</w:t>
      </w:r>
      <w:r>
        <w:rPr/>
        <w:t xml:space="preserve"> → Progressive NN: network grows linearly with number of tasks T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Computation Cost O(N·d)</w:t>
      </w:r>
      <w:r>
        <w:rPr/>
        <w:t xml:space="preserve"> → iCaRL: cost proportional to number of new samples N and feature dimension d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Computation Cost O(T·M)</w:t>
      </w:r>
      <w:r>
        <w:rPr/>
        <w:t xml:space="preserve"> → GDumb: full retraining on M buffered samples for T tasks</w:t>
      </w:r>
    </w:p>
    <w:p>
      <w:pPr>
        <w:pStyle w:val="Heading2"/>
        <w:rPr/>
      </w:pPr>
      <w:r>
        <w:rPr>
          <w:rStyle w:val="Strong"/>
          <w:b/>
          <w:bCs/>
        </w:rPr>
        <w:t xml:space="preserve">8. </w:t>
      </w:r>
      <w:r>
        <w:rPr>
          <w:rStyle w:val="Strong"/>
          <w:b/>
          <w:bCs/>
        </w:rPr>
        <w:t>Existing datasets</w:t>
      </w:r>
    </w:p>
    <w:tbl>
      <w:tblPr>
        <w:tblW w:w="99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31"/>
        <w:gridCol w:w="3019"/>
        <w:gridCol w:w="5022"/>
      </w:tblGrid>
      <w:tr>
        <w:trPr>
          <w:tblHeader w:val="true"/>
        </w:trPr>
        <w:tc>
          <w:tcPr>
            <w:tcW w:w="1931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Algorithm</w:t>
            </w:r>
          </w:p>
        </w:tc>
        <w:tc>
          <w:tcPr>
            <w:tcW w:w="3019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Example Datasets</w:t>
            </w:r>
          </w:p>
        </w:tc>
        <w:tc>
          <w:tcPr>
            <w:tcW w:w="5022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Domain &amp; Relevance</w:t>
            </w:r>
          </w:p>
        </w:tc>
      </w:tr>
      <w:tr>
        <w:trPr/>
        <w:tc>
          <w:tcPr>
            <w:tcW w:w="1931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iCaRL</w:t>
            </w:r>
          </w:p>
        </w:tc>
        <w:tc>
          <w:tcPr>
            <w:tcW w:w="3019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CIFAR-100, ImageNet-Subset, CORe50</w:t>
            </w:r>
          </w:p>
        </w:tc>
        <w:tc>
          <w:tcPr>
            <w:tcW w:w="502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Used for class-incremental learning experiments; CORe50 is particularly for </w:t>
            </w:r>
            <w:r>
              <w:rPr>
                <w:rStyle w:val="Strong"/>
              </w:rPr>
              <w:t>robotic object recognition in continual learning</w:t>
            </w:r>
            <w:r>
              <w:rPr/>
              <w:t xml:space="preserve">. Autonomous driving adaptation can use </w:t>
            </w:r>
            <w:r>
              <w:rPr>
                <w:rStyle w:val="Strong"/>
              </w:rPr>
              <w:t>KITTI/BDD100K subsets</w:t>
            </w:r>
            <w:r>
              <w:rPr/>
              <w:t xml:space="preserve"> for incremental object classes.</w:t>
            </w:r>
          </w:p>
        </w:tc>
      </w:tr>
      <w:tr>
        <w:trPr/>
        <w:tc>
          <w:tcPr>
            <w:tcW w:w="1931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GDumb</w:t>
            </w:r>
          </w:p>
        </w:tc>
        <w:tc>
          <w:tcPr>
            <w:tcW w:w="3019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CIFAR-100, TinyImageNet, CORe50</w:t>
            </w:r>
          </w:p>
        </w:tc>
        <w:tc>
          <w:tcPr>
            <w:tcW w:w="502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Evaluates offline replay strategies; also used in </w:t>
            </w:r>
            <w:r>
              <w:rPr>
                <w:rStyle w:val="Strong"/>
              </w:rPr>
              <w:t>robotic object recognition</w:t>
            </w:r>
            <w:r>
              <w:rPr/>
              <w:t xml:space="preserve"> and incremental perception tasks.</w:t>
            </w:r>
          </w:p>
        </w:tc>
      </w:tr>
      <w:tr>
        <w:trPr/>
        <w:tc>
          <w:tcPr>
            <w:tcW w:w="1931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DER / DER++</w:t>
            </w:r>
          </w:p>
        </w:tc>
        <w:tc>
          <w:tcPr>
            <w:tcW w:w="3019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CIFAR-100, ImageNet, CORe50, Cityscapes</w:t>
            </w:r>
          </w:p>
        </w:tc>
        <w:tc>
          <w:tcPr>
            <w:tcW w:w="502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Strong baseline for incremental segmentation (Cityscapes for AD perception) and classification (robotic objects in CORe50).</w:t>
            </w:r>
          </w:p>
        </w:tc>
      </w:tr>
      <w:tr>
        <w:trPr/>
        <w:tc>
          <w:tcPr>
            <w:tcW w:w="1931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EWC</w:t>
            </w:r>
          </w:p>
        </w:tc>
        <w:tc>
          <w:tcPr>
            <w:tcW w:w="3019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MNIST, PermutedMNIST, CIFAR-100, CARLA synthetic datasets</w:t>
            </w:r>
          </w:p>
        </w:tc>
        <w:tc>
          <w:tcPr>
            <w:tcW w:w="502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Classical RL/vision tasks for testing regularization-based forgetting prevention; CARLA provides AD-like perception scenarios.</w:t>
            </w:r>
          </w:p>
        </w:tc>
      </w:tr>
      <w:tr>
        <w:trPr/>
        <w:tc>
          <w:tcPr>
            <w:tcW w:w="1931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SI (Synaptic Intelligence)</w:t>
            </w:r>
          </w:p>
        </w:tc>
        <w:tc>
          <w:tcPr>
            <w:tcW w:w="3019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PermutedMNIST, CORe50, OpenAI Gym tasks</w:t>
            </w:r>
          </w:p>
        </w:tc>
        <w:tc>
          <w:tcPr>
            <w:tcW w:w="502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Used for online RL skill acquisition and continuous robotic learning.</w:t>
            </w:r>
          </w:p>
        </w:tc>
      </w:tr>
      <w:tr>
        <w:trPr/>
        <w:tc>
          <w:tcPr>
            <w:tcW w:w="1931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LwF (Learning without Forgetting)</w:t>
            </w:r>
          </w:p>
        </w:tc>
        <w:tc>
          <w:tcPr>
            <w:tcW w:w="3019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ImageNet, CORe50, KITTI/BDD100K</w:t>
            </w:r>
          </w:p>
        </w:tc>
        <w:tc>
          <w:tcPr>
            <w:tcW w:w="502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Incremental object classification; KITTI/BDD100K for </w:t>
            </w:r>
            <w:r>
              <w:rPr>
                <w:rStyle w:val="Strong"/>
              </w:rPr>
              <w:t>perception module updates in autonomous driving</w:t>
            </w:r>
            <w:r>
              <w:rPr/>
              <w:t>.</w:t>
            </w:r>
          </w:p>
        </w:tc>
      </w:tr>
      <w:tr>
        <w:trPr/>
        <w:tc>
          <w:tcPr>
            <w:tcW w:w="1931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MAS</w:t>
            </w:r>
          </w:p>
        </w:tc>
        <w:tc>
          <w:tcPr>
            <w:tcW w:w="3019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CIFAR-100, CORe50, OpenAI Gym</w:t>
            </w:r>
          </w:p>
        </w:tc>
        <w:tc>
          <w:tcPr>
            <w:tcW w:w="502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Online skill acquisition, manipulation, and navigation in robotic settings.</w:t>
            </w:r>
          </w:p>
        </w:tc>
      </w:tr>
      <w:tr>
        <w:trPr/>
        <w:tc>
          <w:tcPr>
            <w:tcW w:w="1931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PackNet</w:t>
            </w:r>
          </w:p>
        </w:tc>
        <w:tc>
          <w:tcPr>
            <w:tcW w:w="3019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ImageNet, CIFAR-100, CORe50</w:t>
            </w:r>
          </w:p>
        </w:tc>
        <w:tc>
          <w:tcPr>
            <w:tcW w:w="502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Multi-task classification; can be applied to </w:t>
            </w:r>
            <w:r>
              <w:rPr>
                <w:rStyle w:val="Strong"/>
              </w:rPr>
              <w:t>robotic skill libraries</w:t>
            </w:r>
            <w:r>
              <w:rPr/>
              <w:t>.</w:t>
            </w:r>
          </w:p>
        </w:tc>
      </w:tr>
      <w:tr>
        <w:trPr/>
        <w:tc>
          <w:tcPr>
            <w:tcW w:w="1931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Progressive Neural Networks</w:t>
            </w:r>
          </w:p>
        </w:tc>
        <w:tc>
          <w:tcPr>
            <w:tcW w:w="3019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Atari-2600 RL Suite, OpenAI Gym, CORe50</w:t>
            </w:r>
          </w:p>
        </w:tc>
        <w:tc>
          <w:tcPr>
            <w:tcW w:w="502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Sequential reinforcement learning; skill accumulation in robots and games.</w:t>
            </w:r>
          </w:p>
        </w:tc>
      </w:tr>
      <w:tr>
        <w:trPr/>
        <w:tc>
          <w:tcPr>
            <w:tcW w:w="1931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DEN (Dynamically Expandable Networks)</w:t>
            </w:r>
          </w:p>
        </w:tc>
        <w:tc>
          <w:tcPr>
            <w:tcW w:w="3019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CIFAR-100, ImageNet subsets, CORe50</w:t>
            </w:r>
          </w:p>
        </w:tc>
        <w:tc>
          <w:tcPr>
            <w:tcW w:w="502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Adaptive task expansion for both classification and robotic skill acquisition.</w:t>
            </w:r>
          </w:p>
        </w:tc>
      </w:tr>
      <w:tr>
        <w:trPr/>
        <w:tc>
          <w:tcPr>
            <w:tcW w:w="1931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Prompt Tuning</w:t>
            </w:r>
          </w:p>
        </w:tc>
        <w:tc>
          <w:tcPr>
            <w:tcW w:w="3019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KITTI, BDD100K, nuScenes, Cityscapes, Robot Learning Datasets (RoboNet, RLBench)</w:t>
            </w:r>
          </w:p>
        </w:tc>
        <w:tc>
          <w:tcPr>
            <w:tcW w:w="502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Vision-language or multi-modal incremental learning for perception in AD and task instructions for robotics.</w:t>
            </w:r>
          </w:p>
        </w:tc>
      </w:tr>
      <w:tr>
        <w:trPr/>
        <w:tc>
          <w:tcPr>
            <w:tcW w:w="1931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Adapter Modules</w:t>
            </w:r>
          </w:p>
        </w:tc>
        <w:tc>
          <w:tcPr>
            <w:tcW w:w="3019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KITTI, BDD100K, Cityscapes, RoboNet</w:t>
            </w:r>
          </w:p>
        </w:tc>
        <w:tc>
          <w:tcPr>
            <w:tcW w:w="502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Incremental perception adaptation in autonomous driving and multi-task robotic skill learning.</w:t>
            </w:r>
          </w:p>
        </w:tc>
      </w:tr>
      <w:tr>
        <w:trPr/>
        <w:tc>
          <w:tcPr>
            <w:tcW w:w="1931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Generative Replay</w:t>
            </w:r>
          </w:p>
        </w:tc>
        <w:tc>
          <w:tcPr>
            <w:tcW w:w="3019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MNIST, CIFAR-100, Cityscapes, CARLA synthetic driving datasets, RLBench</w:t>
            </w:r>
          </w:p>
        </w:tc>
        <w:tc>
          <w:tcPr>
            <w:tcW w:w="502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Synthetic replay for rare events; used in simulation-to-real transfer in robotics and AD (e.g., accidents or unusual objects).</w:t>
            </w:r>
          </w:p>
        </w:tc>
      </w:tr>
    </w:tbl>
    <w:p>
      <w:pPr>
        <w:pStyle w:val="Heading3"/>
        <w:rPr/>
      </w:pPr>
      <w:r>
        <w:rPr>
          <w:rStyle w:val="Strong"/>
          <w:b/>
          <w:bCs/>
        </w:rPr>
        <w:t>Notes on Datasets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CIFAR-100, ImageNet, TinyImageNet:</w:t>
      </w:r>
      <w:r>
        <w:rPr/>
        <w:t xml:space="preserve"> Standard benchmarks for incremental classification experiments; widely used to compare IL methods.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CORe50:</w:t>
      </w:r>
      <w:r>
        <w:rPr/>
        <w:t xml:space="preserve"> Designed for </w:t>
      </w:r>
      <w:r>
        <w:rPr>
          <w:rStyle w:val="Strong"/>
        </w:rPr>
        <w:t>robotic object recognition</w:t>
      </w:r>
      <w:r>
        <w:rPr/>
        <w:t xml:space="preserve"> with incremental object appearances and real-world variability.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PermutedMNIST:</w:t>
      </w:r>
      <w:r>
        <w:rPr/>
        <w:t xml:space="preserve"> Classic incremental learning benchmark for testing regularization-based methods.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Cityscapes, KITTI, BDD100K, nuScenes:</w:t>
      </w:r>
      <w:r>
        <w:rPr/>
        <w:t xml:space="preserve"> Autonomous driving datasets for object detection, semantic segmentation, and multi-task perception; can be split incrementally for IL experiments.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CARLA synthetic datasets:</w:t>
      </w:r>
      <w:r>
        <w:rPr/>
        <w:t xml:space="preserve"> Simulator-generated driving data for incremental perception and rare-event generation.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OpenAI Gym / Atari RL Suite / RLBench:</w:t>
      </w:r>
      <w:r>
        <w:rPr/>
        <w:t xml:space="preserve"> Used for incremental </w:t>
      </w:r>
      <w:r>
        <w:rPr>
          <w:rStyle w:val="Strong"/>
        </w:rPr>
        <w:t>robotic skill learning</w:t>
      </w:r>
      <w:r>
        <w:rPr/>
        <w:t>, policy retention, and multi-task reinforcement learning.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RoboNet:</w:t>
      </w:r>
      <w:r>
        <w:rPr/>
        <w:t xml:space="preserve"> Multi-robot dataset for continual manipulation skill learning.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RLBench:</w:t>
      </w:r>
      <w:r>
        <w:rPr/>
        <w:t xml:space="preserve"> Benchmark for lifelong learning in robotic manipulation tasks.</w:t>
      </w:r>
    </w:p>
    <w:p>
      <w:pPr>
        <w:pStyle w:val="Heading2"/>
        <w:rPr/>
      </w:pPr>
      <w:r>
        <w:rPr>
          <w:rStyle w:val="Strong"/>
          <w:b/>
          <w:bCs/>
        </w:rPr>
        <w:t>9</w:t>
      </w:r>
      <w:r>
        <w:rPr>
          <w:rStyle w:val="Strong"/>
          <w:b/>
          <w:bCs/>
        </w:rPr>
        <w:t>. Future Research Directions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Integration of </w:t>
      </w:r>
      <w:r>
        <w:rPr>
          <w:rStyle w:val="Strong"/>
        </w:rPr>
        <w:t>foundation models</w:t>
      </w:r>
      <w:r>
        <w:rPr/>
        <w:t xml:space="preserve"> for lightweight incremental adaptation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Generative replay</w:t>
      </w:r>
      <w:r>
        <w:rPr/>
        <w:t xml:space="preserve"> combined with simulation-to-real skill transfer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Safety and certification considerations in </w:t>
      </w:r>
      <w:r>
        <w:rPr>
          <w:rStyle w:val="Strong"/>
        </w:rPr>
        <w:t>autonomous driving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Evaluation benchmarks for </w:t>
      </w:r>
      <w:r>
        <w:rPr>
          <w:rStyle w:val="Strong"/>
        </w:rPr>
        <w:t>long-term robotic skill acquisition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Hybrid approaches combining replay, distillation, and adapters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Notes:</w:t>
      </w:r>
    </w:p>
    <w:p>
      <w:pPr>
        <w:pStyle w:val="BodyText"/>
        <w:numPr>
          <w:ilvl w:val="0"/>
          <w:numId w:val="70"/>
        </w:numPr>
        <w:rPr/>
      </w:pPr>
      <w:r>
        <w:rPr/>
        <w:t>see what others did</w:t>
      </w:r>
    </w:p>
    <w:p>
      <w:pPr>
        <w:pStyle w:val="BodyText"/>
        <w:numPr>
          <w:ilvl w:val="0"/>
          <w:numId w:val="70"/>
        </w:numPr>
        <w:rPr/>
      </w:pPr>
      <w:r>
        <w:rPr/>
        <w:t>real dataset not standard</w:t>
      </w:r>
    </w:p>
    <w:p>
      <w:pPr>
        <w:pStyle w:val="BodyText"/>
        <w:numPr>
          <w:ilvl w:val="0"/>
          <w:numId w:val="70"/>
        </w:numPr>
        <w:rPr/>
      </w:pPr>
      <w:r>
        <w:rPr/>
        <w:t>try to find existing projects that used ROS2 and incremental learning</w:t>
      </w:r>
    </w:p>
    <w:p>
      <w:pPr>
        <w:pStyle w:val="BodyText"/>
        <w:numPr>
          <w:ilvl w:val="0"/>
          <w:numId w:val="70"/>
        </w:numPr>
        <w:spacing w:before="0" w:after="140"/>
        <w:rPr/>
      </w:pPr>
      <w:r>
        <w:rPr/>
        <w:t>try to find innovative ideas about incremental learning algorithms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7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</w:numbering>
</file>

<file path=word/settings.xml><?xml version="1.0" encoding="utf-8"?>
<w:settings xmlns:w="http://schemas.openxmlformats.org/wordprocessingml/2006/main">
  <w:zoom w:percent="134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ListContents">
    <w:name w:val="List Contents"/>
    <w:basedOn w:val="Normal"/>
    <w:qFormat/>
    <w:pPr>
      <w:ind w:star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1830</TotalTime>
  <Application>LibreOffice/24.2.7.2$Linux_X86_64 LibreOffice_project/420$Build-2</Application>
  <AppVersion>15.0000</AppVersion>
  <Pages>15</Pages>
  <Words>2737</Words>
  <Characters>17543</Characters>
  <CharactersWithSpaces>19734</CharactersWithSpaces>
  <Paragraphs>408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2026-01-17T14:51:02Z</dcterms:created>
  <dc:creator/>
  <dc:description/>
  <dc:language>en-US</dc:language>
  <cp:lastModifiedBy/>
  <dcterms:modified xsi:type="dcterms:W3CDTF">2026-02-02T11:48:33Z</dcterms:modified>
  <cp:revision>35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