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BB9828" w14:textId="707824FD" w:rsidR="004B3836" w:rsidRPr="004B3836" w:rsidRDefault="004B3836" w:rsidP="004B3836"/>
    <w:p w14:paraId="26C91AB6" w14:textId="77777777" w:rsidR="004B3836" w:rsidRPr="004B3836" w:rsidRDefault="004B3836" w:rsidP="004B3836">
      <w:pPr>
        <w:rPr>
          <w:b/>
          <w:bCs/>
        </w:rPr>
      </w:pPr>
      <w:r w:rsidRPr="004B3836">
        <w:rPr>
          <w:b/>
          <w:bCs/>
        </w:rPr>
        <w:t>1. Nombre del desarrollo</w:t>
      </w:r>
    </w:p>
    <w:p w14:paraId="0C128C57" w14:textId="77777777" w:rsidR="004B3836" w:rsidRPr="004B3836" w:rsidRDefault="004B3836" w:rsidP="004B3836">
      <w:r w:rsidRPr="004B3836">
        <w:rPr>
          <w:b/>
          <w:bCs/>
        </w:rPr>
        <w:t xml:space="preserve">Panel de Centralización de Aplicaciones (App </w:t>
      </w:r>
      <w:proofErr w:type="gramStart"/>
      <w:r w:rsidRPr="004B3836">
        <w:rPr>
          <w:b/>
          <w:bCs/>
        </w:rPr>
        <w:t>Hub</w:t>
      </w:r>
      <w:proofErr w:type="gramEnd"/>
      <w:r w:rsidRPr="004B3836">
        <w:rPr>
          <w:b/>
          <w:bCs/>
        </w:rPr>
        <w:t>) – GLE</w:t>
      </w:r>
    </w:p>
    <w:p w14:paraId="3E9E9F60" w14:textId="77777777" w:rsidR="004B3836" w:rsidRPr="004B3836" w:rsidRDefault="004B3836" w:rsidP="004B3836">
      <w:pPr>
        <w:rPr>
          <w:b/>
          <w:bCs/>
        </w:rPr>
      </w:pPr>
      <w:r w:rsidRPr="004B3836">
        <w:rPr>
          <w:b/>
          <w:bCs/>
        </w:rPr>
        <w:t>2. Propósito del aplicativo</w:t>
      </w:r>
    </w:p>
    <w:p w14:paraId="6655016F" w14:textId="77777777" w:rsidR="004B3836" w:rsidRPr="004B3836" w:rsidRDefault="004B3836" w:rsidP="004B3836">
      <w:r w:rsidRPr="004B3836">
        <w:t xml:space="preserve">Este desarrollo tiene como objetivo </w:t>
      </w:r>
      <w:r w:rsidRPr="004B3836">
        <w:rPr>
          <w:b/>
          <w:bCs/>
        </w:rPr>
        <w:t xml:space="preserve">centralizar y organizar en un solo lugar las </w:t>
      </w:r>
      <w:proofErr w:type="spellStart"/>
      <w:r w:rsidRPr="004B3836">
        <w:rPr>
          <w:b/>
          <w:bCs/>
        </w:rPr>
        <w:t>URLs</w:t>
      </w:r>
      <w:proofErr w:type="spellEnd"/>
      <w:r w:rsidRPr="004B3836">
        <w:rPr>
          <w:b/>
          <w:bCs/>
        </w:rPr>
        <w:t xml:space="preserve"> de aplicaciones internas y herramientas de trabajo</w:t>
      </w:r>
      <w:r w:rsidRPr="004B3836">
        <w:t xml:space="preserve"> de GLE, permitiendo a los usuarios acceder rápidamente sin depender de marcadores del navegador, chats o documentos dispersos.</w:t>
      </w:r>
    </w:p>
    <w:p w14:paraId="6624FE2D" w14:textId="77777777" w:rsidR="004B3836" w:rsidRPr="004B3836" w:rsidRDefault="004B3836" w:rsidP="004B3836">
      <w:r w:rsidRPr="004B3836">
        <w:t>El panel facilita:</w:t>
      </w:r>
    </w:p>
    <w:p w14:paraId="3437F20B" w14:textId="77777777" w:rsidR="004B3836" w:rsidRPr="004B3836" w:rsidRDefault="004B3836" w:rsidP="004B3836">
      <w:pPr>
        <w:numPr>
          <w:ilvl w:val="0"/>
          <w:numId w:val="1"/>
        </w:numPr>
      </w:pPr>
      <w:r w:rsidRPr="004B3836">
        <w:rPr>
          <w:b/>
          <w:bCs/>
        </w:rPr>
        <w:t>Registro y clasificación</w:t>
      </w:r>
      <w:r w:rsidRPr="004B3836">
        <w:t xml:space="preserve"> de aplicaciones por sección/módulo.</w:t>
      </w:r>
    </w:p>
    <w:p w14:paraId="614D66D6" w14:textId="77777777" w:rsidR="004B3836" w:rsidRPr="004B3836" w:rsidRDefault="004B3836" w:rsidP="004B3836">
      <w:pPr>
        <w:numPr>
          <w:ilvl w:val="0"/>
          <w:numId w:val="1"/>
        </w:numPr>
      </w:pPr>
      <w:r w:rsidRPr="004B3836">
        <w:rPr>
          <w:b/>
          <w:bCs/>
        </w:rPr>
        <w:t>Acceso inmediato</w:t>
      </w:r>
      <w:r w:rsidRPr="004B3836">
        <w:t xml:space="preserve"> a las </w:t>
      </w:r>
      <w:proofErr w:type="gramStart"/>
      <w:r w:rsidRPr="004B3836">
        <w:t>apps</w:t>
      </w:r>
      <w:proofErr w:type="gramEnd"/>
      <w:r w:rsidRPr="004B3836">
        <w:t xml:space="preserve"> con un clic.</w:t>
      </w:r>
    </w:p>
    <w:p w14:paraId="716F0D96" w14:textId="77777777" w:rsidR="004B3836" w:rsidRPr="004B3836" w:rsidRDefault="004B3836" w:rsidP="004B3836">
      <w:pPr>
        <w:numPr>
          <w:ilvl w:val="0"/>
          <w:numId w:val="1"/>
        </w:numPr>
      </w:pPr>
      <w:r w:rsidRPr="004B3836">
        <w:rPr>
          <w:b/>
          <w:bCs/>
        </w:rPr>
        <w:t>Orden y estandarización</w:t>
      </w:r>
      <w:r w:rsidRPr="004B3836">
        <w:t xml:space="preserve"> de los enlaces usados por diferentes equipos.</w:t>
      </w:r>
    </w:p>
    <w:p w14:paraId="4C691845" w14:textId="77777777" w:rsidR="004B3836" w:rsidRPr="004B3836" w:rsidRDefault="004B3836" w:rsidP="004B3836">
      <w:pPr>
        <w:rPr>
          <w:b/>
          <w:bCs/>
        </w:rPr>
      </w:pPr>
      <w:r w:rsidRPr="004B3836">
        <w:rPr>
          <w:b/>
          <w:bCs/>
        </w:rPr>
        <w:t>3. Alcance</w:t>
      </w:r>
    </w:p>
    <w:p w14:paraId="76D4F4BE" w14:textId="77777777" w:rsidR="004B3836" w:rsidRPr="004B3836" w:rsidRDefault="004B3836" w:rsidP="004B3836">
      <w:r w:rsidRPr="004B3836">
        <w:t xml:space="preserve">Aplicación </w:t>
      </w:r>
      <w:r w:rsidRPr="004B3836">
        <w:rPr>
          <w:b/>
          <w:bCs/>
        </w:rPr>
        <w:t xml:space="preserve">100% </w:t>
      </w:r>
      <w:proofErr w:type="spellStart"/>
      <w:r w:rsidRPr="004B3836">
        <w:rPr>
          <w:b/>
          <w:bCs/>
        </w:rPr>
        <w:t>frontend</w:t>
      </w:r>
      <w:proofErr w:type="spellEnd"/>
      <w:r w:rsidRPr="004B3836">
        <w:t xml:space="preserve"> (sin </w:t>
      </w:r>
      <w:proofErr w:type="spellStart"/>
      <w:r w:rsidRPr="004B3836">
        <w:t>backend</w:t>
      </w:r>
      <w:proofErr w:type="spellEnd"/>
      <w:r w:rsidRPr="004B3836">
        <w:t xml:space="preserve"> intermedio), diseñada como panel web corporativo, con acceso controlado mediante </w:t>
      </w:r>
      <w:proofErr w:type="spellStart"/>
      <w:r w:rsidRPr="004B3836">
        <w:t>login</w:t>
      </w:r>
      <w:proofErr w:type="spellEnd"/>
      <w:r w:rsidRPr="004B3836">
        <w:t>.</w:t>
      </w:r>
      <w:r w:rsidRPr="004B3836">
        <w:br/>
        <w:t>Interfaz minimalista alineada con la identidad visual de GLE (rojo, blanco y gris).</w:t>
      </w:r>
    </w:p>
    <w:p w14:paraId="62BE0985" w14:textId="77777777" w:rsidR="004B3836" w:rsidRPr="004B3836" w:rsidRDefault="004B3836" w:rsidP="004B3836">
      <w:pPr>
        <w:rPr>
          <w:b/>
          <w:bCs/>
        </w:rPr>
      </w:pPr>
      <w:r w:rsidRPr="004B3836">
        <w:rPr>
          <w:b/>
          <w:bCs/>
        </w:rPr>
        <w:t>4. Flujo de uso y funcionamiento (Paso a paso)</w:t>
      </w:r>
    </w:p>
    <w:p w14:paraId="2F800DC2" w14:textId="77777777" w:rsidR="004B3836" w:rsidRPr="004B3836" w:rsidRDefault="004B3836" w:rsidP="004B3836">
      <w:pPr>
        <w:rPr>
          <w:b/>
          <w:bCs/>
        </w:rPr>
      </w:pPr>
      <w:r w:rsidRPr="004B3836">
        <w:rPr>
          <w:b/>
          <w:bCs/>
        </w:rPr>
        <w:t>4.1 Pantalla de Login (Acceso)</w:t>
      </w:r>
    </w:p>
    <w:p w14:paraId="5E9C882B" w14:textId="77777777" w:rsidR="004B3836" w:rsidRPr="004B3836" w:rsidRDefault="004B3836" w:rsidP="004B3836">
      <w:r w:rsidRPr="004B3836">
        <w:t>Al ingresar a la aplicación, el usuario visualiza un formulario de autenticación donde debe diligenciar:</w:t>
      </w:r>
    </w:p>
    <w:p w14:paraId="3620B868" w14:textId="77777777" w:rsidR="004B3836" w:rsidRPr="004B3836" w:rsidRDefault="004B3836" w:rsidP="004B3836">
      <w:pPr>
        <w:numPr>
          <w:ilvl w:val="0"/>
          <w:numId w:val="2"/>
        </w:numPr>
      </w:pPr>
      <w:r w:rsidRPr="004B3836">
        <w:rPr>
          <w:b/>
          <w:bCs/>
        </w:rPr>
        <w:t>Usuario</w:t>
      </w:r>
    </w:p>
    <w:p w14:paraId="204F3F01" w14:textId="77777777" w:rsidR="004B3836" w:rsidRPr="004B3836" w:rsidRDefault="004B3836" w:rsidP="004B3836">
      <w:pPr>
        <w:numPr>
          <w:ilvl w:val="0"/>
          <w:numId w:val="2"/>
        </w:numPr>
      </w:pPr>
      <w:r w:rsidRPr="004B3836">
        <w:rPr>
          <w:b/>
          <w:bCs/>
        </w:rPr>
        <w:t>Contraseña</w:t>
      </w:r>
    </w:p>
    <w:p w14:paraId="1B30DF4F" w14:textId="77777777" w:rsidR="004B3836" w:rsidRPr="004B3836" w:rsidRDefault="004B3836" w:rsidP="004B3836">
      <w:pPr>
        <w:numPr>
          <w:ilvl w:val="0"/>
          <w:numId w:val="2"/>
        </w:numPr>
      </w:pPr>
      <w:r w:rsidRPr="004B3836">
        <w:t xml:space="preserve">Botón </w:t>
      </w:r>
      <w:r w:rsidRPr="004B3836">
        <w:rPr>
          <w:b/>
          <w:bCs/>
        </w:rPr>
        <w:t>Iniciar sesión</w:t>
      </w:r>
    </w:p>
    <w:p w14:paraId="3CF39A4A" w14:textId="77777777" w:rsidR="004B3836" w:rsidRPr="004B3836" w:rsidRDefault="004B3836" w:rsidP="004B3836">
      <w:r w:rsidRPr="004B3836">
        <w:rPr>
          <w:b/>
          <w:bCs/>
        </w:rPr>
        <w:t>Resultado:</w:t>
      </w:r>
      <w:r w:rsidRPr="004B3836">
        <w:br/>
        <w:t xml:space="preserve">Si las credenciales son válidas, el sistema permite el acceso al panel principal. Si no lo son, muestra un mensaje de error y mantiene al usuario en la pantalla de </w:t>
      </w:r>
      <w:proofErr w:type="spellStart"/>
      <w:r w:rsidRPr="004B3836">
        <w:t>login</w:t>
      </w:r>
      <w:proofErr w:type="spellEnd"/>
      <w:r w:rsidRPr="004B3836">
        <w:t>.</w:t>
      </w:r>
    </w:p>
    <w:p w14:paraId="6872D263" w14:textId="77777777" w:rsidR="004B3836" w:rsidRDefault="004B3836" w:rsidP="004B3836">
      <w:pPr>
        <w:rPr>
          <w:b/>
          <w:bCs/>
        </w:rPr>
      </w:pPr>
      <w:r w:rsidRPr="004B3836">
        <w:rPr>
          <w:rFonts w:ascii="Segoe UI Emoji" w:hAnsi="Segoe UI Emoji" w:cs="Segoe UI Emoji"/>
        </w:rPr>
        <w:t>📌</w:t>
      </w:r>
      <w:r w:rsidRPr="004B3836">
        <w:t xml:space="preserve"> </w:t>
      </w:r>
      <w:r w:rsidRPr="004B3836">
        <w:rPr>
          <w:b/>
          <w:bCs/>
        </w:rPr>
        <w:t>Adjuntar evidencia:</w:t>
      </w:r>
    </w:p>
    <w:p w14:paraId="63FBA0E8" w14:textId="35BB77D1" w:rsidR="004B3836" w:rsidRPr="004B3836" w:rsidRDefault="004B3836" w:rsidP="004B3836">
      <w:r>
        <w:rPr>
          <w:noProof/>
        </w:rPr>
        <w:lastRenderedPageBreak/>
        <w:drawing>
          <wp:inline distT="0" distB="0" distL="0" distR="0" wp14:anchorId="73F06CD5" wp14:editId="4C8C41CF">
            <wp:extent cx="5612130" cy="3844290"/>
            <wp:effectExtent l="0" t="0" r="7620" b="3810"/>
            <wp:docPr id="106378931" name="Imagen 1" descr="Interfaz de usuario gráfica, Aplicación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78931" name="Imagen 1" descr="Interfaz de usuario gráfica, Aplicación, Sitio web&#10;&#10;El contenido generado por IA puede ser incorrecto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4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BF8F8" w14:textId="38BB12EA" w:rsidR="004B3836" w:rsidRDefault="004B3836" w:rsidP="004B3836">
      <w:pPr>
        <w:ind w:left="720"/>
        <w:rPr>
          <w:i/>
          <w:iCs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09EFAE0B" wp14:editId="59DCC4AF">
            <wp:simplePos x="0" y="0"/>
            <wp:positionH relativeFrom="column">
              <wp:posOffset>18415</wp:posOffset>
            </wp:positionH>
            <wp:positionV relativeFrom="page">
              <wp:posOffset>5200650</wp:posOffset>
            </wp:positionV>
            <wp:extent cx="5765800" cy="3643630"/>
            <wp:effectExtent l="0" t="0" r="6350" b="0"/>
            <wp:wrapTight wrapText="bothSides">
              <wp:wrapPolygon edited="0">
                <wp:start x="0" y="0"/>
                <wp:lineTo x="0" y="21457"/>
                <wp:lineTo x="21552" y="21457"/>
                <wp:lineTo x="21552" y="0"/>
                <wp:lineTo x="0" y="0"/>
              </wp:wrapPolygon>
            </wp:wrapTight>
            <wp:docPr id="1835899713" name="Imagen 2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899713" name="Imagen 2" descr="Interfaz de usuario gráfica, Aplicación&#10;&#10;El contenido generado por IA puede ser incorrecto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5800" cy="36436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4B3836">
        <w:rPr>
          <w:i/>
          <w:iCs/>
        </w:rPr>
        <w:t>Imagen 2: Mensaje de error por credenciales inválidas (si aplica)</w:t>
      </w:r>
    </w:p>
    <w:p w14:paraId="5D0AE502" w14:textId="0572441F" w:rsidR="004B3836" w:rsidRPr="004B3836" w:rsidRDefault="004B3836" w:rsidP="004B3836"/>
    <w:p w14:paraId="0600704C" w14:textId="77777777" w:rsidR="004B3836" w:rsidRPr="004B3836" w:rsidRDefault="004B3836" w:rsidP="004B3836">
      <w:pPr>
        <w:rPr>
          <w:b/>
          <w:bCs/>
        </w:rPr>
      </w:pPr>
      <w:r w:rsidRPr="004B3836">
        <w:rPr>
          <w:b/>
          <w:bCs/>
        </w:rPr>
        <w:lastRenderedPageBreak/>
        <w:t>4.2 Panel principal (Registro de aplicaciones)</w:t>
      </w:r>
    </w:p>
    <w:p w14:paraId="59E0BCAB" w14:textId="77777777" w:rsidR="004B3836" w:rsidRPr="004B3836" w:rsidRDefault="004B3836" w:rsidP="004B3836">
      <w:r w:rsidRPr="004B3836">
        <w:t xml:space="preserve">Luego del </w:t>
      </w:r>
      <w:proofErr w:type="spellStart"/>
      <w:r w:rsidRPr="004B3836">
        <w:t>login</w:t>
      </w:r>
      <w:proofErr w:type="spellEnd"/>
      <w:r w:rsidRPr="004B3836">
        <w:t xml:space="preserve">, se carga un </w:t>
      </w:r>
      <w:r w:rsidRPr="004B3836">
        <w:rPr>
          <w:b/>
          <w:bCs/>
        </w:rPr>
        <w:t>panel sencillo</w:t>
      </w:r>
      <w:r w:rsidRPr="004B3836">
        <w:t xml:space="preserve"> para registrar aplicaciones a centralizar. El usuario encuentra un formulario con los siguientes campos:</w:t>
      </w:r>
    </w:p>
    <w:p w14:paraId="1DB2DAA5" w14:textId="77777777" w:rsidR="004B3836" w:rsidRPr="004B3836" w:rsidRDefault="004B3836" w:rsidP="004B3836">
      <w:pPr>
        <w:numPr>
          <w:ilvl w:val="0"/>
          <w:numId w:val="4"/>
        </w:numPr>
      </w:pPr>
      <w:r w:rsidRPr="004B3836">
        <w:rPr>
          <w:b/>
          <w:bCs/>
        </w:rPr>
        <w:t>Nombre del aplicativo</w:t>
      </w:r>
      <w:r w:rsidRPr="004B3836">
        <w:t xml:space="preserve"> (</w:t>
      </w:r>
      <w:proofErr w:type="spellStart"/>
      <w:r w:rsidRPr="004B3836">
        <w:t>Ej</w:t>
      </w:r>
      <w:proofErr w:type="spellEnd"/>
      <w:r w:rsidRPr="004B3836">
        <w:t>: “Tracking ALDIA”, “Auditoría ISO”, “Reportes GAIEL”)</w:t>
      </w:r>
    </w:p>
    <w:p w14:paraId="717A9C58" w14:textId="77777777" w:rsidR="004B3836" w:rsidRPr="004B3836" w:rsidRDefault="004B3836" w:rsidP="004B3836">
      <w:pPr>
        <w:numPr>
          <w:ilvl w:val="0"/>
          <w:numId w:val="4"/>
        </w:numPr>
      </w:pPr>
      <w:r w:rsidRPr="004B3836">
        <w:rPr>
          <w:b/>
          <w:bCs/>
        </w:rPr>
        <w:t>URL del aplicativo</w:t>
      </w:r>
      <w:r w:rsidRPr="004B3836">
        <w:t xml:space="preserve"> (</w:t>
      </w:r>
      <w:proofErr w:type="spellStart"/>
      <w:r w:rsidRPr="004B3836">
        <w:t>Ej</w:t>
      </w:r>
      <w:proofErr w:type="spellEnd"/>
      <w:r w:rsidRPr="004B3836">
        <w:t>: https://...)</w:t>
      </w:r>
    </w:p>
    <w:p w14:paraId="07CCC2D9" w14:textId="77777777" w:rsidR="004B3836" w:rsidRPr="004B3836" w:rsidRDefault="004B3836" w:rsidP="004B3836">
      <w:pPr>
        <w:numPr>
          <w:ilvl w:val="0"/>
          <w:numId w:val="4"/>
        </w:numPr>
      </w:pPr>
      <w:r w:rsidRPr="004B3836">
        <w:rPr>
          <w:b/>
          <w:bCs/>
        </w:rPr>
        <w:t>Sección o módulo al que pertenece</w:t>
      </w:r>
      <w:r w:rsidRPr="004B3836">
        <w:t xml:space="preserve"> (</w:t>
      </w:r>
      <w:proofErr w:type="spellStart"/>
      <w:r w:rsidRPr="004B3836">
        <w:t>Ej</w:t>
      </w:r>
      <w:proofErr w:type="spellEnd"/>
      <w:r w:rsidRPr="004B3836">
        <w:t>: Operación, Comercial, Calidad, TI, etc.)</w:t>
      </w:r>
    </w:p>
    <w:p w14:paraId="555BC171" w14:textId="77777777" w:rsidR="004B3836" w:rsidRPr="004B3836" w:rsidRDefault="004B3836" w:rsidP="004B3836">
      <w:pPr>
        <w:numPr>
          <w:ilvl w:val="0"/>
          <w:numId w:val="4"/>
        </w:numPr>
      </w:pPr>
      <w:r w:rsidRPr="004B3836">
        <w:t xml:space="preserve">Botón </w:t>
      </w:r>
      <w:r w:rsidRPr="004B3836">
        <w:rPr>
          <w:b/>
          <w:bCs/>
        </w:rPr>
        <w:t>Guardar / Agregar</w:t>
      </w:r>
    </w:p>
    <w:p w14:paraId="3C18F83F" w14:textId="77777777" w:rsidR="004B3836" w:rsidRPr="004B3836" w:rsidRDefault="004B3836" w:rsidP="004B3836">
      <w:r w:rsidRPr="004B3836">
        <w:rPr>
          <w:b/>
          <w:bCs/>
        </w:rPr>
        <w:t>Resultado:</w:t>
      </w:r>
      <w:r w:rsidRPr="004B3836">
        <w:br/>
        <w:t xml:space="preserve">Al guardar, el sistema crea automáticamente una </w:t>
      </w:r>
      <w:r w:rsidRPr="004B3836">
        <w:rPr>
          <w:b/>
          <w:bCs/>
        </w:rPr>
        <w:t>tarjeta (</w:t>
      </w:r>
      <w:proofErr w:type="spellStart"/>
      <w:r w:rsidRPr="004B3836">
        <w:rPr>
          <w:b/>
          <w:bCs/>
        </w:rPr>
        <w:t>card</w:t>
      </w:r>
      <w:proofErr w:type="spellEnd"/>
      <w:r w:rsidRPr="004B3836">
        <w:rPr>
          <w:b/>
          <w:bCs/>
        </w:rPr>
        <w:t>)</w:t>
      </w:r>
      <w:r w:rsidRPr="004B3836">
        <w:t xml:space="preserve"> dentro del panel con:</w:t>
      </w:r>
    </w:p>
    <w:p w14:paraId="24F86DD1" w14:textId="77777777" w:rsidR="004B3836" w:rsidRPr="004B3836" w:rsidRDefault="004B3836" w:rsidP="004B3836">
      <w:pPr>
        <w:numPr>
          <w:ilvl w:val="0"/>
          <w:numId w:val="5"/>
        </w:numPr>
      </w:pPr>
      <w:r w:rsidRPr="004B3836">
        <w:t>Nombre del aplicativo</w:t>
      </w:r>
    </w:p>
    <w:p w14:paraId="6999B81A" w14:textId="77777777" w:rsidR="004B3836" w:rsidRPr="004B3836" w:rsidRDefault="004B3836" w:rsidP="004B3836">
      <w:pPr>
        <w:numPr>
          <w:ilvl w:val="0"/>
          <w:numId w:val="5"/>
        </w:numPr>
      </w:pPr>
      <w:r w:rsidRPr="004B3836">
        <w:t>Sección/módulo</w:t>
      </w:r>
    </w:p>
    <w:p w14:paraId="49389ABB" w14:textId="77777777" w:rsidR="004B3836" w:rsidRPr="004B3836" w:rsidRDefault="004B3836" w:rsidP="004B3836">
      <w:pPr>
        <w:numPr>
          <w:ilvl w:val="0"/>
          <w:numId w:val="5"/>
        </w:numPr>
      </w:pPr>
      <w:r w:rsidRPr="004B3836">
        <w:t xml:space="preserve">Ícono/dibujo animado (diferente para cada módulo o aleatorio) para diferenciar visualmente las </w:t>
      </w:r>
      <w:proofErr w:type="gramStart"/>
      <w:r w:rsidRPr="004B3836">
        <w:t>apps</w:t>
      </w:r>
      <w:proofErr w:type="gramEnd"/>
    </w:p>
    <w:p w14:paraId="1B94D73F" w14:textId="77777777" w:rsidR="004B3836" w:rsidRPr="004B3836" w:rsidRDefault="004B3836" w:rsidP="004B3836">
      <w:pPr>
        <w:numPr>
          <w:ilvl w:val="0"/>
          <w:numId w:val="5"/>
        </w:numPr>
      </w:pPr>
      <w:r w:rsidRPr="004B3836">
        <w:t>Acción “Abrir” (clic)</w:t>
      </w:r>
    </w:p>
    <w:p w14:paraId="38124129" w14:textId="77777777" w:rsidR="004B3836" w:rsidRPr="004B3836" w:rsidRDefault="004B3836" w:rsidP="004B3836">
      <w:r w:rsidRPr="004B3836">
        <w:rPr>
          <w:rFonts w:ascii="Segoe UI Emoji" w:hAnsi="Segoe UI Emoji" w:cs="Segoe UI Emoji"/>
        </w:rPr>
        <w:t>📌</w:t>
      </w:r>
      <w:r w:rsidRPr="004B3836">
        <w:t xml:space="preserve"> </w:t>
      </w:r>
      <w:r w:rsidRPr="004B3836">
        <w:rPr>
          <w:b/>
          <w:bCs/>
        </w:rPr>
        <w:t>Adjuntar evidencia:</w:t>
      </w:r>
    </w:p>
    <w:p w14:paraId="2F5AA15B" w14:textId="77777777" w:rsidR="004B3836" w:rsidRPr="004B3836" w:rsidRDefault="004B3836" w:rsidP="004B3836">
      <w:pPr>
        <w:numPr>
          <w:ilvl w:val="0"/>
          <w:numId w:val="6"/>
        </w:numPr>
      </w:pPr>
      <w:r w:rsidRPr="004B3836">
        <w:rPr>
          <w:i/>
          <w:iCs/>
        </w:rPr>
        <w:t>Imagen 3: Panel principal con formulario (Nombre/URL/Sección)</w:t>
      </w:r>
    </w:p>
    <w:p w14:paraId="6143ADE9" w14:textId="7BF73DFF" w:rsidR="004B3836" w:rsidRPr="004B3836" w:rsidRDefault="004B3836" w:rsidP="004B3836">
      <w:pPr>
        <w:ind w:left="720"/>
      </w:pPr>
      <w:r>
        <w:rPr>
          <w:noProof/>
        </w:rPr>
        <w:drawing>
          <wp:inline distT="0" distB="0" distL="0" distR="0" wp14:anchorId="57126A54" wp14:editId="418C5955">
            <wp:extent cx="5612130" cy="1063625"/>
            <wp:effectExtent l="0" t="0" r="7620" b="3175"/>
            <wp:docPr id="897884994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884994" name="Imagen 89788499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6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CE345" w14:textId="77777777" w:rsidR="004B3836" w:rsidRPr="004B3836" w:rsidRDefault="004B3836" w:rsidP="004B3836">
      <w:pPr>
        <w:numPr>
          <w:ilvl w:val="0"/>
          <w:numId w:val="6"/>
        </w:numPr>
      </w:pPr>
      <w:r w:rsidRPr="004B3836">
        <w:rPr>
          <w:i/>
          <w:iCs/>
        </w:rPr>
        <w:t>Imagen 4: Confirmación visual de tarjeta creada (</w:t>
      </w:r>
      <w:proofErr w:type="spellStart"/>
      <w:r w:rsidRPr="004B3836">
        <w:rPr>
          <w:i/>
          <w:iCs/>
        </w:rPr>
        <w:t>card</w:t>
      </w:r>
      <w:proofErr w:type="spellEnd"/>
      <w:r w:rsidRPr="004B3836">
        <w:rPr>
          <w:i/>
          <w:iCs/>
        </w:rPr>
        <w:t>)</w:t>
      </w:r>
    </w:p>
    <w:p w14:paraId="57880D2D" w14:textId="3ADF5112" w:rsidR="004B3836" w:rsidRPr="004B3836" w:rsidRDefault="004B3836" w:rsidP="004B3836">
      <w:pPr>
        <w:ind w:left="720"/>
      </w:pPr>
      <w:r>
        <w:rPr>
          <w:noProof/>
        </w:rPr>
        <w:lastRenderedPageBreak/>
        <w:drawing>
          <wp:inline distT="0" distB="0" distL="0" distR="0" wp14:anchorId="24360153" wp14:editId="118BF6EB">
            <wp:extent cx="5612130" cy="2595245"/>
            <wp:effectExtent l="0" t="0" r="7620" b="0"/>
            <wp:docPr id="1633558313" name="Imagen 4" descr="Interfaz de usuario gráfica, Aplicación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558313" name="Imagen 4" descr="Interfaz de usuario gráfica, Aplicación, Sitio web&#10;&#10;El contenido generado por IA puede ser incorrecto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9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7A549" w14:textId="16588147" w:rsidR="004B3836" w:rsidRPr="004B3836" w:rsidRDefault="004B3836" w:rsidP="004B3836"/>
    <w:p w14:paraId="2FECA57B" w14:textId="77777777" w:rsidR="004B3836" w:rsidRPr="004B3836" w:rsidRDefault="004B3836" w:rsidP="004B3836">
      <w:pPr>
        <w:rPr>
          <w:b/>
          <w:bCs/>
        </w:rPr>
      </w:pPr>
      <w:r w:rsidRPr="004B3836">
        <w:rPr>
          <w:b/>
          <w:bCs/>
        </w:rPr>
        <w:t>4.3 Visualización de tarjetas y acceso a aplicaciones</w:t>
      </w:r>
    </w:p>
    <w:p w14:paraId="24952FDC" w14:textId="77777777" w:rsidR="004B3836" w:rsidRPr="004B3836" w:rsidRDefault="004B3836" w:rsidP="004B3836">
      <w:r w:rsidRPr="004B3836">
        <w:t xml:space="preserve">Las aplicaciones registradas se muestran como </w:t>
      </w:r>
      <w:r w:rsidRPr="004B3836">
        <w:rPr>
          <w:b/>
          <w:bCs/>
        </w:rPr>
        <w:t>tarjetas (</w:t>
      </w:r>
      <w:proofErr w:type="spellStart"/>
      <w:r w:rsidRPr="004B3836">
        <w:rPr>
          <w:b/>
          <w:bCs/>
        </w:rPr>
        <w:t>cards</w:t>
      </w:r>
      <w:proofErr w:type="spellEnd"/>
      <w:r w:rsidRPr="004B3836">
        <w:rPr>
          <w:b/>
          <w:bCs/>
        </w:rPr>
        <w:t>)</w:t>
      </w:r>
      <w:r w:rsidRPr="004B3836">
        <w:t xml:space="preserve"> en un </w:t>
      </w:r>
      <w:proofErr w:type="spellStart"/>
      <w:r w:rsidRPr="004B3836">
        <w:t>grid</w:t>
      </w:r>
      <w:proofErr w:type="spellEnd"/>
      <w:r w:rsidRPr="004B3836">
        <w:t>/listado. Cada tarjeta representa un acceso rápido.</w:t>
      </w:r>
    </w:p>
    <w:p w14:paraId="0A59CC0A" w14:textId="77777777" w:rsidR="004B3836" w:rsidRPr="004B3836" w:rsidRDefault="004B3836" w:rsidP="004B3836">
      <w:r w:rsidRPr="004B3836">
        <w:rPr>
          <w:b/>
          <w:bCs/>
        </w:rPr>
        <w:t>Acción del usuario:</w:t>
      </w:r>
    </w:p>
    <w:p w14:paraId="31F54931" w14:textId="77777777" w:rsidR="004B3836" w:rsidRPr="004B3836" w:rsidRDefault="004B3836" w:rsidP="004B3836">
      <w:pPr>
        <w:numPr>
          <w:ilvl w:val="0"/>
          <w:numId w:val="7"/>
        </w:numPr>
      </w:pPr>
      <w:r w:rsidRPr="004B3836">
        <w:t xml:space="preserve">Selecciona una tarjeta y hace clic en </w:t>
      </w:r>
      <w:r w:rsidRPr="004B3836">
        <w:rPr>
          <w:b/>
          <w:bCs/>
        </w:rPr>
        <w:t>Abrir</w:t>
      </w:r>
      <w:r w:rsidRPr="004B3836">
        <w:t xml:space="preserve"> (o clic sobre la tarjeta).</w:t>
      </w:r>
    </w:p>
    <w:p w14:paraId="4D081C51" w14:textId="0A1F3949" w:rsidR="004B3836" w:rsidRDefault="004B3836" w:rsidP="004B3836">
      <w:r w:rsidRPr="004B3836">
        <w:rPr>
          <w:b/>
          <w:bCs/>
        </w:rPr>
        <w:t>Resultado:</w:t>
      </w:r>
      <w:r w:rsidRPr="004B3836">
        <w:br/>
        <w:t xml:space="preserve">El sistema abre la URL del aplicativo correspondiente, normalmente en una </w:t>
      </w:r>
      <w:r w:rsidRPr="004B3836">
        <w:rPr>
          <w:b/>
          <w:bCs/>
        </w:rPr>
        <w:t>nueva pestaña</w:t>
      </w:r>
      <w:r w:rsidRPr="004B3836">
        <w:t xml:space="preserve"> del navegador (o en la misma pestaña, dependiendo de la configuración definida).</w:t>
      </w:r>
    </w:p>
    <w:p w14:paraId="7DECC547" w14:textId="77777777" w:rsidR="004B3836" w:rsidRPr="004B3836" w:rsidRDefault="004B3836" w:rsidP="004B3836"/>
    <w:p w14:paraId="4B3335C7" w14:textId="77777777" w:rsidR="004B3836" w:rsidRPr="004B3836" w:rsidRDefault="004B3836" w:rsidP="004B3836">
      <w:pPr>
        <w:rPr>
          <w:b/>
          <w:bCs/>
        </w:rPr>
      </w:pPr>
      <w:r w:rsidRPr="004B3836">
        <w:rPr>
          <w:b/>
          <w:bCs/>
        </w:rPr>
        <w:t>4.4 Cierre de sesión (</w:t>
      </w:r>
      <w:proofErr w:type="spellStart"/>
      <w:r w:rsidRPr="004B3836">
        <w:rPr>
          <w:b/>
          <w:bCs/>
        </w:rPr>
        <w:t>Logout</w:t>
      </w:r>
      <w:proofErr w:type="spellEnd"/>
      <w:r w:rsidRPr="004B3836">
        <w:rPr>
          <w:b/>
          <w:bCs/>
        </w:rPr>
        <w:t>)</w:t>
      </w:r>
    </w:p>
    <w:p w14:paraId="06A2F1C8" w14:textId="77777777" w:rsidR="004B3836" w:rsidRPr="004B3836" w:rsidRDefault="004B3836" w:rsidP="004B3836">
      <w:r w:rsidRPr="004B3836">
        <w:t xml:space="preserve">El panel incluye la opción </w:t>
      </w:r>
      <w:r w:rsidRPr="004B3836">
        <w:rPr>
          <w:b/>
          <w:bCs/>
        </w:rPr>
        <w:t>Salir / Cerrar sesión</w:t>
      </w:r>
      <w:r w:rsidRPr="004B3836">
        <w:t>.</w:t>
      </w:r>
    </w:p>
    <w:p w14:paraId="34223B02" w14:textId="77777777" w:rsidR="004B3836" w:rsidRPr="004B3836" w:rsidRDefault="004B3836" w:rsidP="004B3836">
      <w:r w:rsidRPr="004B3836">
        <w:rPr>
          <w:b/>
          <w:bCs/>
        </w:rPr>
        <w:t>Acción del usuario:</w:t>
      </w:r>
    </w:p>
    <w:p w14:paraId="203E7BCB" w14:textId="77777777" w:rsidR="004B3836" w:rsidRPr="004B3836" w:rsidRDefault="004B3836" w:rsidP="004B3836">
      <w:pPr>
        <w:numPr>
          <w:ilvl w:val="0"/>
          <w:numId w:val="9"/>
        </w:numPr>
      </w:pPr>
      <w:r w:rsidRPr="004B3836">
        <w:t>Presiona “Salir”.</w:t>
      </w:r>
    </w:p>
    <w:p w14:paraId="181FD9D7" w14:textId="77777777" w:rsidR="004B3836" w:rsidRPr="004B3836" w:rsidRDefault="004B3836" w:rsidP="004B3836">
      <w:r w:rsidRPr="004B3836">
        <w:rPr>
          <w:b/>
          <w:bCs/>
        </w:rPr>
        <w:t>Resultado:</w:t>
      </w:r>
    </w:p>
    <w:p w14:paraId="18F4BE56" w14:textId="77777777" w:rsidR="004B3836" w:rsidRPr="004B3836" w:rsidRDefault="004B3836" w:rsidP="004B3836">
      <w:pPr>
        <w:numPr>
          <w:ilvl w:val="0"/>
          <w:numId w:val="10"/>
        </w:numPr>
      </w:pPr>
      <w:r w:rsidRPr="004B3836">
        <w:t>Se cierra la sesión.</w:t>
      </w:r>
    </w:p>
    <w:p w14:paraId="75D1BAEB" w14:textId="1519A7E4" w:rsidR="004B3836" w:rsidRPr="004B3836" w:rsidRDefault="004B3836" w:rsidP="004B3836">
      <w:pPr>
        <w:numPr>
          <w:ilvl w:val="0"/>
          <w:numId w:val="10"/>
        </w:numPr>
      </w:pPr>
      <w:r w:rsidRPr="004B3836">
        <w:t xml:space="preserve">El sistema redirige automáticamente a la </w:t>
      </w:r>
      <w:r w:rsidRPr="004B3836">
        <w:rPr>
          <w:b/>
          <w:bCs/>
        </w:rPr>
        <w:t>pantalla de Login</w:t>
      </w:r>
      <w:r w:rsidRPr="004B3836">
        <w:t>, evitando que el usuario quede dentro del panel sin autenticación activa.</w:t>
      </w:r>
    </w:p>
    <w:p w14:paraId="09FCCD2C" w14:textId="77777777" w:rsidR="004B3836" w:rsidRPr="004B3836" w:rsidRDefault="004B3836" w:rsidP="004B3836">
      <w:pPr>
        <w:rPr>
          <w:b/>
          <w:bCs/>
        </w:rPr>
      </w:pPr>
      <w:r w:rsidRPr="004B3836">
        <w:rPr>
          <w:b/>
          <w:bCs/>
        </w:rPr>
        <w:lastRenderedPageBreak/>
        <w:t>5. Beneficios para GLE</w:t>
      </w:r>
    </w:p>
    <w:p w14:paraId="4257D7F1" w14:textId="77777777" w:rsidR="004B3836" w:rsidRPr="004B3836" w:rsidRDefault="004B3836" w:rsidP="004B3836">
      <w:pPr>
        <w:numPr>
          <w:ilvl w:val="0"/>
          <w:numId w:val="12"/>
        </w:numPr>
      </w:pPr>
      <w:r w:rsidRPr="004B3836">
        <w:t>Centraliza accesos y reduce pérdida de tiempo buscando links.</w:t>
      </w:r>
    </w:p>
    <w:p w14:paraId="3F0412EA" w14:textId="77777777" w:rsidR="004B3836" w:rsidRPr="004B3836" w:rsidRDefault="004B3836" w:rsidP="004B3836">
      <w:pPr>
        <w:numPr>
          <w:ilvl w:val="0"/>
          <w:numId w:val="12"/>
        </w:numPr>
      </w:pPr>
      <w:r w:rsidRPr="004B3836">
        <w:t>Permite organización por áreas (Operación, TI, Calidad…).</w:t>
      </w:r>
    </w:p>
    <w:p w14:paraId="1A567719" w14:textId="77777777" w:rsidR="004B3836" w:rsidRPr="004B3836" w:rsidRDefault="004B3836" w:rsidP="004B3836">
      <w:pPr>
        <w:numPr>
          <w:ilvl w:val="0"/>
          <w:numId w:val="12"/>
        </w:numPr>
      </w:pPr>
      <w:r w:rsidRPr="004B3836">
        <w:t>Interfaz simple, limpia y corporativa.</w:t>
      </w:r>
    </w:p>
    <w:p w14:paraId="0223B6A1" w14:textId="77777777" w:rsidR="004B3836" w:rsidRPr="004B3836" w:rsidRDefault="004B3836" w:rsidP="004B3836">
      <w:pPr>
        <w:numPr>
          <w:ilvl w:val="0"/>
          <w:numId w:val="12"/>
        </w:numPr>
      </w:pPr>
      <w:r w:rsidRPr="004B3836">
        <w:t>Mejora la experiencia del usuario: “una sola entrada para todo”.</w:t>
      </w:r>
    </w:p>
    <w:p w14:paraId="2F21E8F9" w14:textId="144A8EED" w:rsidR="004B3836" w:rsidRPr="004B3836" w:rsidRDefault="004B3836" w:rsidP="004B3836"/>
    <w:p w14:paraId="42F371ED" w14:textId="77777777" w:rsidR="004B3836" w:rsidRPr="004B3836" w:rsidRDefault="004B3836" w:rsidP="004B3836">
      <w:pPr>
        <w:rPr>
          <w:b/>
          <w:bCs/>
        </w:rPr>
      </w:pPr>
      <w:r w:rsidRPr="004B3836">
        <w:rPr>
          <w:b/>
          <w:bCs/>
        </w:rPr>
        <w:t>6. Evidencias a adjuntar (</w:t>
      </w:r>
      <w:proofErr w:type="spellStart"/>
      <w:r w:rsidRPr="004B3836">
        <w:rPr>
          <w:b/>
          <w:bCs/>
        </w:rPr>
        <w:t>Checklist</w:t>
      </w:r>
      <w:proofErr w:type="spellEnd"/>
      <w:r w:rsidRPr="004B3836">
        <w:rPr>
          <w:b/>
          <w:bCs/>
        </w:rPr>
        <w:t xml:space="preserve"> rápido)</w:t>
      </w:r>
    </w:p>
    <w:p w14:paraId="106656EF" w14:textId="77777777" w:rsidR="004B3836" w:rsidRPr="004B3836" w:rsidRDefault="004B3836" w:rsidP="004B3836">
      <w:pPr>
        <w:numPr>
          <w:ilvl w:val="0"/>
          <w:numId w:val="13"/>
        </w:numPr>
      </w:pPr>
      <w:r w:rsidRPr="004B3836">
        <w:t>Login</w:t>
      </w:r>
    </w:p>
    <w:p w14:paraId="4121CD64" w14:textId="77777777" w:rsidR="004B3836" w:rsidRPr="004B3836" w:rsidRDefault="004B3836" w:rsidP="004B3836">
      <w:pPr>
        <w:numPr>
          <w:ilvl w:val="0"/>
          <w:numId w:val="13"/>
        </w:numPr>
      </w:pPr>
      <w:r w:rsidRPr="004B3836">
        <w:t>Panel principal</w:t>
      </w:r>
    </w:p>
    <w:p w14:paraId="48D14281" w14:textId="77777777" w:rsidR="004B3836" w:rsidRPr="004B3836" w:rsidRDefault="004B3836" w:rsidP="004B3836">
      <w:pPr>
        <w:numPr>
          <w:ilvl w:val="0"/>
          <w:numId w:val="13"/>
        </w:numPr>
      </w:pPr>
      <w:r w:rsidRPr="004B3836">
        <w:t>Formulario de registro</w:t>
      </w:r>
    </w:p>
    <w:p w14:paraId="1EF12C27" w14:textId="77777777" w:rsidR="004B3836" w:rsidRPr="004B3836" w:rsidRDefault="004B3836" w:rsidP="004B3836">
      <w:pPr>
        <w:numPr>
          <w:ilvl w:val="0"/>
          <w:numId w:val="13"/>
        </w:numPr>
      </w:pPr>
      <w:proofErr w:type="spellStart"/>
      <w:r w:rsidRPr="004B3836">
        <w:t>Cards</w:t>
      </w:r>
      <w:proofErr w:type="spellEnd"/>
      <w:r w:rsidRPr="004B3836">
        <w:t xml:space="preserve"> creadas</w:t>
      </w:r>
    </w:p>
    <w:p w14:paraId="25378D1E" w14:textId="77777777" w:rsidR="004B3836" w:rsidRPr="004B3836" w:rsidRDefault="004B3836" w:rsidP="004B3836">
      <w:pPr>
        <w:numPr>
          <w:ilvl w:val="0"/>
          <w:numId w:val="13"/>
        </w:numPr>
      </w:pPr>
      <w:r w:rsidRPr="004B3836">
        <w:t>Apertura de una URL</w:t>
      </w:r>
    </w:p>
    <w:p w14:paraId="5F2D6D2C" w14:textId="77777777" w:rsidR="004B3836" w:rsidRPr="004B3836" w:rsidRDefault="004B3836" w:rsidP="004B3836">
      <w:pPr>
        <w:numPr>
          <w:ilvl w:val="0"/>
          <w:numId w:val="13"/>
        </w:numPr>
      </w:pPr>
      <w:proofErr w:type="spellStart"/>
      <w:r w:rsidRPr="004B3836">
        <w:t>Logout</w:t>
      </w:r>
      <w:proofErr w:type="spellEnd"/>
      <w:r w:rsidRPr="004B3836">
        <w:t xml:space="preserve"> y retorno al </w:t>
      </w:r>
      <w:proofErr w:type="spellStart"/>
      <w:r w:rsidRPr="004B3836">
        <w:t>login</w:t>
      </w:r>
      <w:proofErr w:type="spellEnd"/>
    </w:p>
    <w:p w14:paraId="6CC21071" w14:textId="0B59DD50" w:rsidR="004B3836" w:rsidRPr="004B3836" w:rsidRDefault="004B3836" w:rsidP="004B3836"/>
    <w:p w14:paraId="32CC712B" w14:textId="77777777" w:rsidR="00B06470" w:rsidRDefault="00B06470"/>
    <w:sectPr w:rsidR="00B064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64107"/>
    <w:multiLevelType w:val="multilevel"/>
    <w:tmpl w:val="C3E6C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7A3F0E"/>
    <w:multiLevelType w:val="multilevel"/>
    <w:tmpl w:val="9B603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2F13B3"/>
    <w:multiLevelType w:val="multilevel"/>
    <w:tmpl w:val="C0A4E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BA2BF7"/>
    <w:multiLevelType w:val="multilevel"/>
    <w:tmpl w:val="998E6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595D1A"/>
    <w:multiLevelType w:val="multilevel"/>
    <w:tmpl w:val="E424F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0263349"/>
    <w:multiLevelType w:val="multilevel"/>
    <w:tmpl w:val="8D3C9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2220B9"/>
    <w:multiLevelType w:val="multilevel"/>
    <w:tmpl w:val="2ADA6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FF3544"/>
    <w:multiLevelType w:val="multilevel"/>
    <w:tmpl w:val="575CB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9E7D36"/>
    <w:multiLevelType w:val="multilevel"/>
    <w:tmpl w:val="BA54B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3B6169"/>
    <w:multiLevelType w:val="multilevel"/>
    <w:tmpl w:val="6F268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0B170D"/>
    <w:multiLevelType w:val="multilevel"/>
    <w:tmpl w:val="FCB67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2043DE"/>
    <w:multiLevelType w:val="multilevel"/>
    <w:tmpl w:val="D390C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F806A8"/>
    <w:multiLevelType w:val="multilevel"/>
    <w:tmpl w:val="0CA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8408893">
    <w:abstractNumId w:val="6"/>
  </w:num>
  <w:num w:numId="2" w16cid:durableId="435641535">
    <w:abstractNumId w:val="12"/>
  </w:num>
  <w:num w:numId="3" w16cid:durableId="1455752219">
    <w:abstractNumId w:val="9"/>
  </w:num>
  <w:num w:numId="4" w16cid:durableId="2000232996">
    <w:abstractNumId w:val="2"/>
  </w:num>
  <w:num w:numId="5" w16cid:durableId="741026433">
    <w:abstractNumId w:val="11"/>
  </w:num>
  <w:num w:numId="6" w16cid:durableId="697124506">
    <w:abstractNumId w:val="5"/>
  </w:num>
  <w:num w:numId="7" w16cid:durableId="1429615066">
    <w:abstractNumId w:val="3"/>
  </w:num>
  <w:num w:numId="8" w16cid:durableId="1403411464">
    <w:abstractNumId w:val="1"/>
  </w:num>
  <w:num w:numId="9" w16cid:durableId="1363239461">
    <w:abstractNumId w:val="10"/>
  </w:num>
  <w:num w:numId="10" w16cid:durableId="849181246">
    <w:abstractNumId w:val="7"/>
  </w:num>
  <w:num w:numId="11" w16cid:durableId="886449197">
    <w:abstractNumId w:val="8"/>
  </w:num>
  <w:num w:numId="12" w16cid:durableId="163980017">
    <w:abstractNumId w:val="0"/>
  </w:num>
  <w:num w:numId="13" w16cid:durableId="201656456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836"/>
    <w:rsid w:val="004B3836"/>
    <w:rsid w:val="00B06470"/>
    <w:rsid w:val="00BF4624"/>
    <w:rsid w:val="00F80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4537CA"/>
  <w15:chartTrackingRefBased/>
  <w15:docId w15:val="{04A511D3-97AF-4108-8FA2-CEB65A41FE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B38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B38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B38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B38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B38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B38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B38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B38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B38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38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B38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B38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B383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B383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B383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B383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B383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B383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B38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B38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B38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B38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B38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B383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B383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B383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B38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B383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B38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customXml" Target="../customXml/item1.xm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91DB138F2CE1D4F8834C228C29394FF" ma:contentTypeVersion="14" ma:contentTypeDescription="Crear nuevo documento." ma:contentTypeScope="" ma:versionID="8ece26fc97b5eb7cf31ae644b30aca75">
  <xsd:schema xmlns:xsd="http://www.w3.org/2001/XMLSchema" xmlns:xs="http://www.w3.org/2001/XMLSchema" xmlns:p="http://schemas.microsoft.com/office/2006/metadata/properties" xmlns:ns2="1ce8c8a8-f324-45cc-b137-0fb53fdff361" xmlns:ns3="528cc409-d62b-4869-9a38-f334916905df" targetNamespace="http://schemas.microsoft.com/office/2006/metadata/properties" ma:root="true" ma:fieldsID="fef5c5fba7d79475aed2d0d4a08359c4" ns2:_="" ns3:_="">
    <xsd:import namespace="1ce8c8a8-f324-45cc-b137-0fb53fdff361"/>
    <xsd:import namespace="528cc409-d62b-4869-9a38-f334916905d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e8c8a8-f324-45cc-b137-0fb53fdff36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832cad0a-d5c5-4307-a645-6c5a2ed7392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8cc409-d62b-4869-9a38-f334916905d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c1d67bf1-0342-493a-8194-7b777b2650e6}" ma:internalName="TaxCatchAll" ma:showField="CatchAllData" ma:web="528cc409-d62b-4869-9a38-f334916905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ce8c8a8-f324-45cc-b137-0fb53fdff361">
      <Terms xmlns="http://schemas.microsoft.com/office/infopath/2007/PartnerControls"/>
    </lcf76f155ced4ddcb4097134ff3c332f>
    <TaxCatchAll xmlns="528cc409-d62b-4869-9a38-f334916905df" xsi:nil="true"/>
  </documentManagement>
</p:properties>
</file>

<file path=customXml/itemProps1.xml><?xml version="1.0" encoding="utf-8"?>
<ds:datastoreItem xmlns:ds="http://schemas.openxmlformats.org/officeDocument/2006/customXml" ds:itemID="{82A88864-C8A8-4DD9-9EE9-363A835CF2D7}"/>
</file>

<file path=customXml/itemProps2.xml><?xml version="1.0" encoding="utf-8"?>
<ds:datastoreItem xmlns:ds="http://schemas.openxmlformats.org/officeDocument/2006/customXml" ds:itemID="{87C71FC7-E2B0-4492-9894-67988511AE96}"/>
</file>

<file path=customXml/itemProps3.xml><?xml version="1.0" encoding="utf-8"?>
<ds:datastoreItem xmlns:ds="http://schemas.openxmlformats.org/officeDocument/2006/customXml" ds:itemID="{464F6612-613A-4B1C-AB93-93D3D213DC8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497</Words>
  <Characters>2737</Characters>
  <Application>Microsoft Office Word</Application>
  <DocSecurity>0</DocSecurity>
  <Lines>22</Lines>
  <Paragraphs>6</Paragraphs>
  <ScaleCrop>false</ScaleCrop>
  <Company/>
  <LinksUpToDate>false</LinksUpToDate>
  <CharactersWithSpaces>3228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Gerson Gómez G.</dc:creator>
  <cp:keywords/>
  <dc:description/>
  <cp:lastModifiedBy>Gerson Gómez G.</cp:lastModifiedBy>
  <cp:revision>1</cp:revision>
  <dcterms:created xsi:type="dcterms:W3CDTF">2026-01-30T16:31:00Z</dcterms:created>
  <dcterms:modified xsi:type="dcterms:W3CDTF">2026-01-30T16:37:00Z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0x010100A91DB138F2CE1D4F8834C228C29394FF</vt:lpwstr>
  </property>
</Properties>
</file>