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 xmlns:w="http://schemas.openxmlformats.org/wordprocessingml/2006/main">
        <w:pStyle w:val="Title"/>
      </w:pPr>
      <w:r xmlns:w="http://schemas.openxmlformats.org/wordprocessingml/2006/main">
        <w:t xml:space="preserve">Definice Ready (DoR) a Definice Hotovo (DoD)</w:t>
      </w:r>
    </w:p>
    <w:p>
      <w:pPr xmlns:w="http://schemas.openxmlformats.org/wordprocessingml/2006/main">
        <w:pStyle w:val="Heading1"/>
      </w:pPr>
      <w:r xmlns:w="http://schemas.openxmlformats.org/wordprocessingml/2006/main">
        <w:t xml:space="preserve">Definice Ready (DoR)</w:t>
      </w:r>
    </w:p>
    <w:p>
      <w:r xmlns:w="http://schemas.openxmlformats.org/wordprocessingml/2006/main">
        <w:t xml:space="preserve">Než bude příběh uživatele nebo úkol považován za připravený k zahájení vývoje, musí být splněna následující kritéria:</w:t>
      </w:r>
    </w:p>
    <w:p>
      <w:pPr xmlns:w="http://schemas.openxmlformats.org/wordprocessingml/2006/main">
        <w:pStyle w:val="ListBullet"/>
      </w:pPr>
      <w:r xmlns:w="http://schemas.openxmlformats.org/wordprocessingml/2006/main">
        <w:t xml:space="preserve">Uživatelský příběh má jasný a výstižný popis.</w:t>
      </w:r>
    </w:p>
    <w:p>
      <w:pPr xmlns:w="http://schemas.openxmlformats.org/wordprocessingml/2006/main">
        <w:pStyle w:val="ListBullet"/>
      </w:pPr>
      <w:r xmlns:w="http://schemas.openxmlformats.org/wordprocessingml/2006/main">
        <w:t xml:space="preserve">Kritéria přijetí jsou dobře definovaná a tým jim rozumí.</w:t>
      </w:r>
    </w:p>
    <w:p>
      <w:pPr xmlns:w="http://schemas.openxmlformats.org/wordprocessingml/2006/main">
        <w:pStyle w:val="ListBullet"/>
      </w:pPr>
      <w:r xmlns:w="http://schemas.openxmlformats.org/wordprocessingml/2006/main">
        <w:t xml:space="preserve">Jsou identifikovány a vyřešeny závislosti na jiných úkolech nebo externích týmech.</w:t>
      </w:r>
    </w:p>
    <w:p>
      <w:pPr xmlns:w="http://schemas.openxmlformats.org/wordprocessingml/2006/main">
        <w:pStyle w:val="ListBullet"/>
      </w:pPr>
      <w:r xmlns:w="http://schemas.openxmlformats.org/wordprocessingml/2006/main">
        <w:t xml:space="preserve">Všechny potřebné zdroje (návrhy, data, oprávnění) jsou k dispozici.</w:t>
      </w:r>
    </w:p>
    <w:p>
      <w:pPr xmlns:w="http://schemas.openxmlformats.org/wordprocessingml/2006/main">
        <w:pStyle w:val="ListBullet"/>
      </w:pPr>
      <w:r xmlns:w="http://schemas.openxmlformats.org/wordprocessingml/2006/main">
        <w:t xml:space="preserve">Příběh je odhadován týmem a je dostatečně malý na to, aby byl dokončen během sprintu.</w:t>
      </w:r>
    </w:p>
    <w:p>
      <w:pPr xmlns:w="http://schemas.openxmlformats.org/wordprocessingml/2006/main">
        <w:pStyle w:val="ListBullet"/>
      </w:pPr>
      <w:r xmlns:w="http://schemas.openxmlformats.org/wordprocessingml/2006/main">
        <w:t xml:space="preserve">Nefunkční požadavky (výkon, bezpečnost atd.) jsou v případě potřeby brány v úvahu.</w:t>
      </w:r>
    </w:p>
    <w:p>
      <w:pPr xmlns:w="http://schemas.openxmlformats.org/wordprocessingml/2006/main">
        <w:pStyle w:val="ListBullet"/>
      </w:pPr>
      <w:r xmlns:w="http://schemas.openxmlformats.org/wordprocessingml/2006/main">
        <w:t xml:space="preserve">Členové týmu chápou rozsah a účel příběhu.</w:t>
      </w:r>
    </w:p>
    <w:p>
      <w:pPr xmlns:w="http://schemas.openxmlformats.org/wordprocessingml/2006/main">
        <w:pStyle w:val="ListBullet"/>
      </w:pPr>
      <w:r xmlns:w="http://schemas.openxmlformats.org/wordprocessingml/2006/main">
        <w:t xml:space="preserve">Neexistují žádné problémy s blokováním, které by bránily zahájení práce.</w:t>
      </w:r>
    </w:p>
    <w:p>
      <w:pPr xmlns:w="http://schemas.openxmlformats.org/wordprocessingml/2006/main">
        <w:pStyle w:val="Heading1"/>
      </w:pPr>
      <w:r xmlns:w="http://schemas.openxmlformats.org/wordprocessingml/2006/main">
        <w:t xml:space="preserve">Definice Hotovo (DoD)</w:t>
      </w:r>
    </w:p>
    <w:p>
      <w:r xmlns:w="http://schemas.openxmlformats.org/wordprocessingml/2006/main">
        <w:t xml:space="preserve">Aby byl příběh uživatele nebo úkol považován za dokončený, musí být splněna následující kritéria:</w:t>
      </w:r>
    </w:p>
    <w:p>
      <w:pPr xmlns:w="http://schemas.openxmlformats.org/wordprocessingml/2006/main">
        <w:pStyle w:val="ListBullet"/>
      </w:pPr>
      <w:r xmlns:w="http://schemas.openxmlformats.org/wordprocessingml/2006/main">
        <w:t xml:space="preserve">Kód byl napsán a zkontrolován alespoň jedním dalším vývojářem.</w:t>
      </w:r>
    </w:p>
    <w:p>
      <w:pPr xmlns:w="http://schemas.openxmlformats.org/wordprocessingml/2006/main">
        <w:pStyle w:val="ListBullet"/>
      </w:pPr>
      <w:r xmlns:w="http://schemas.openxmlformats.org/wordprocessingml/2006/main">
        <w:t xml:space="preserve">Jsou splněna všechna kritéria přijetí.</w:t>
      </w:r>
    </w:p>
    <w:p>
      <w:pPr xmlns:w="http://schemas.openxmlformats.org/wordprocessingml/2006/main">
        <w:pStyle w:val="ListBullet"/>
      </w:pPr>
      <w:r xmlns:w="http://schemas.openxmlformats.org/wordprocessingml/2006/main">
        <w:t xml:space="preserve">Jednotkové testy jsou napsány a složeny.</w:t>
      </w:r>
    </w:p>
    <w:p>
      <w:pPr xmlns:w="http://schemas.openxmlformats.org/wordprocessingml/2006/main">
        <w:pStyle w:val="ListBullet"/>
      </w:pPr>
      <w:r xmlns:w="http://schemas.openxmlformats.org/wordprocessingml/2006/main">
        <w:t xml:space="preserve">Integrační testy (pokud jsou použitelné) jsou dokončeny a prošly úspěšně.</w:t>
      </w:r>
    </w:p>
    <w:p>
      <w:pPr xmlns:w="http://schemas.openxmlformats.org/wordprocessingml/2006/main">
        <w:pStyle w:val="ListBullet"/>
      </w:pPr>
      <w:r xmlns:w="http://schemas.openxmlformats.org/wordprocessingml/2006/main">
        <w:t xml:space="preserve">Kód je sloučen do hlavní větve bez konfliktů.</w:t>
      </w:r>
    </w:p>
    <w:p>
      <w:pPr xmlns:w="http://schemas.openxmlformats.org/wordprocessingml/2006/main">
        <w:pStyle w:val="ListBullet"/>
      </w:pPr>
      <w:r xmlns:w="http://schemas.openxmlformats.org/wordprocessingml/2006/main">
        <w:t xml:space="preserve">Funkce je nasazena do testovacího prostředí pro testování.</w:t>
      </w:r>
    </w:p>
    <w:p>
      <w:pPr xmlns:w="http://schemas.openxmlformats.org/wordprocessingml/2006/main">
        <w:pStyle w:val="ListBullet"/>
      </w:pPr>
      <w:r xmlns:w="http://schemas.openxmlformats.org/wordprocessingml/2006/main">
        <w:t xml:space="preserve">Dokumentace (v případě potřeby) byla aktualizována.</w:t>
      </w:r>
    </w:p>
    <w:p>
      <w:pPr xmlns:w="http://schemas.openxmlformats.org/wordprocessingml/2006/main">
        <w:pStyle w:val="ListBullet"/>
      </w:pPr>
      <w:r xmlns:w="http://schemas.openxmlformats.org/wordprocessingml/2006/main">
        <w:t xml:space="preserve">Nejsou známy žádné kritické chyby nebo problémy.</w:t>
      </w:r>
    </w:p>
    <w:p>
      <w:pPr xmlns:w="http://schemas.openxmlformats.org/wordprocessingml/2006/main">
        <w:pStyle w:val="ListBullet"/>
      </w:pPr>
      <w:r xmlns:w="http://schemas.openxmlformats.org/wordprocessingml/2006/main">
        <w:t xml:space="preserve">Vlastník produktu zkontroloval a přijal příběh.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