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</w:r>
    </w:p>
    <w:p>
      <w:pPr>
        <w:pStyle w:val="Normal"/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</w:r>
    </w:p>
    <w:p>
      <w:pPr>
        <w:pStyle w:val="Title"/>
        <w:rPr>
          <w:lang w:val="nl-NL"/>
        </w:rPr>
      </w:pPr>
      <w:r>
        <w:rPr>
          <w:lang w:val="nl-NL"/>
        </w:rPr>
        <w:t>Programma van Eisen</w:t>
      </w:r>
    </w:p>
    <w:p>
      <w:pPr>
        <w:pStyle w:val="Subtitle"/>
        <w:rPr>
          <w:lang w:val="nl-NL"/>
        </w:rPr>
      </w:pPr>
      <w:r>
        <w:rPr>
          <w:sz w:val="40"/>
          <w:szCs w:val="40"/>
          <w:lang w:val="nl-NL"/>
        </w:rPr>
        <w:br/>
      </w:r>
      <w:r>
        <w:rPr>
          <w:lang w:val="nl-NL"/>
        </w:rPr>
        <w:t>API Backend</w:t>
      </w:r>
    </w:p>
    <w:p>
      <w:pPr>
        <w:pStyle w:val="Subtitle"/>
        <w:rPr>
          <w:lang w:val="nl-NL"/>
        </w:rPr>
      </w:pPr>
      <w:r>
        <w:rPr>
          <w:lang w:val="nl-NL"/>
        </w:rPr>
        <w:t>Versie: 0.1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  <w:t>G.J Collette</w:t>
      </w:r>
    </w:p>
    <w:p>
      <w:pPr>
        <w:pStyle w:val="Normal"/>
        <w:rPr>
          <w:lang w:val="nl-NL"/>
        </w:rPr>
      </w:pPr>
      <w:r>
        <w:rPr>
          <w:lang w:val="nl-NL"/>
        </w:rPr>
        <w:t>2092822</w:t>
      </w:r>
    </w:p>
    <w:p>
      <w:pPr>
        <w:pStyle w:val="Normal"/>
        <w:rPr>
          <w:lang w:val="nl-NL"/>
        </w:rPr>
      </w:pPr>
      <w:r>
        <w:rPr>
          <w:lang w:val="nl-NL"/>
        </w:rPr>
        <w:t>ROCVA Hilversum</w:t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0" w:name="_Toc84513516"/>
      <w:r>
        <w:rPr>
          <w:lang w:val="nl-NL"/>
        </w:rPr>
        <w:t>Versiegeschiedenis</w:t>
      </w:r>
      <w:bookmarkEnd w:id="0"/>
    </w:p>
    <w:tbl>
      <w:tblPr>
        <w:tblStyle w:val="Onopgemaaktetabel5"/>
        <w:tblW w:w="6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right"/>
              <w:rPr>
                <w:lang w:val="nl-NL"/>
              </w:rPr>
            </w:pPr>
            <w:r>
              <w:rPr>
                <w:rFonts w:eastAsia="" w:cs="" w:ascii="Calibri Light" w:hAnsi="Calibri Light"/>
                <w:i/>
                <w:iCs/>
                <w:kern w:val="0"/>
                <w:sz w:val="26"/>
                <w:szCs w:val="24"/>
                <w:lang w:val="nl-NL" w:eastAsia="en-US" w:bidi="ar-SA"/>
              </w:rPr>
              <w:t>Versie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" w:cs="" w:ascii="Calibri Light" w:hAnsi="Calibri Light"/>
                <w:i/>
                <w:iCs/>
                <w:kern w:val="0"/>
                <w:sz w:val="26"/>
                <w:szCs w:val="24"/>
                <w:lang w:val="nl-NL" w:eastAsia="en-US" w:bidi="ar-SA"/>
              </w:rPr>
              <w:t>Gewijzigd door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" w:cs="" w:ascii="Calibri Light" w:hAnsi="Calibri Light"/>
                <w:i/>
                <w:iCs/>
                <w:kern w:val="0"/>
                <w:sz w:val="26"/>
                <w:szCs w:val="24"/>
                <w:lang w:val="nl-NL" w:eastAsia="en-US" w:bidi="ar-SA"/>
              </w:rPr>
              <w:t>Gewijzigd op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right"/>
              <w:rPr>
                <w:lang w:val="nl-NL"/>
              </w:rPr>
            </w:pPr>
            <w:r>
              <w:rPr>
                <w:rFonts w:eastAsia="" w:cs="" w:ascii="Calibri Light" w:hAnsi="Calibri Light"/>
                <w:i/>
                <w:iCs/>
                <w:kern w:val="0"/>
                <w:sz w:val="26"/>
                <w:szCs w:val="24"/>
                <w:lang w:val="nl-NL" w:eastAsia="en-US" w:bidi="ar-SA"/>
              </w:rPr>
              <w:t>0.1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G.J Collette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22-09-2021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right"/>
              <w:rPr>
                <w:lang w:val="nl-NL"/>
              </w:rPr>
            </w:pPr>
            <w:r>
              <w:rPr>
                <w:rFonts w:eastAsia="" w:cs="" w:ascii="Calibri Light" w:hAnsi="Calibri Light"/>
                <w:i/>
                <w:iCs/>
                <w:kern w:val="0"/>
                <w:sz w:val="26"/>
                <w:szCs w:val="24"/>
                <w:lang w:val="en-US" w:eastAsia="en-US" w:bidi="ar-SA"/>
              </w:rPr>
              <w:t>1.0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G.J Collette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11-01-2022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rPr>
          <w:lang w:val="nl-NL"/>
        </w:rPr>
      </w:pPr>
      <w:r>
        <w:rPr>
          <w:lang w:val="nl-N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NL" w:eastAsia="en-NL"/>
            </w:rPr>
          </w:pPr>
          <w:r>
            <w:fldChar w:fldCharType="begin"/>
          </w:r>
          <w:r>
            <w:rPr>
              <w:webHidden/>
              <w:rStyle w:val="IndexLink"/>
              <w:lang w:val="nl-NL"/>
            </w:rPr>
            <w:instrText> TOC \z \o "1-3" \u \h</w:instrText>
          </w:r>
          <w:r>
            <w:rPr>
              <w:webHidden/>
              <w:rStyle w:val="IndexLink"/>
              <w:lang w:val="nl-NL"/>
            </w:rPr>
            <w:fldChar w:fldCharType="separate"/>
          </w:r>
          <w:hyperlink w:anchor="_Toc84513516">
            <w:r>
              <w:rPr>
                <w:webHidden/>
                <w:rStyle w:val="IndexLink"/>
                <w:lang w:val="nl-NL"/>
              </w:rPr>
              <w:t>Versiegeschiedenis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_Toc84513516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NL" w:eastAsia="en-NL"/>
            </w:rPr>
          </w:pPr>
          <w:hyperlink w:anchor="_Toc84513517">
            <w:r>
              <w:rPr>
                <w:webHidden/>
                <w:rStyle w:val="IndexLink"/>
                <w:lang w:val="nl-NL"/>
              </w:rPr>
              <w:t>1. Het 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_Toc84513517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val="en-NL" w:eastAsia="en-NL"/>
            </w:rPr>
          </w:pPr>
          <w:hyperlink w:anchor="_Toc84513518">
            <w:r>
              <w:rPr>
                <w:webHidden/>
                <w:rStyle w:val="IndexLink"/>
                <w:lang w:val="nl-NL"/>
              </w:rPr>
              <w:t>2. Functionaliteiten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_Toc84513518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val="en-NL" w:eastAsia="en-NL"/>
            </w:rPr>
          </w:pPr>
          <w:hyperlink w:anchor="_Toc84513519">
            <w:r>
              <w:rPr>
                <w:webHidden/>
                <w:rStyle w:val="IndexLink"/>
                <w:lang w:val="nl-NL"/>
              </w:rPr>
              <w:t>2.1 Front-end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_Toc84513519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  <w:lang w:val="en-NL" w:eastAsia="en-NL"/>
            </w:rPr>
          </w:pPr>
          <w:hyperlink w:anchor="_Toc84513520">
            <w:r>
              <w:rPr>
                <w:webHidden/>
                <w:rStyle w:val="IndexLink"/>
                <w:lang w:val="nl-NL"/>
              </w:rPr>
              <w:t>2.2 Back-end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_Toc84513520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nl-NL"/>
        </w:rPr>
      </w:pPr>
      <w:r>
        <w:rPr>
          <w:lang w:val="nl-NL"/>
        </w:rPr>
      </w:r>
      <w:r>
        <w:br w:type="page"/>
      </w:r>
    </w:p>
    <w:p>
      <w:pPr>
        <w:pStyle w:val="Heading1"/>
        <w:rPr>
          <w:lang w:val="nl-NL"/>
        </w:rPr>
      </w:pPr>
      <w:bookmarkStart w:id="1" w:name="_Toc84513517"/>
      <w:r>
        <w:rPr>
          <w:lang w:val="nl-NL"/>
        </w:rPr>
        <w:t>1. Het project</w:t>
      </w:r>
      <w:bookmarkEnd w:id="1"/>
    </w:p>
    <w:p>
      <w:pPr>
        <w:pStyle w:val="Normal"/>
        <w:rPr>
          <w:lang w:val="nl-NL"/>
        </w:rPr>
      </w:pPr>
      <w:r>
        <w:rPr>
          <w:lang w:val="nl-NL"/>
        </w:rPr>
        <w:t>Het project “Uitdaging” bestaat uit een collectie van 7 spellen die verbonden zijn via een gedeeld backend en een stukje algemeen frontend.</w:t>
        <w:br/>
        <w:t>Dit document gaat over het gedeelte dat bestaat uit de backend met alle vereiste APIs en het algemeen frontend  67310213voor het kiezen en starten van de spellen.</w:t>
      </w:r>
    </w:p>
    <w:p>
      <w:pPr>
        <w:pStyle w:val="Heading1"/>
        <w:rPr>
          <w:lang w:val="nl-NL"/>
        </w:rPr>
      </w:pPr>
      <w:bookmarkStart w:id="2" w:name="_Toc84513518"/>
      <w:r>
        <w:rPr>
          <w:lang w:val="nl-NL"/>
        </w:rPr>
        <w:t>2. Functionaliteiten</w:t>
      </w:r>
      <w:bookmarkEnd w:id="2"/>
    </w:p>
    <w:p>
      <w:pPr>
        <w:pStyle w:val="Heading2"/>
        <w:rPr>
          <w:lang w:val="nl-NL"/>
        </w:rPr>
      </w:pPr>
      <w:bookmarkStart w:id="3" w:name="_Toc84513519"/>
      <w:r>
        <w:rPr>
          <w:lang w:val="nl-NL"/>
        </w:rPr>
        <w:t>2.1 Front-end</w:t>
      </w:r>
      <w:bookmarkEnd w:id="3"/>
    </w:p>
    <w:tbl>
      <w:tblPr>
        <w:tblStyle w:val="Rastertabel4-Accent1"/>
        <w:tblW w:w="89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9"/>
        <w:gridCol w:w="2249"/>
        <w:gridCol w:w="2249"/>
        <w:gridCol w:w="22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Must have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Should have</w:t>
            </w:r>
          </w:p>
        </w:tc>
        <w:tc>
          <w:tcPr>
            <w:tcW w:w="22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Could have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Won’t have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Main menu</w:t>
            </w:r>
          </w:p>
        </w:tc>
        <w:tc>
          <w:tcPr>
            <w:tcW w:w="2249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nl-NL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Scorebord</w:t>
            </w:r>
          </w:p>
        </w:tc>
        <w:tc>
          <w:tcPr>
            <w:tcW w:w="2249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Aangepaste CSS</w:t>
            </w:r>
          </w:p>
        </w:tc>
        <w:tc>
          <w:tcPr>
            <w:tcW w:w="2248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Game voting</w:t>
            </w:r>
          </w:p>
        </w:tc>
      </w:tr>
      <w:tr>
        <w:trPr/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 xml:space="preserve">Chat 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box element</w:t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Lobby/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menu</w:t>
            </w: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(before start of games)</w:t>
            </w:r>
          </w:p>
        </w:tc>
        <w:tc>
          <w:tcPr>
            <w:tcW w:w="224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24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9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nl-NL"/>
        </w:rPr>
      </w:pPr>
      <w:bookmarkStart w:id="4" w:name="_Toc84513520"/>
      <w:r>
        <w:rPr>
          <w:lang w:val="nl-NL"/>
        </w:rPr>
        <w:t>2.2 Back-end</w:t>
      </w:r>
      <w:bookmarkEnd w:id="4"/>
    </w:p>
    <w:p>
      <w:pPr>
        <w:pStyle w:val="Normal"/>
        <w:rPr>
          <w:lang w:val="nl-NL"/>
        </w:rPr>
      </w:pPr>
      <w:r>
        <w:rPr>
          <w:lang w:val="nl-NL"/>
        </w:rPr>
      </w:r>
    </w:p>
    <w:tbl>
      <w:tblPr>
        <w:tblStyle w:val="Rastertabel4-Accent1"/>
        <w:tblW w:w="89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5"/>
        <w:gridCol w:w="2084"/>
        <w:gridCol w:w="2248"/>
        <w:gridCol w:w="22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Must have</w:t>
            </w:r>
          </w:p>
        </w:tc>
        <w:tc>
          <w:tcPr>
            <w:tcW w:w="20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Should have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Could have</w:t>
            </w:r>
          </w:p>
        </w:tc>
        <w:tc>
          <w:tcPr>
            <w:tcW w:w="2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nl-NL" w:eastAsia="en-US" w:bidi="ar-SA"/>
              </w:rPr>
              <w:t>Won’t have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Spelerregistratie</w:t>
            </w:r>
          </w:p>
        </w:tc>
        <w:tc>
          <w:tcPr>
            <w:tcW w:w="2084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Ronde timeout (server side)</w:t>
            </w:r>
          </w:p>
        </w:tc>
        <w:tc>
          <w:tcPr>
            <w:tcW w:w="2248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Pauze-functie</w:t>
            </w:r>
          </w:p>
        </w:tc>
        <w:tc>
          <w:tcPr>
            <w:tcW w:w="2248" w:type="dxa"/>
            <w:tcBorders>
              <w:top w:val="single" w:sz="12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Game logic</w:t>
            </w:r>
          </w:p>
        </w:tc>
      </w:tr>
      <w:tr>
        <w:trPr/>
        <w:tc>
          <w:tcPr>
            <w:tcW w:w="24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Genereren spelcode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Collectie van juiste antwoorden</w:t>
              <w:br/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(aangeleverd door teams)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Game voting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Puntentelling voor spelers</w:t>
            </w:r>
          </w:p>
        </w:tc>
        <w:tc>
          <w:tcPr>
            <w:tcW w:w="208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</w:r>
          </w:p>
        </w:tc>
        <w:tc>
          <w:tcPr>
            <w:tcW w:w="224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Beëindigen spel-sessie na timeo</w:t>
            </w:r>
            <w:r>
              <w:rPr>
                <w:rFonts w:eastAsia="Calibri" w:cs=""/>
                <w:kern w:val="0"/>
                <w:sz w:val="24"/>
                <w:szCs w:val="24"/>
                <w:lang w:val="nl-NL" w:eastAsia="en-US" w:bidi="ar-SA"/>
              </w:rPr>
              <w:t>ut</w:t>
            </w:r>
          </w:p>
        </w:tc>
        <w:tc>
          <w:tcPr>
            <w:tcW w:w="224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24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nl-NL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nl-NL" w:eastAsia="en-US" w:bidi="ar-SA"/>
              </w:rPr>
              <w:t>Chat message relay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Chat message socket integratie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lang w:val="nl-N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cb53c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Kop2Char"/>
    <w:uiPriority w:val="9"/>
    <w:unhideWhenUsed/>
    <w:qFormat/>
    <w:rsid w:val="003a56d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Char" w:customStyle="1">
    <w:name w:val="Titel Char"/>
    <w:basedOn w:val="DefaultParagraphFont"/>
    <w:link w:val="Titel"/>
    <w:uiPriority w:val="10"/>
    <w:qFormat/>
    <w:rsid w:val="00cb53c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Ondertitel"/>
    <w:uiPriority w:val="11"/>
    <w:qFormat/>
    <w:rsid w:val="00cb53ca"/>
    <w:rPr>
      <w:rFonts w:eastAsia="" w:eastAsiaTheme="minorEastAsia"/>
      <w:color w:val="5A5A5A" w:themeColor="text1" w:themeTint="a5"/>
      <w:spacing w:val="15"/>
      <w:sz w:val="22"/>
      <w:szCs w:val="22"/>
    </w:rPr>
  </w:style>
  <w:style w:type="character" w:styleId="Kop1Char" w:customStyle="1">
    <w:name w:val="Kop 1 Char"/>
    <w:basedOn w:val="DefaultParagraphFont"/>
    <w:link w:val="Kop1"/>
    <w:uiPriority w:val="9"/>
    <w:qFormat/>
    <w:rsid w:val="00cb53c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963ca0"/>
    <w:rPr>
      <w:color w:val="0563C1" w:themeColor="hyperlink"/>
      <w:u w:val="single"/>
    </w:rPr>
  </w:style>
  <w:style w:type="character" w:styleId="Kop2Char" w:customStyle="1">
    <w:name w:val="Kop 2 Char"/>
    <w:basedOn w:val="DefaultParagraphFont"/>
    <w:link w:val="Kop2"/>
    <w:uiPriority w:val="9"/>
    <w:qFormat/>
    <w:rsid w:val="003a56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elChar"/>
    <w:uiPriority w:val="10"/>
    <w:qFormat/>
    <w:rsid w:val="00cb53ca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cb53ca"/>
    <w:pPr>
      <w:spacing w:before="0" w:after="160"/>
    </w:pPr>
    <w:rPr>
      <w:rFonts w:eastAsia="" w:eastAsiaTheme="minorEastAsia"/>
      <w:color w:val="5A5A5A" w:themeColor="text1" w:themeTint="a5"/>
      <w:spacing w:val="15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63ca0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963ca0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963ca0"/>
    <w:pPr>
      <w:ind w:left="240" w:hanging="0"/>
    </w:pPr>
    <w:rPr>
      <w:rFonts w:cs="Calibri" w:cs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963ca0"/>
    <w:pPr>
      <w:ind w:left="480" w:hanging="0"/>
    </w:pPr>
    <w:rPr>
      <w:rFonts w:cs="Calibri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963ca0"/>
    <w:pPr>
      <w:ind w:left="72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963ca0"/>
    <w:pPr>
      <w:ind w:left="960" w:hanging="0"/>
    </w:pPr>
    <w:rPr>
      <w:rFonts w:cs="Calibri" w:cs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963ca0"/>
    <w:pPr>
      <w:ind w:left="1200" w:hanging="0"/>
    </w:pPr>
    <w:rPr>
      <w:rFonts w:cs="Calibri" w:cs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963ca0"/>
    <w:pPr>
      <w:ind w:left="1440" w:hanging="0"/>
    </w:pPr>
    <w:rPr>
      <w:rFonts w:cs="Calibri" w:cs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963ca0"/>
    <w:pPr>
      <w:ind w:left="1680" w:hanging="0"/>
    </w:pPr>
    <w:rPr>
      <w:rFonts w:cs="Calibri" w:cs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963ca0"/>
    <w:pPr>
      <w:ind w:left="1920" w:hanging="0"/>
    </w:pPr>
    <w:rPr>
      <w:rFonts w:cs="Calibri" w:cs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511a3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Onopgemaaktetabel5">
    <w:name w:val="Plain Table 5"/>
    <w:basedOn w:val="Standaardtabel"/>
    <w:uiPriority w:val="45"/>
    <w:rsid w:val="00e6444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223a52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62257-4F31-C048-8B0C-4A7DB067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LibreOffice/7.2.3.2$Linux_X86_64 LibreOffice_project/20$Build-2</Application>
  <AppVersion>15.0000</AppVersion>
  <Pages>3</Pages>
  <Words>166</Words>
  <Characters>957</Characters>
  <CharactersWithSpaces>1073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2021-09-22T22:12:00Z</dcterms:created>
  <dc:creator>Parol Pippeling</dc:creator>
  <dc:description/>
  <dc:language>en-US</dc:language>
  <cp:lastModifiedBy/>
  <dcterms:modified xsi:type="dcterms:W3CDTF">2022-01-11T17:49:07Z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