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both"/>
        <w:rPr/>
      </w:pPr>
      <w: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t xml:space="preserve">Progetto:</w:t>
      </w:r>
      <w:r>
        <w:rPr>
          <w:sz w:val="36"/>
          <w:szCs w:val="36"/>
        </w:rPr>
      </w:r>
      <w:r>
        <w:rPr>
          <w:sz w:val="36"/>
          <w:szCs w:val="36"/>
        </w:rPr>
      </w:r>
    </w:p>
    <w:p>
      <w:pPr>
        <w:pBdr/>
        <w:spacing/>
        <w:ind/>
        <w:jc w:val="center"/>
        <w:rPr>
          <w:b/>
          <w:bCs/>
          <w:color w:val="c00000"/>
          <w:sz w:val="48"/>
          <w:szCs w:val="48"/>
        </w:rPr>
      </w:pPr>
      <w:r>
        <w:rPr>
          <w:b/>
          <w:bCs/>
          <w:color w:val="c00000"/>
          <w:sz w:val="48"/>
          <w:szCs w:val="48"/>
        </w:rPr>
        <w:t xml:space="preserve">iSpesa</w:t>
      </w:r>
      <w:r>
        <w:rPr>
          <w:b/>
          <w:bCs/>
          <w:color w:val="c00000"/>
          <w:sz w:val="48"/>
          <w:szCs w:val="48"/>
        </w:rPr>
      </w:r>
      <w:r>
        <w:rPr>
          <w:b/>
          <w:bCs/>
          <w:color w:val="c00000"/>
          <w:sz w:val="48"/>
          <w:szCs w:val="48"/>
        </w:rPr>
      </w:r>
    </w:p>
    <w:p>
      <w:pPr>
        <w:pBdr/>
        <w:spacing/>
        <w:ind/>
        <w:rPr/>
      </w:pPr>
      <w:r/>
      <w:r/>
    </w:p>
    <w:p>
      <w:pPr>
        <w:pBdr/>
        <w:spacing/>
        <w:ind/>
        <w:jc w:val="center"/>
        <w:rPr>
          <w:sz w:val="36"/>
          <w:szCs w:val="36"/>
        </w:rPr>
      </w:pPr>
      <w:r>
        <w:rPr>
          <w:sz w:val="36"/>
          <w:szCs w:val="36"/>
        </w:rPr>
        <w:t xml:space="preserve">Titolo del documento:</w:t>
      </w:r>
      <w:r>
        <w:rPr>
          <w:sz w:val="36"/>
          <w:szCs w:val="36"/>
        </w:rPr>
      </w:r>
      <w:r>
        <w:rPr>
          <w:sz w:val="36"/>
          <w:szCs w:val="36"/>
        </w:rPr>
      </w:r>
    </w:p>
    <w:p>
      <w:pPr>
        <w:pBdr/>
        <w:spacing/>
        <w:ind/>
        <w:jc w:val="center"/>
        <w:rPr>
          <w:b/>
          <w:bCs/>
          <w:color w:val="c00000"/>
          <w:sz w:val="48"/>
          <w:szCs w:val="48"/>
        </w:rPr>
      </w:pPr>
      <w:r>
        <w:br/>
      </w:r>
      <w:r>
        <w:rPr>
          <w:b/>
          <w:bCs/>
          <w:color w:val="c00000"/>
          <w:sz w:val="48"/>
          <w:szCs w:val="48"/>
        </w:rPr>
        <w:t xml:space="preserve">Report Finale</w:t>
      </w:r>
      <w:r>
        <w:rPr>
          <w:b/>
          <w:bCs/>
          <w:color w:val="c00000"/>
          <w:sz w:val="48"/>
          <w:szCs w:val="48"/>
        </w:rPr>
      </w:r>
      <w:r>
        <w:rPr>
          <w:b/>
          <w:bCs/>
          <w:color w:val="c00000"/>
          <w:sz w:val="48"/>
          <w:szCs w:val="48"/>
        </w:rPr>
      </w:r>
    </w:p>
    <w:p>
      <w:pPr>
        <w:pBdr/>
        <w:spacing/>
        <w:ind/>
        <w:jc w:val="center"/>
        <w:rPr/>
      </w:pPr>
      <w:r/>
      <w:r/>
    </w:p>
    <w:p>
      <w:pPr>
        <w:pBdr/>
        <w:spacing/>
        <w:ind/>
        <w:jc w:val="center"/>
        <w:rPr>
          <w:sz w:val="36"/>
          <w:szCs w:val="36"/>
        </w:rPr>
      </w:pPr>
      <w:r>
        <w:rPr>
          <w:sz w:val="36"/>
          <w:szCs w:val="36"/>
        </w:rPr>
        <w:t xml:space="preserve">Informazioni Documento</w:t>
      </w:r>
      <w:r>
        <w:rPr>
          <w:sz w:val="36"/>
          <w:szCs w:val="36"/>
        </w:rPr>
      </w:r>
      <w:r>
        <w:rPr>
          <w:sz w:val="36"/>
          <w:szCs w:val="36"/>
        </w:rPr>
      </w:r>
    </w:p>
    <w:p>
      <w:pPr>
        <w:pBdr/>
        <w:spacing/>
        <w:ind/>
        <w:jc w:val="center"/>
        <w:rPr/>
      </w:pPr>
      <w:r/>
      <w:r/>
    </w:p>
    <w:tbl>
      <w:tblPr>
        <w:tblStyle w:val="1040"/>
        <w:tblW w:w="88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860"/>
        <w:gridCol w:w="3390"/>
        <w:gridCol w:w="1275"/>
        <w:gridCol w:w="2340"/>
      </w:tblGrid>
      <w:tr>
        <w:trPr>
          <w:trHeight w:val="540"/>
        </w:trPr>
        <w:tc>
          <w:tcPr>
            <w:shd w:val="clear" w:color="auto" w:fill="c00000"/>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1860" w:type="dxa"/>
            <w:textDirection w:val="lrTb"/>
            <w:noWrap w:val="false"/>
          </w:tcPr>
          <w:p>
            <w:pPr>
              <w:pBdr/>
              <w:spacing/>
              <w:ind/>
              <w:jc w:val="center"/>
              <w:rPr>
                <w:rFonts w:ascii="Verdana" w:hAnsi="Verdana" w:eastAsia="Verdana" w:cs="Verdana"/>
                <w:color w:val="ffffff"/>
                <w:sz w:val="20"/>
                <w:szCs w:val="20"/>
              </w:rPr>
            </w:pPr>
            <w:r>
              <w:rPr>
                <w:rFonts w:ascii="Verdana" w:hAnsi="Verdana" w:eastAsia="Verdana" w:cs="Verdana"/>
                <w:color w:val="ffffff"/>
              </w:rPr>
              <w:t xml:space="preserve">Nome Documento</w:t>
            </w:r>
            <w:r>
              <w:rPr>
                <w:rFonts w:ascii="Verdana" w:hAnsi="Verdana" w:eastAsia="Verdana" w:cs="Verdana"/>
                <w:color w:val="ffffff"/>
                <w:sz w:val="20"/>
                <w:szCs w:val="20"/>
              </w:rPr>
            </w:r>
            <w:r>
              <w:rPr>
                <w:rFonts w:ascii="Verdana" w:hAnsi="Verdana" w:eastAsia="Verdana" w:cs="Verdana"/>
                <w:color w:val="ffffff"/>
                <w:sz w:val="20"/>
                <w:szCs w:val="20"/>
              </w:rPr>
            </w:r>
          </w:p>
        </w:tc>
        <w:tc>
          <w:tcPr>
            <w:shd w:val="clear" w:color="auto" w:fill="ffffff"/>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3390" w:type="dxa"/>
            <w:textDirection w:val="lrTb"/>
            <w:noWrap w:val="false"/>
          </w:tcPr>
          <w:p>
            <w:pPr>
              <w:pBdr/>
              <w:spacing/>
              <w:ind/>
              <w:jc w:val="center"/>
              <w:rPr>
                <w:rFonts w:ascii="Verdana" w:hAnsi="Verdana" w:eastAsia="Verdana" w:cs="Verdana"/>
                <w:i/>
                <w:sz w:val="20"/>
                <w:szCs w:val="20"/>
              </w:rPr>
            </w:pPr>
            <w:r>
              <w:rPr>
                <w:rFonts w:ascii="Verdana" w:hAnsi="Verdana" w:eastAsia="Verdana" w:cs="Verdana"/>
                <w:i/>
                <w:sz w:val="20"/>
                <w:szCs w:val="20"/>
              </w:rPr>
              <w:t xml:space="preserve">iSpesa_</w:t>
            </w:r>
            <w:r>
              <w:rPr>
                <w:rFonts w:ascii="Verdana" w:hAnsi="Verdana" w:eastAsia="Verdana" w:cs="Verdana"/>
                <w:i/>
                <w:sz w:val="20"/>
                <w:szCs w:val="20"/>
              </w:rPr>
              <w:t xml:space="preserve">Report_Finale_D5</w:t>
            </w:r>
            <w:r>
              <w:rPr>
                <w:rFonts w:ascii="Verdana" w:hAnsi="Verdana" w:eastAsia="Verdana" w:cs="Verdana"/>
                <w:i/>
                <w:sz w:val="20"/>
                <w:szCs w:val="20"/>
              </w:rPr>
            </w:r>
            <w:r>
              <w:rPr>
                <w:rFonts w:ascii="Verdana" w:hAnsi="Verdana" w:eastAsia="Verdana" w:cs="Verdana"/>
                <w:i/>
                <w:sz w:val="20"/>
                <w:szCs w:val="20"/>
              </w:rPr>
            </w:r>
          </w:p>
        </w:tc>
        <w:tc>
          <w:tcPr>
            <w:shd w:val="clear" w:color="auto" w:fill="c00000"/>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1275" w:type="dxa"/>
            <w:textDirection w:val="lrTb"/>
            <w:noWrap w:val="false"/>
          </w:tcPr>
          <w:p>
            <w:pPr>
              <w:pBdr/>
              <w:spacing/>
              <w:ind/>
              <w:jc w:val="center"/>
              <w:rPr>
                <w:rFonts w:ascii="Verdana" w:hAnsi="Verdana" w:eastAsia="Verdana" w:cs="Verdana"/>
                <w:color w:val="ffffff"/>
              </w:rPr>
            </w:pPr>
            <w:r>
              <w:rPr>
                <w:rFonts w:ascii="Verdana" w:hAnsi="Verdana" w:eastAsia="Verdana" w:cs="Verdana"/>
                <w:color w:val="ffffff"/>
              </w:rPr>
              <w:t xml:space="preserve">Numero</w:t>
            </w:r>
            <w:r>
              <w:rPr>
                <w:rFonts w:ascii="Verdana" w:hAnsi="Verdana" w:eastAsia="Verdana" w:cs="Verdana"/>
                <w:color w:val="ffffff"/>
              </w:rPr>
            </w:r>
            <w:r>
              <w:rPr>
                <w:rFonts w:ascii="Verdana" w:hAnsi="Verdana" w:eastAsia="Verdana" w:cs="Verdana"/>
                <w:color w:val="ffffff"/>
              </w:rPr>
            </w:r>
          </w:p>
          <w:p>
            <w:pPr>
              <w:pBdr/>
              <w:spacing/>
              <w:ind/>
              <w:jc w:val="center"/>
              <w:rPr>
                <w:rFonts w:ascii="Verdana" w:hAnsi="Verdana" w:eastAsia="Verdana" w:cs="Verdana"/>
                <w:color w:val="ffffff"/>
              </w:rPr>
            </w:pPr>
            <w:r>
              <w:rPr>
                <w:rFonts w:ascii="Verdana" w:hAnsi="Verdana" w:eastAsia="Verdana" w:cs="Verdana"/>
                <w:color w:val="ffffff"/>
              </w:rPr>
              <w:t xml:space="preserve">Documento</w:t>
            </w:r>
            <w:r>
              <w:rPr>
                <w:rFonts w:ascii="Verdana" w:hAnsi="Verdana" w:eastAsia="Verdana" w:cs="Verdana"/>
                <w:color w:val="ffffff"/>
              </w:rPr>
            </w:r>
            <w:r>
              <w:rPr>
                <w:rFonts w:ascii="Verdana" w:hAnsi="Verdana" w:eastAsia="Verdana" w:cs="Verdana"/>
                <w:color w:val="ffffff"/>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2340" w:type="dxa"/>
            <w:textDirection w:val="lrTb"/>
            <w:noWrap w:val="false"/>
          </w:tcPr>
          <w:p>
            <w:pPr>
              <w:pBdr/>
              <w:spacing/>
              <w:ind/>
              <w:jc w:val="center"/>
              <w:rPr>
                <w:rFonts w:ascii="Verdana" w:hAnsi="Verdana" w:eastAsia="Verdana" w:cs="Verdana"/>
              </w:rPr>
            </w:pPr>
            <w:r>
              <w:rPr>
                <w:rFonts w:ascii="Verdana" w:hAnsi="Verdana" w:eastAsia="Verdana" w:cs="Verdana"/>
              </w:rPr>
              <w:t xml:space="preserve">D5</w:t>
            </w:r>
            <w:r>
              <w:rPr>
                <w:rFonts w:ascii="Verdana" w:hAnsi="Verdana" w:eastAsia="Verdana" w:cs="Verdana"/>
              </w:rPr>
            </w:r>
            <w:r>
              <w:rPr>
                <w:rFonts w:ascii="Verdana" w:hAnsi="Verdana" w:eastAsia="Verdana" w:cs="Verdana"/>
              </w:rPr>
            </w:r>
          </w:p>
        </w:tc>
      </w:tr>
      <w:tr>
        <w:trPr>
          <w:trHeight w:val="540"/>
        </w:trPr>
        <w:tc>
          <w:tcPr>
            <w:shd w:val="clear" w:color="auto" w:fill="c00000"/>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1860" w:type="dxa"/>
            <w:textDirection w:val="lrTb"/>
            <w:noWrap w:val="false"/>
          </w:tcPr>
          <w:p>
            <w:pPr>
              <w:pBdr/>
              <w:spacing/>
              <w:ind/>
              <w:jc w:val="center"/>
              <w:rPr>
                <w:rFonts w:ascii="Verdana" w:hAnsi="Verdana" w:eastAsia="Verdana" w:cs="Verdana"/>
                <w:color w:val="ffffff"/>
              </w:rPr>
            </w:pPr>
            <w:r>
              <w:rPr>
                <w:rFonts w:ascii="Verdana" w:hAnsi="Verdana" w:eastAsia="Verdana" w:cs="Verdana"/>
                <w:color w:val="ffffff"/>
              </w:rPr>
              <w:t xml:space="preserve">Descrizione</w:t>
            </w:r>
            <w:r>
              <w:rPr>
                <w:rFonts w:ascii="Verdana" w:hAnsi="Verdana" w:eastAsia="Verdana" w:cs="Verdana"/>
                <w:color w:val="ffffff"/>
              </w:rPr>
            </w:r>
            <w:r>
              <w:rPr>
                <w:rFonts w:ascii="Verdana" w:hAnsi="Verdana" w:eastAsia="Verdana" w:cs="Verdana"/>
                <w:color w:val="ffffff"/>
              </w:rPr>
            </w:r>
          </w:p>
        </w:tc>
        <w:tc>
          <w:tcPr>
            <w:gridSpan w:val="3"/>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7005" w:type="dxa"/>
            <w:textDirection w:val="lrTb"/>
            <w:noWrap w:val="false"/>
          </w:tcPr>
          <w:p>
            <w:pPr>
              <w:pBdr/>
              <w:spacing/>
              <w:ind/>
              <w:jc w:val="center"/>
              <w:rPr>
                <w:rFonts w:ascii="Verdana" w:hAnsi="Verdana" w:eastAsia="Verdana" w:cs="Verdana"/>
              </w:rPr>
            </w:pPr>
            <w:r>
              <w:rPr>
                <w:rFonts w:ascii="Verdana" w:hAnsi="Verdana" w:eastAsia="Verdana" w:cs="Verdana"/>
              </w:rPr>
              <w:t xml:space="preserve">Report Finale del progetto: organizzazione del lavoro, ruoli, tempo complessivo e di ciascun membro dedicato al progetto, criticità, autovalutazione</w:t>
            </w:r>
            <w:r>
              <w:rPr>
                <w:rFonts w:ascii="Verdana" w:hAnsi="Verdana" w:eastAsia="Verdana" w:cs="Verdana"/>
              </w:rPr>
            </w:r>
            <w:r>
              <w:rPr>
                <w:rFonts w:ascii="Verdana" w:hAnsi="Verdana" w:eastAsia="Verdana" w:cs="Verdana"/>
              </w:rPr>
            </w:r>
          </w:p>
        </w:tc>
      </w:tr>
    </w:tbl>
    <w:p>
      <w:pPr>
        <w:pBdr/>
        <w:spacing/>
        <w:ind/>
        <w:jc w:val="center"/>
        <w:rPr/>
      </w:pPr>
      <w:r/>
      <w:r/>
    </w:p>
    <w:p>
      <w:pPr>
        <w:pBdr/>
        <w:spacing/>
        <w:ind/>
        <w:jc w:val="center"/>
        <w:rPr>
          <w:sz w:val="28"/>
          <w:szCs w:val="28"/>
        </w:rPr>
      </w:pPr>
      <w:r>
        <w:rPr>
          <w:sz w:val="28"/>
          <w:szCs w:val="28"/>
        </w:rPr>
      </w:r>
      <w:r>
        <w:rPr>
          <w:sz w:val="28"/>
          <w:szCs w:val="28"/>
        </w:rPr>
      </w:r>
      <w:r>
        <w:rPr>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sdt>
      <w:sdtPr>
        <w15:appearance w15:val="boundingBox"/>
        <w:id w:val="-1776930724"/>
        <w:docPartObj>
          <w:docPartGallery w:val="Table of Contents"/>
          <w:docPartUnique w:val="true"/>
        </w:docPartObj>
        <w:rPr>
          <w:rFonts w:ascii="Arial" w:hAnsi="Arial" w:eastAsia="Arial" w:cs="Arial"/>
          <w:b w:val="0"/>
          <w:color w:val="auto"/>
          <w:sz w:val="22"/>
          <w:szCs w:val="22"/>
          <w:lang w:val="it"/>
        </w:rPr>
      </w:sdtPr>
      <w:sdtContent>
        <w:p>
          <w:pPr>
            <w:pStyle w:val="1041"/>
            <w:pBdr/>
            <w:spacing/>
            <w:ind/>
            <w:rPr>
              <w:rFonts w:ascii="Arial" w:hAnsi="Arial" w:cs="Arial"/>
              <w:color w:val="c00000"/>
            </w:rPr>
          </w:pPr>
          <w:r>
            <w:rPr>
              <w:rFonts w:ascii="Arial" w:hAnsi="Arial" w:cs="Arial"/>
              <w:color w:val="c00000"/>
            </w:rPr>
            <w:t xml:space="preserve">Indice</w:t>
          </w:r>
          <w:r>
            <w:rPr>
              <w:rFonts w:ascii="Arial" w:hAnsi="Arial" w:cs="Arial"/>
              <w:color w:val="c00000"/>
            </w:rPr>
          </w:r>
          <w:r>
            <w:rPr>
              <w:rFonts w:ascii="Arial" w:hAnsi="Arial" w:cs="Arial"/>
              <w:color w:val="c00000"/>
            </w:rPr>
          </w:r>
        </w:p>
        <w:p>
          <w:pPr>
            <w:pStyle w:val="1044"/>
            <w:pBdr/>
            <w:tabs>
              <w:tab w:val="right" w:leader="dot" w:pos="9019"/>
            </w:tabs>
            <w:spacing/>
            <w:ind/>
            <w:rPr/>
          </w:pPr>
          <w:r>
            <w:rPr>
              <w:sz w:val="24"/>
              <w:szCs w:val="24"/>
            </w:rPr>
            <w:fldChar w:fldCharType="begin"/>
          </w:r>
          <w:r>
            <w:rPr>
              <w:sz w:val="24"/>
              <w:szCs w:val="24"/>
            </w:rPr>
            <w:instrText xml:space="preserve"> TOC \o "1-3" \h \z \u </w:instrText>
          </w:r>
          <w:r>
            <w:rPr>
              <w:sz w:val="24"/>
              <w:szCs w:val="24"/>
            </w:rPr>
            <w:fldChar w:fldCharType="separate"/>
          </w:r>
          <w:hyperlink w:tooltip="#_Toc1" w:anchor="_Toc1" w:history="1">
            <w:r>
              <w:rPr>
                <w:rStyle w:val="1046"/>
              </w:rPr>
            </w:r>
            <w:r>
              <w:rPr>
                <w:rStyle w:val="1046"/>
              </w:rPr>
              <w:t xml:space="preserve">Scopo del documento</w:t>
            </w:r>
            <w:r>
              <w:rPr>
                <w:rStyle w:val="1046"/>
              </w:rPr>
            </w:r>
            <w:r>
              <w:tab/>
            </w:r>
            <w:r>
              <w:fldChar w:fldCharType="begin"/>
              <w:instrText xml:space="preserve">PAGEREF _Toc1 \h</w:instrText>
              <w:fldChar w:fldCharType="separate"/>
              <w:t xml:space="preserve">3</w:t>
              <w:fldChar w:fldCharType="end"/>
            </w:r>
          </w:hyperlink>
          <w:r/>
          <w:r/>
        </w:p>
        <w:p>
          <w:pPr>
            <w:pStyle w:val="1044"/>
            <w:pBdr/>
            <w:tabs>
              <w:tab w:val="right" w:leader="dot" w:pos="9019"/>
            </w:tabs>
            <w:spacing/>
            <w:ind/>
            <w:rPr/>
          </w:pPr>
          <w:r/>
          <w:hyperlink w:tooltip="#_Toc2" w:anchor="_Toc2" w:history="1">
            <w:r>
              <w:rPr>
                <w:rStyle w:val="1046"/>
              </w:rPr>
            </w:r>
            <w:r>
              <w:rPr>
                <w:rStyle w:val="1046"/>
              </w:rPr>
              <w:t xml:space="preserve">1. Approcci all’Ingegneria del Software</w:t>
            </w:r>
            <w:r>
              <w:rPr>
                <w:rStyle w:val="1046"/>
              </w:rPr>
            </w:r>
            <w:r>
              <w:tab/>
            </w:r>
            <w:r>
              <w:fldChar w:fldCharType="begin"/>
              <w:instrText xml:space="preserve">PAGEREF _Toc2 \h</w:instrText>
              <w:fldChar w:fldCharType="separate"/>
              <w:t xml:space="preserve">4</w:t>
              <w:fldChar w:fldCharType="end"/>
            </w:r>
          </w:hyperlink>
          <w:r/>
          <w:r/>
        </w:p>
        <w:p>
          <w:pPr>
            <w:pStyle w:val="1044"/>
            <w:pBdr/>
            <w:tabs>
              <w:tab w:val="right" w:leader="dot" w:pos="9019"/>
            </w:tabs>
            <w:spacing/>
            <w:ind/>
            <w:rPr>
              <w14:ligatures w14:val="none"/>
            </w:rPr>
          </w:pPr>
          <w:r/>
          <w:hyperlink w:tooltip="#_Toc3" w:anchor="_Toc3" w:history="1">
            <w:r>
              <w:rPr>
                <w:rStyle w:val="1046"/>
              </w:rPr>
            </w:r>
            <w:r>
              <w:rPr>
                <w:rStyle w:val="1046"/>
              </w:rPr>
              <w:t xml:space="preserve">2. Organizzazione </w:t>
            </w:r>
            <w:r>
              <w:rPr>
                <w:rStyle w:val="1046"/>
              </w:rPr>
              <w:t xml:space="preserve">del </w:t>
            </w:r>
            <w:r>
              <w:rPr>
                <w:rStyle w:val="1046"/>
              </w:rPr>
              <w:t xml:space="preserve">Lavoro</w:t>
            </w:r>
            <w:r>
              <w:rPr>
                <w:rStyle w:val="1046"/>
                <w14:ligatures w14:val="none"/>
              </w:rPr>
            </w:r>
            <w:r>
              <w:tab/>
            </w:r>
            <w:r>
              <w:fldChar w:fldCharType="begin"/>
              <w:instrText xml:space="preserve">PAGEREF _Toc3 \h</w:instrText>
              <w:fldChar w:fldCharType="separate"/>
              <w:t xml:space="preserve">5</w:t>
              <w:fldChar w:fldCharType="end"/>
            </w:r>
          </w:hyperlink>
          <w:r>
            <w:rPr>
              <w14:ligatures w14:val="none"/>
            </w:rPr>
          </w:r>
          <w:r>
            <w:rPr>
              <w14:ligatures w14:val="none"/>
            </w:rPr>
          </w:r>
        </w:p>
        <w:p>
          <w:pPr>
            <w:pStyle w:val="1044"/>
            <w:pBdr/>
            <w:tabs>
              <w:tab w:val="right" w:leader="dot" w:pos="9019"/>
            </w:tabs>
            <w:spacing/>
            <w:ind/>
            <w:rPr>
              <w:highlight w:val="none"/>
              <w14:ligatures w14:val="none"/>
            </w:rPr>
          </w:pPr>
          <w:r/>
          <w:hyperlink w:tooltip="#_Toc4" w:anchor="_Toc4" w:history="1">
            <w:r>
              <w:rPr>
                <w:rStyle w:val="1046"/>
              </w:rPr>
            </w:r>
            <w:r>
              <w:rPr>
                <w:rStyle w:val="1046"/>
                <w:highlight w:val="none"/>
              </w:rPr>
              <w:t xml:space="preserve">3. Ruoli e Attività</w:t>
            </w:r>
            <w:r>
              <w:rPr>
                <w:rStyle w:val="1046"/>
                <w:highlight w:val="none"/>
              </w:rPr>
            </w:r>
            <w:r>
              <w:tab/>
            </w:r>
            <w:r>
              <w:fldChar w:fldCharType="begin"/>
              <w:instrText xml:space="preserve">PAGEREF _Toc4 \h</w:instrText>
              <w:fldChar w:fldCharType="separate"/>
              <w:t xml:space="preserve">6</w:t>
              <w:fldChar w:fldCharType="end"/>
            </w:r>
          </w:hyperlink>
          <w:r>
            <w:rPr>
              <w:highlight w:val="none"/>
              <w14:ligatures w14:val="none"/>
            </w:rPr>
          </w:r>
          <w:r>
            <w:rPr>
              <w:highlight w:val="none"/>
              <w14:ligatures w14:val="none"/>
            </w:rPr>
          </w:r>
        </w:p>
        <w:p>
          <w:pPr>
            <w:pStyle w:val="1044"/>
            <w:pBdr/>
            <w:tabs>
              <w:tab w:val="right" w:leader="dot" w:pos="9019"/>
            </w:tabs>
            <w:spacing/>
            <w:ind/>
            <w:rPr>
              <w14:ligatures w14:val="none"/>
            </w:rPr>
          </w:pPr>
          <w:r/>
          <w:hyperlink w:tooltip="#_Toc5" w:anchor="_Toc5" w:history="1">
            <w:r>
              <w:rPr>
                <w:rStyle w:val="1046"/>
              </w:rPr>
            </w:r>
            <w:r>
              <w:rPr>
                <w:rStyle w:val="1046"/>
                <w:highlight w:val="none"/>
              </w:rPr>
              <w:t xml:space="preserve">4. Carico e distribuzione del lavoro</w:t>
            </w:r>
            <w:r>
              <w:rPr>
                <w:rStyle w:val="1046"/>
                <w:highlight w:val="none"/>
              </w:rPr>
            </w:r>
            <w:r>
              <w:tab/>
            </w:r>
            <w:r>
              <w:fldChar w:fldCharType="begin"/>
              <w:instrText xml:space="preserve">PAGEREF _Toc5 \h</w:instrText>
              <w:fldChar w:fldCharType="separate"/>
              <w:t xml:space="preserve">6</w:t>
              <w:fldChar w:fldCharType="end"/>
            </w:r>
          </w:hyperlink>
          <w:r>
            <w:rPr>
              <w14:ligatures w14:val="none"/>
            </w:rPr>
          </w:r>
          <w:r>
            <w:rPr>
              <w14:ligatures w14:val="none"/>
            </w:rPr>
          </w:r>
        </w:p>
        <w:p>
          <w:pPr>
            <w:pStyle w:val="1044"/>
            <w:pBdr/>
            <w:tabs>
              <w:tab w:val="right" w:leader="dot" w:pos="9019"/>
            </w:tabs>
            <w:spacing/>
            <w:ind/>
            <w:rPr>
              <w14:ligatures w14:val="none"/>
            </w:rPr>
          </w:pPr>
          <w:r/>
          <w:hyperlink w:tooltip="#_Toc6" w:anchor="_Toc6" w:history="1">
            <w:r>
              <w:rPr>
                <w:rStyle w:val="1046"/>
              </w:rPr>
            </w:r>
            <w:r>
              <w:rPr>
                <w:rStyle w:val="1046"/>
                <w:highlight w:val="none"/>
              </w:rPr>
              <w:t xml:space="preserve">5. Criticità</w:t>
            </w:r>
            <w:r>
              <w:rPr>
                <w:rStyle w:val="1046"/>
                <w:highlight w:val="none"/>
              </w:rPr>
            </w:r>
            <w:r>
              <w:tab/>
            </w:r>
            <w:r>
              <w:fldChar w:fldCharType="begin"/>
              <w:instrText xml:space="preserve">PAGEREF _Toc6 \h</w:instrText>
              <w:fldChar w:fldCharType="separate"/>
              <w:t xml:space="preserve">7</w:t>
              <w:fldChar w:fldCharType="end"/>
            </w:r>
          </w:hyperlink>
          <w:r>
            <w:rPr>
              <w14:ligatures w14:val="none"/>
            </w:rPr>
          </w:r>
          <w:r>
            <w:rPr>
              <w14:ligatures w14:val="none"/>
            </w:rPr>
          </w:r>
        </w:p>
        <w:p>
          <w:pPr>
            <w:pStyle w:val="1044"/>
            <w:pBdr/>
            <w:tabs>
              <w:tab w:val="right" w:leader="dot" w:pos="9019"/>
            </w:tabs>
            <w:spacing/>
            <w:ind/>
            <w:rPr>
              <w14:ligatures w14:val="none"/>
            </w:rPr>
          </w:pPr>
          <w:r/>
          <w:hyperlink w:tooltip="#_Toc7" w:anchor="_Toc7" w:history="1">
            <w:r>
              <w:rPr>
                <w:rStyle w:val="1046"/>
              </w:rPr>
            </w:r>
            <w:r>
              <w:rPr>
                <w:rStyle w:val="1046"/>
                <w:highlight w:val="none"/>
              </w:rPr>
              <w:t xml:space="preserve">6. Autovalutazione</w:t>
            </w:r>
            <w:r>
              <w:rPr>
                <w:rStyle w:val="1046"/>
                <w:highlight w:val="none"/>
              </w:rPr>
            </w:r>
            <w:r>
              <w:tab/>
            </w:r>
            <w:r>
              <w:fldChar w:fldCharType="begin"/>
              <w:instrText xml:space="preserve">PAGEREF _Toc7 \h</w:instrText>
              <w:fldChar w:fldCharType="separate"/>
              <w:t xml:space="preserve">7</w:t>
              <w:fldChar w:fldCharType="end"/>
            </w:r>
          </w:hyperlink>
          <w:r>
            <w:rPr>
              <w14:ligatures w14:val="none"/>
            </w:rPr>
          </w:r>
          <w:r>
            <w:rPr>
              <w14:ligatures w14:val="none"/>
            </w:rPr>
          </w:r>
        </w:p>
        <w:p>
          <w:pPr>
            <w:pBdr/>
            <w:spacing/>
            <w:ind/>
            <w:rPr/>
          </w:pPr>
          <w:r>
            <w:rPr>
              <w:sz w:val="24"/>
              <w:szCs w:val="24"/>
            </w:rPr>
          </w:r>
          <w:r>
            <w:rPr>
              <w:b/>
              <w:bCs/>
              <w:sz w:val="24"/>
              <w:szCs w:val="24"/>
            </w:rPr>
            <w:fldChar w:fldCharType="end"/>
          </w:r>
          <w:r/>
        </w:p>
      </w:sdtContent>
    </w:sdt>
    <w:p>
      <w:pPr>
        <w:pStyle w:val="1028"/>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1028"/>
        <w:pBdr/>
        <w:spacing/>
        <w:ind/>
        <w:rPr/>
      </w:pPr>
      <w:r/>
      <w:bookmarkStart w:id="1" w:name="_Toc1"/>
      <w:r>
        <w:t xml:space="preserve">Scopo del documento</w:t>
      </w:r>
      <w:bookmarkEnd w:id="1"/>
      <w:r/>
      <w:r/>
    </w:p>
    <w:p>
      <w:pPr>
        <w:pBdr/>
        <w:spacing/>
        <w:ind/>
        <w:rPr>
          <w:sz w:val="24"/>
          <w:szCs w:val="24"/>
          <w:highlight w:val="none"/>
        </w:rPr>
      </w:pPr>
      <w:r>
        <w:rPr>
          <w:sz w:val="24"/>
          <w:szCs w:val="24"/>
        </w:rPr>
        <w:t xml:space="preserve">Il seguente documento è un report finale che testimonia come il nostro team ha lavorato allo sviluppo del progetto.</w:t>
      </w:r>
      <w:r>
        <w:rPr>
          <w:sz w:val="24"/>
          <w:szCs w:val="24"/>
        </w:rPr>
      </w:r>
      <w:r>
        <w:rPr>
          <w:sz w:val="24"/>
          <w:szCs w:val="24"/>
          <w:highlight w:val="none"/>
        </w:rPr>
      </w:r>
    </w:p>
    <w:p>
      <w:pPr>
        <w:pBdr/>
        <w:spacing/>
        <w:ind/>
        <w:rPr>
          <w:sz w:val="24"/>
          <w:szCs w:val="24"/>
          <w:highlight w:val="none"/>
        </w:rPr>
      </w:pPr>
      <w:r>
        <w:rPr>
          <w:sz w:val="24"/>
          <w:szCs w:val="24"/>
          <w:highlight w:val="none"/>
        </w:rPr>
        <w:t xml:space="preserve">Dopo aver descritto gli approcci all’Ingegneria del Software, verrà descritta l’organizzazione e la suddivisione del lavoro tra i vari membri del team, dopodiché mostreremo le ore di lavoro complessive ed individuali per i vari deliverables.</w:t>
      </w:r>
      <w:r>
        <w:rPr>
          <w:sz w:val="24"/>
          <w:szCs w:val="24"/>
          <w:highlight w:val="none"/>
        </w:rPr>
      </w:r>
      <w:r>
        <w:rPr>
          <w:sz w:val="24"/>
          <w:szCs w:val="24"/>
          <w:highlight w:val="none"/>
        </w:rPr>
      </w:r>
    </w:p>
    <w:p>
      <w:pPr>
        <w:pBdr/>
        <w:spacing/>
        <w:ind/>
        <w:rPr>
          <w:sz w:val="24"/>
          <w:szCs w:val="24"/>
          <w:highlight w:val="none"/>
        </w:rPr>
      </w:pPr>
      <w:r>
        <w:rPr>
          <w:sz w:val="24"/>
          <w:szCs w:val="24"/>
          <w:highlight w:val="none"/>
        </w:rPr>
        <w:t xml:space="preserve">Successivamente elencheremo le eventuali criticità e problematiche riscontrate durante il corso del progetto per finire poi con una breve autovalutazione del nostro lavoro.</w:t>
      </w:r>
      <w:r>
        <w:rPr>
          <w:sz w:val="24"/>
          <w:szCs w:val="24"/>
          <w:highlight w:val="none"/>
        </w:rPr>
      </w:r>
      <w:r>
        <w:rPr>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highlight w:val="none"/>
        </w:rPr>
        <w:t xml:space="preserve"> </w:t>
      </w:r>
      <w:r>
        <w:rPr>
          <w:sz w:val="24"/>
          <w:szCs w:val="24"/>
          <w:highlight w:val="none"/>
        </w:rPr>
      </w:r>
      <w:r>
        <w:rPr>
          <w:sz w:val="24"/>
          <w:szCs w:val="24"/>
        </w:rPr>
      </w:r>
    </w:p>
    <w:p>
      <w:pPr>
        <w:pStyle w:val="1028"/>
        <w:pBdr/>
        <w:spacing/>
        <w:ind w:firstLine="0" w:left="0"/>
        <w:rPr/>
      </w:pPr>
      <w:r/>
      <w:bookmarkStart w:id="2" w:name="_Toc2"/>
      <w:r>
        <w:t xml:space="preserve">1. Approcci all’Ingegneria del Software</w:t>
      </w:r>
      <w:bookmarkEnd w:id="2"/>
      <w:r/>
      <w:r/>
    </w:p>
    <w:p>
      <w:pPr>
        <w:pStyle w:val="1029"/>
        <w:pBdr/>
        <w:spacing/>
        <w:ind/>
        <w:rPr>
          <w:highlight w:val="none"/>
          <w14:ligatures w14:val="none"/>
        </w:rPr>
      </w:pPr>
      <w:r/>
      <w:r>
        <w:t xml:space="preserve">1.1 BlueTensor</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szCs w:val="28"/>
          <w:highlight w:val="none"/>
        </w:rPr>
        <w:t xml:space="preserve">Durante il seminario BlueTensor ci è stato mostrato un approcio allo sviluppo di programmi IA composto da un misto di sistema a cascata e agile. In questo approccio il progetot viene diviso in cinque parti: studio di fattibilità preliminare, una parte di progettazione software e hardware con identificazione dei requisiti funzionali e non, una parte di sviluppo e test, il rilascio finale. Le prima tre parti, per via della loro natura intrinseca, prevedono un approccio a cascata che ha come risultato la realizzazione di una progetto per l’architettura del programma ed anche due set di dati completi, uno di test ed uno di addestramento. Successivamente, i processi di sviluppo, addestramento e test seguono un modello agile in cui ogni parte del programma viene divisa in moduli che implementano funzionalità base. Progressivamente ogni modulo viene completato, integrato con gli altri e rilasciato per mostrare l’andamento dello sviluppo al cleinte ed interfacciarsi con lo stesso. Dopo questo sviluppo continuo, infine, si ha il rilascio vero e proprio del software che non sompre rappresenta la fine dello sviluppo, poiché possono essere necessari aggiornamenti o integrazioni in futuro. A mio avviso questo approccio è molto pragmatito e permette di sfruttare le migliori qualità sia del metodo agile sia del metodo a cascata. Non noto criticità poiché reputo che la parte di sviluppo a cascata sia necessaria, siccome si tratta di processi che sono sequenziali uno all’altro, mentre la parte di sviluppo agile sia il modo migliore per sviluppare il software interfacciandosi allo stesso tempo col cliente.</w:t>
      </w:r>
      <w:r>
        <w:rPr>
          <w:rFonts w:ascii="Arial" w:hAnsi="Arial" w:eastAsia="Arial" w:cs="Arial"/>
          <w:color w:val="000000" w:themeColor="text1"/>
          <w:sz w:val="24"/>
          <w:szCs w:val="28"/>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cs="Arial"/>
          <w:color w:val="000000" w:themeColor="text1"/>
          <w:sz w:val="24"/>
          <w:szCs w:val="24"/>
        </w:rPr>
      </w:r>
      <w:r>
        <w:rPr>
          <w:rFonts w:ascii="Arial" w:hAnsi="Arial" w:cs="Arial"/>
          <w:color w:val="000000" w:themeColor="text1"/>
          <w:sz w:val="24"/>
          <w:szCs w:val="24"/>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Arial" w:hAnsi="Arial" w:cs="Arial"/>
          <w:color w:val="000000" w:themeColor="text1"/>
          <w:sz w:val="24"/>
          <w:szCs w:val="24"/>
        </w:rPr>
      </w:pPr>
      <w:r>
        <w:rPr>
          <w:rFonts w:ascii="Arial" w:hAnsi="Arial" w:eastAsia="Arial" w:cs="Arial"/>
          <w:color w:val="000000" w:themeColor="text1"/>
          <w:sz w:val="24"/>
          <w:szCs w:val="28"/>
          <w:highlight w:val="none"/>
        </w:rPr>
      </w:r>
      <w:r>
        <w:rPr>
          <w:rFonts w:ascii="Arial" w:hAnsi="Arial" w:eastAsia="Arial" w:cs="Arial"/>
          <w:color w:val="000000" w:themeColor="text1"/>
          <w:sz w:val="24"/>
          <w:szCs w:val="28"/>
          <w:highlight w:val="none"/>
        </w:rPr>
      </w:r>
    </w:p>
    <w:p>
      <w:pPr>
        <w:pStyle w:val="1028"/>
        <w:pBdr/>
        <w:spacing/>
        <w:ind/>
        <w:rPr>
          <w14:ligatures w14:val="none"/>
        </w:rPr>
      </w:pPr>
      <w:r/>
      <w:bookmarkStart w:id="3" w:name="_Toc3"/>
      <w:r>
        <w:t xml:space="preserve">2. Organizzazione </w:t>
      </w:r>
      <w:r>
        <w:t xml:space="preserve">del </w:t>
      </w:r>
      <w:r>
        <w:t xml:space="preserve">Lavoro</w:t>
      </w:r>
      <w:bookmarkEnd w:id="3"/>
      <w:r>
        <w:rPr>
          <w14:ligatures w14:val="none"/>
        </w:rPr>
      </w:r>
      <w:r>
        <w:rPr>
          <w14:ligatures w14:val="none"/>
        </w:rPr>
      </w:r>
    </w:p>
    <w:p>
      <w:pPr>
        <w:pBdr/>
        <w:spacing/>
        <w:ind/>
        <w:rPr>
          <w:sz w:val="24"/>
          <w:szCs w:val="24"/>
          <w:highlight w:val="none"/>
        </w:rPr>
      </w:pPr>
      <w:r>
        <w:rPr>
          <w:sz w:val="24"/>
          <w:szCs w:val="24"/>
        </w:rPr>
        <w:t xml:space="preserve">I</w:t>
      </w:r>
      <w:r>
        <w:rPr>
          <w:sz w:val="24"/>
          <w:szCs w:val="24"/>
        </w:rPr>
        <w:t xml:space="preserve">l lavoro è stato organizzato mediante una suddivisione per ruoli, assegnati in base alle competenze individuali. L’idea di partenza è stata quella di ripartire equamente in base alle competenze di ciascun individuo il carico di lavoro senza sovraccaricare </w:t>
      </w:r>
      <w:r>
        <w:rPr>
          <w:sz w:val="24"/>
          <w:szCs w:val="24"/>
        </w:rPr>
        <w:t xml:space="preserve">alcun membro. Sin dall’inizio abbiamo diviso il lavoro in parti a cui ognuno di noi avrebbe singolarmente lavorato per poi unirle. Nel far ciò abbiamo stabilito dei ruoli inizialmente informali che poi si sono solidificati all’interno dell’organizzazione. </w:t>
      </w:r>
      <w:r>
        <w:rPr>
          <w:sz w:val="24"/>
          <w:szCs w:val="24"/>
        </w:rPr>
      </w:r>
      <w:r>
        <w:rPr>
          <w:sz w:val="24"/>
          <w:szCs w:val="24"/>
          <w:highlight w:val="none"/>
        </w:rPr>
      </w:r>
    </w:p>
    <w:p>
      <w:pPr>
        <w:pBdr/>
        <w:spacing/>
        <w:ind/>
        <w:rPr>
          <w:sz w:val="24"/>
          <w:szCs w:val="24"/>
          <w:highlight w:val="none"/>
        </w:rPr>
      </w:pPr>
      <w:r>
        <w:rPr>
          <w:sz w:val="24"/>
          <w:szCs w:val="24"/>
          <w:highlight w:val="none"/>
        </w:rPr>
        <w:t xml:space="preserve">Nel far ciò abbiamo sia lavorato in gruppo sia singolarmente, il tutto in base alle necessità del Deliverables da elaborale. E’ essenziale il fatto che</w:t>
      </w:r>
      <w:r>
        <w:rPr>
          <w:sz w:val="24"/>
          <w:szCs w:val="24"/>
          <w:highlight w:val="none"/>
        </w:rPr>
        <w:t xml:space="preserve"> ogni qual volta che si dovesse completare un Deliverable, unendo i vari pezzi ci siamo incontrati per discutere del lavoro fatto e fare una revisione generale del lavoro del gruppo. Ciò ha permesso di trovare numero problemi e di migliorare così il tutto.</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t xml:space="preserve">Gli incontri che abbiamo fatto sono sempre stati in presenza e molto frequenti. Abbiamo sfrutt</w:t>
      </w:r>
      <w:r>
        <w:rPr>
          <w:sz w:val="24"/>
          <w:szCs w:val="24"/>
          <w:highlight w:val="none"/>
        </w:rPr>
        <w:t xml:space="preserve">ato il fatto di vivere nel medesimo appartamente per incontrarci ogni due giorni circa per parlare o in ogni caso in qualunque momento fosse necessario. Ciò ha permesso di avere aggiornamente costanti e frequenti sullo stato del lavoro di ciascuno di noi, </w:t>
      </w:r>
      <w:r>
        <w:rPr>
          <w:sz w:val="24"/>
          <w:szCs w:val="24"/>
          <w:highlight w:val="none"/>
        </w:rPr>
      </w:r>
      <w:r>
        <w:rPr>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highlight w:val="none"/>
        </w:rPr>
      </w:pPr>
      <w:r>
        <w:rPr>
          <w:sz w:val="24"/>
          <w:szCs w:val="24"/>
          <w:highlight w:val="none"/>
        </w:rPr>
        <w:t xml:space="preserve">Per la strumentazione ci siamo affidati a Microsoft Word per la stesura dei Deliverables, VisualStudio Code per lo sviluppo del codice, PhPMyAdmin e MySQLWorkbench per il lavoro sul database del s</w:t>
      </w:r>
      <w:r>
        <w:rPr>
          <w:sz w:val="24"/>
          <w:szCs w:val="24"/>
          <w:highlight w:val="none"/>
        </w:rPr>
        <w:t xml:space="preserve">ito e GitHub per salvare i vari file e mantenere uno storico. Per ogni i vari diagrammi abbiamo utilizzato Draw.io che abbiamo preferito a LucidChart poiché sapevamo già usarlo, mentre per i mockup del Deliverable 1 abbiamo deciso di realizzarli direttamen</w:t>
      </w:r>
      <w:r>
        <w:rPr>
          <w:sz w:val="24"/>
          <w:szCs w:val="24"/>
          <w:highlight w:val="none"/>
        </w:rPr>
        <w:t xml:space="preserve">te in HTML, accellerando così lo sviluppo del front-end del sito web. Per segnare le ore abbiamo utilizzato dei file salvati sul git in cui semplicemente scrivevamo la data come nome del file e le ore di lavoro e l’attività svolta all’interno degli stessi.</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Style w:val="1028"/>
        <w:pBdr/>
        <w:spacing/>
        <w:ind/>
        <w:rPr>
          <w:highlight w:val="none"/>
          <w14:ligatures w14:val="none"/>
        </w:rPr>
      </w:pPr>
      <w:r/>
      <w:bookmarkStart w:id="4" w:name="_Toc4"/>
      <w:r>
        <w:rPr>
          <w:highlight w:val="none"/>
        </w:rPr>
        <w:t xml:space="preserve">3. Ruoli e Attività</w:t>
      </w:r>
      <w:bookmarkEnd w:id="4"/>
      <w:r>
        <w:rPr>
          <w:highlight w:val="none"/>
        </w:rPr>
      </w:r>
      <w:r>
        <w:rPr>
          <w:highlight w:val="none"/>
          <w14:ligatures w14:val="none"/>
        </w:rPr>
      </w:r>
    </w:p>
    <w:p>
      <w:pPr>
        <w:pBdr/>
        <w:spacing/>
        <w:ind/>
        <w:rPr>
          <w:sz w:val="24"/>
          <w:szCs w:val="24"/>
          <w:highlight w:val="none"/>
        </w:rPr>
      </w:pPr>
      <w:r>
        <w:rPr>
          <w:sz w:val="24"/>
          <w:szCs w:val="24"/>
        </w:rPr>
        <w:t xml:space="preserve">Abbiamo riassunto nella seguente tabella la suddivisione dei ruoli all’interno del team.</w:t>
      </w:r>
      <w:r>
        <w:rPr>
          <w:sz w:val="24"/>
          <w:szCs w:val="24"/>
        </w:rPr>
      </w:r>
      <w:r>
        <w:rPr>
          <w:sz w:val="24"/>
          <w:szCs w:val="24"/>
          <w:highlight w:val="none"/>
        </w:rPr>
      </w:r>
    </w:p>
    <w:tbl>
      <w:tblPr>
        <w:tblStyle w:val="887"/>
        <w:tblW w:w="0" w:type="auto"/>
        <w:tblBorders/>
        <w:tblLook w:val="04A0" w:firstRow="1" w:lastRow="0" w:firstColumn="1" w:lastColumn="0" w:noHBand="0" w:noVBand="1"/>
      </w:tblPr>
      <w:tblGrid>
        <w:gridCol w:w="3010"/>
        <w:gridCol w:w="3010"/>
        <w:gridCol w:w="3010"/>
      </w:tblGrid>
      <w:tr>
        <w:trPr/>
        <w:tc>
          <w:tcPr>
            <w:tcBorders/>
            <w:tcW w:w="3010" w:type="dxa"/>
            <w:textDirection w:val="lrTb"/>
            <w:noWrap w:val="false"/>
          </w:tcPr>
          <w:p>
            <w:pPr>
              <w:pBdr/>
              <w:spacing/>
              <w:ind/>
              <w:rPr>
                <w:sz w:val="24"/>
                <w:szCs w:val="24"/>
                <w:highlight w:val="none"/>
              </w:rPr>
            </w:pPr>
            <w:r>
              <w:rPr>
                <w:sz w:val="24"/>
                <w:szCs w:val="24"/>
                <w:highlight w:val="none"/>
              </w:rPr>
              <w:t xml:space="preserve">Componente del team</w:t>
            </w:r>
            <w:r>
              <w:rPr>
                <w:sz w:val="24"/>
                <w:szCs w:val="24"/>
                <w:highlight w:val="none"/>
              </w:rPr>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Ruolo</w:t>
            </w:r>
            <w:r>
              <w:rPr>
                <w:sz w:val="24"/>
                <w:szCs w:val="24"/>
                <w:highlight w:val="none"/>
              </w:rPr>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Principali attività</w:t>
            </w:r>
            <w:r>
              <w:rPr>
                <w:sz w:val="24"/>
                <w:szCs w:val="24"/>
                <w:highlight w:val="none"/>
              </w:rPr>
            </w:r>
            <w:r>
              <w:rPr>
                <w:sz w:val="24"/>
                <w:szCs w:val="24"/>
                <w:highlight w:val="none"/>
              </w:rPr>
            </w:r>
          </w:p>
        </w:tc>
      </w:tr>
      <w:tr>
        <w:trPr/>
        <w:tc>
          <w:tcPr>
            <w:tcBorders/>
            <w:tcW w:w="3010" w:type="dxa"/>
            <w:textDirection w:val="lrTb"/>
            <w:noWrap w:val="false"/>
          </w:tcPr>
          <w:p>
            <w:pPr>
              <w:pBdr/>
              <w:spacing/>
              <w:ind/>
              <w:rPr>
                <w:sz w:val="24"/>
                <w:szCs w:val="24"/>
                <w:highlight w:val="none"/>
              </w:rPr>
            </w:pPr>
            <w:r>
              <w:rPr>
                <w:sz w:val="24"/>
                <w:szCs w:val="24"/>
                <w:highlight w:val="none"/>
              </w:rPr>
              <w:t xml:space="preserve">Davide Colosimo</w:t>
            </w:r>
            <w:r>
              <w:rPr>
                <w:sz w:val="24"/>
                <w:szCs w:val="24"/>
                <w:highlight w:val="none"/>
              </w:rPr>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Capo progetto, analista requisiti funzionali e non con relative specifiche, architetto di sistema.</w:t>
            </w:r>
            <w:r>
              <w:rPr>
                <w:sz w:val="24"/>
                <w:szCs w:val="24"/>
                <w:highlight w:val="none"/>
              </w:rPr>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Il ruolo principale è stato la gestione del progetto e la coordinazione delle attività. Si è occupato dell’impaginazione dei documenti e della loro rifinitura. Ha contirbuito attivamente a tutti i deliverables e in maniare principale al D2 e al D3.</w:t>
            </w:r>
            <w:r>
              <w:rPr>
                <w:sz w:val="24"/>
                <w:szCs w:val="24"/>
                <w:highlight w:val="none"/>
              </w:rPr>
            </w:r>
            <w:r>
              <w:rPr>
                <w:sz w:val="24"/>
                <w:szCs w:val="24"/>
                <w:highlight w:val="none"/>
              </w:rPr>
            </w:r>
          </w:p>
        </w:tc>
      </w:tr>
      <w:tr>
        <w:trPr/>
        <w:tc>
          <w:tcPr>
            <w:tcBorders/>
            <w:tcW w:w="3010" w:type="dxa"/>
            <w:textDirection w:val="lrTb"/>
            <w:noWrap w:val="false"/>
          </w:tcPr>
          <w:p>
            <w:pPr>
              <w:pBdr/>
              <w:spacing/>
              <w:ind/>
              <w:rPr>
                <w:sz w:val="24"/>
                <w:szCs w:val="24"/>
                <w:highlight w:val="none"/>
              </w:rPr>
            </w:pPr>
            <w:r>
              <w:rPr>
                <w:sz w:val="24"/>
                <w:szCs w:val="24"/>
                <w:highlight w:val="none"/>
              </w:rPr>
              <w:t xml:space="preserve">Gabriele Lanaro</w:t>
            </w:r>
            <w:r>
              <w:rPr>
                <w:sz w:val="24"/>
                <w:szCs w:val="24"/>
                <w:highlight w:val="none"/>
              </w:rPr>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Analista requisiti funzionali e non, progettista mockup, full stack developer.</w:t>
            </w:r>
            <w:r>
              <w:rPr>
                <w:sz w:val="24"/>
                <w:szCs w:val="24"/>
                <w:highlight w:val="none"/>
              </w:rPr>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Ha attivamente contribuito a tutti i deliverables, specialmente nella stesura dei mockup durante il D1 e nello sviluppo del front-end e del back-end del sito web durante il D4.</w:t>
            </w:r>
            <w:r>
              <w:rPr>
                <w:sz w:val="24"/>
                <w:szCs w:val="24"/>
                <w:highlight w:val="none"/>
              </w:rPr>
            </w:r>
            <w:r>
              <w:rPr>
                <w:sz w:val="24"/>
                <w:szCs w:val="24"/>
                <w:highlight w:val="none"/>
              </w:rPr>
            </w:r>
          </w:p>
        </w:tc>
      </w:tr>
      <w:tr>
        <w:trPr/>
        <w:tc>
          <w:tcPr>
            <w:tcBorders/>
            <w:tcW w:w="3010" w:type="dxa"/>
            <w:vMerge w:val="restart"/>
            <w:textDirection w:val="lrTb"/>
            <w:noWrap w:val="false"/>
          </w:tcPr>
          <w:p>
            <w:pPr>
              <w:pBdr/>
              <w:spacing/>
              <w:ind/>
              <w:rPr>
                <w:sz w:val="24"/>
                <w:szCs w:val="24"/>
                <w:highlight w:val="none"/>
              </w:rPr>
            </w:pPr>
            <w:r>
              <w:rPr>
                <w:sz w:val="24"/>
                <w:szCs w:val="24"/>
                <w:highlight w:val="none"/>
              </w:rPr>
              <w:t xml:space="preserve">Ismael Checkri Belghiti</w:t>
            </w:r>
            <w:r>
              <w:rPr>
                <w:sz w:val="24"/>
                <w:szCs w:val="24"/>
                <w:highlight w:val="none"/>
              </w:rPr>
            </w:r>
            <w:r>
              <w:rPr>
                <w:sz w:val="24"/>
                <w:szCs w:val="24"/>
                <w:highlight w:val="none"/>
              </w:rPr>
            </w:r>
          </w:p>
        </w:tc>
        <w:tc>
          <w:tcPr>
            <w:tcBorders/>
            <w:tcW w:w="3010" w:type="dxa"/>
            <w:vMerge w:val="restart"/>
            <w:textDirection w:val="lrTb"/>
            <w:noWrap w:val="false"/>
          </w:tcPr>
          <w:p>
            <w:pPr>
              <w:pBdr/>
              <w:spacing/>
              <w:ind/>
              <w:rPr>
                <w:sz w:val="24"/>
                <w:szCs w:val="24"/>
                <w:highlight w:val="none"/>
              </w:rPr>
            </w:pPr>
            <w:r>
              <w:rPr>
                <w:sz w:val="24"/>
                <w:szCs w:val="24"/>
                <w:highlight w:val="none"/>
              </w:rPr>
              <w:t xml:space="preserve">Analista requisiti funzionali e non, sviluppatore del database, architetto di sistema.</w:t>
            </w:r>
            <w:r>
              <w:rPr>
                <w:sz w:val="24"/>
                <w:szCs w:val="24"/>
                <w:highlight w:val="none"/>
              </w:rPr>
            </w:r>
            <w:r>
              <w:rPr>
                <w:sz w:val="24"/>
                <w:szCs w:val="24"/>
                <w:highlight w:val="none"/>
              </w:rPr>
            </w:r>
          </w:p>
        </w:tc>
        <w:tc>
          <w:tcPr>
            <w:tcBorders/>
            <w:tcW w:w="3010" w:type="dxa"/>
            <w:vMerge w:val="restart"/>
            <w:textDirection w:val="lrTb"/>
            <w:noWrap w:val="false"/>
          </w:tcPr>
          <w:p>
            <w:pPr>
              <w:pBdr/>
              <w:spacing/>
              <w:ind/>
              <w:rPr>
                <w:sz w:val="24"/>
                <w:szCs w:val="24"/>
                <w:highlight w:val="none"/>
              </w:rPr>
            </w:pPr>
            <w:r>
              <w:rPr>
                <w:sz w:val="24"/>
                <w:szCs w:val="24"/>
                <w:highlight w:val="none"/>
              </w:rPr>
              <w:t xml:space="preserve">Ha contribuito attivamente a ciascun deliverables, con particolare attenziale ai D2 e D3, grazie ai diagrammi realizzati. Ha contribuito attivamente anche al D4 mediante la reazione dei database necessari per il sistema</w:t>
            </w:r>
            <w:r>
              <w:rPr>
                <w:sz w:val="24"/>
                <w:szCs w:val="24"/>
                <w:highlight w:val="none"/>
              </w:rPr>
            </w:r>
            <w:r>
              <w:rPr>
                <w:sz w:val="24"/>
                <w:szCs w:val="24"/>
                <w:highlight w:val="none"/>
              </w:rPr>
            </w:r>
          </w:p>
        </w:tc>
      </w:tr>
    </w:tbl>
    <w:p>
      <w:pPr>
        <w:pBdr/>
        <w:spacing/>
        <w:ind/>
        <w:rPr>
          <w:sz w:val="24"/>
          <w:szCs w:val="24"/>
        </w:rPr>
      </w:pPr>
      <w:r>
        <w:rPr>
          <w:sz w:val="24"/>
          <w:szCs w:val="24"/>
        </w:rPr>
      </w:r>
      <w:r>
        <w:rPr>
          <w:sz w:val="24"/>
          <w:szCs w:val="24"/>
        </w:rPr>
      </w:r>
      <w:r>
        <w:rPr>
          <w:sz w:val="24"/>
          <w:szCs w:val="24"/>
        </w:rPr>
      </w:r>
    </w:p>
    <w:p>
      <w:pPr>
        <w:pStyle w:val="1028"/>
        <w:pBdr/>
        <w:spacing/>
        <w:ind/>
        <w:rPr>
          <w14:ligatures w14:val="none"/>
        </w:rPr>
      </w:pPr>
      <w:r/>
      <w:bookmarkStart w:id="5" w:name="_Toc5"/>
      <w:r>
        <w:rPr>
          <w:highlight w:val="none"/>
        </w:rPr>
        <w:t xml:space="preserve">4. Carico e distribuzione del lavoro</w:t>
      </w:r>
      <w:bookmarkEnd w:id="5"/>
      <w:r>
        <w:rPr>
          <w:highlight w:val="none"/>
        </w:rPr>
      </w:r>
      <w:r>
        <w:rPr>
          <w14:ligatures w14:val="none"/>
        </w:rPr>
      </w:r>
    </w:p>
    <w:p>
      <w:pPr>
        <w:pBdr/>
        <w:spacing/>
        <w:ind/>
        <w:rPr>
          <w:sz w:val="24"/>
          <w:szCs w:val="24"/>
          <w:highlight w:val="none"/>
        </w:rPr>
      </w:pPr>
      <w:r>
        <w:rPr>
          <w:sz w:val="24"/>
          <w:szCs w:val="24"/>
        </w:rPr>
        <w:t xml:space="preserve">La seguente tabella riporta la distribuzione delle ore di lavoro.</w:t>
      </w:r>
      <w:r>
        <w:rPr>
          <w:sz w:val="24"/>
          <w:szCs w:val="24"/>
        </w:rPr>
      </w:r>
      <w:r>
        <w:rPr>
          <w:sz w:val="24"/>
          <w:szCs w:val="24"/>
          <w:highlight w:val="none"/>
        </w:rPr>
      </w:r>
    </w:p>
    <w:tbl>
      <w:tblPr>
        <w:tblStyle w:val="887"/>
        <w:tblW w:w="0" w:type="auto"/>
        <w:tblBorders/>
        <w:tblLayout w:type="fixed"/>
        <w:tblLook w:val="04A0" w:firstRow="1" w:lastRow="0" w:firstColumn="1" w:lastColumn="0" w:noHBand="0" w:noVBand="1"/>
      </w:tblPr>
      <w:tblGrid>
        <w:gridCol w:w="2954"/>
        <w:gridCol w:w="850"/>
        <w:gridCol w:w="850"/>
        <w:gridCol w:w="850"/>
        <w:gridCol w:w="850"/>
        <w:gridCol w:w="1134"/>
        <w:gridCol w:w="1540"/>
      </w:tblGrid>
      <w:tr>
        <w:trPr/>
        <w:tc>
          <w:tcPr>
            <w:tcBorders/>
            <w:tcW w:w="2954" w:type="dxa"/>
            <w:textDirection w:val="lrTb"/>
            <w:noWrap w:val="false"/>
          </w:tcPr>
          <w:p>
            <w:pPr>
              <w:pBdr/>
              <w:spacing/>
              <w:ind/>
              <w:jc w:val="center"/>
              <w:rPr>
                <w:b/>
                <w:bCs/>
                <w:sz w:val="24"/>
                <w:szCs w:val="24"/>
                <w:highlight w:val="none"/>
              </w:rPr>
            </w:pPr>
            <w:r>
              <w:rPr>
                <w:b/>
                <w:bCs/>
                <w:sz w:val="24"/>
                <w:szCs w:val="24"/>
                <w:highlight w:val="none"/>
              </w:rPr>
              <w:t xml:space="preserve">Nome </w:t>
            </w:r>
            <w:r>
              <w:rPr>
                <w:b/>
                <w:bCs/>
                <w:sz w:val="24"/>
                <w:szCs w:val="24"/>
                <w:highlight w:val="none"/>
              </w:rPr>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D1</w:t>
            </w:r>
            <w:r>
              <w:rPr>
                <w:b/>
                <w:bCs/>
                <w:sz w:val="24"/>
                <w:szCs w:val="24"/>
                <w:highlight w:val="none"/>
              </w:rPr>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D2</w:t>
            </w:r>
            <w:r>
              <w:rPr>
                <w:b/>
                <w:bCs/>
                <w:sz w:val="24"/>
                <w:szCs w:val="24"/>
                <w:highlight w:val="none"/>
              </w:rPr>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D3</w:t>
            </w:r>
            <w:r>
              <w:rPr>
                <w:b/>
                <w:bCs/>
                <w:sz w:val="24"/>
                <w:szCs w:val="24"/>
                <w:highlight w:val="none"/>
              </w:rPr>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D4</w:t>
            </w:r>
            <w:r>
              <w:rPr>
                <w:b/>
                <w:bCs/>
                <w:sz w:val="24"/>
                <w:szCs w:val="24"/>
                <w:highlight w:val="none"/>
              </w:rPr>
            </w:r>
            <w:r>
              <w:rPr>
                <w:b/>
                <w:bCs/>
                <w:sz w:val="24"/>
                <w:szCs w:val="24"/>
                <w:highlight w:val="none"/>
              </w:rPr>
            </w:r>
          </w:p>
        </w:tc>
        <w:tc>
          <w:tcPr>
            <w:tcBorders/>
            <w:tcW w:w="1134" w:type="dxa"/>
            <w:textDirection w:val="lrTb"/>
            <w:noWrap w:val="false"/>
          </w:tcPr>
          <w:p>
            <w:pPr>
              <w:pBdr/>
              <w:spacing/>
              <w:ind/>
              <w:jc w:val="center"/>
              <w:rPr>
                <w:b/>
                <w:bCs/>
                <w:sz w:val="24"/>
                <w:szCs w:val="24"/>
                <w:highlight w:val="none"/>
              </w:rPr>
            </w:pPr>
            <w:r>
              <w:rPr>
                <w:b/>
                <w:bCs/>
                <w:sz w:val="24"/>
                <w:szCs w:val="24"/>
                <w:highlight w:val="none"/>
              </w:rPr>
              <w:t xml:space="preserve">D5</w:t>
            </w:r>
            <w:r>
              <w:rPr>
                <w:b/>
                <w:bCs/>
                <w:sz w:val="24"/>
                <w:szCs w:val="24"/>
                <w:highlight w:val="none"/>
              </w:rPr>
            </w:r>
            <w:r>
              <w:rPr>
                <w:b/>
                <w:bCs/>
                <w:sz w:val="24"/>
                <w:szCs w:val="24"/>
                <w:highlight w:val="none"/>
              </w:rPr>
            </w:r>
          </w:p>
        </w:tc>
        <w:tc>
          <w:tcPr>
            <w:tcBorders/>
            <w:tcW w:w="1540" w:type="dxa"/>
            <w:textDirection w:val="lrTb"/>
            <w:noWrap w:val="false"/>
          </w:tcPr>
          <w:p>
            <w:pPr>
              <w:pBdr/>
              <w:spacing/>
              <w:ind/>
              <w:jc w:val="center"/>
              <w:rPr>
                <w:b/>
                <w:bCs/>
                <w:sz w:val="24"/>
                <w:szCs w:val="24"/>
                <w:highlight w:val="none"/>
              </w:rPr>
            </w:pPr>
            <w:r>
              <w:rPr>
                <w:b/>
                <w:bCs/>
                <w:sz w:val="24"/>
                <w:szCs w:val="24"/>
                <w:highlight w:val="none"/>
              </w:rPr>
              <w:t xml:space="preserve">Totale</w:t>
            </w:r>
            <w:r>
              <w:rPr>
                <w:b/>
                <w:bCs/>
                <w:sz w:val="24"/>
                <w:szCs w:val="24"/>
                <w:highlight w:val="none"/>
              </w:rPr>
            </w:r>
            <w:r>
              <w:rPr>
                <w:b/>
                <w:bCs/>
                <w:sz w:val="24"/>
                <w:szCs w:val="24"/>
                <w:highlight w:val="none"/>
              </w:rPr>
            </w:r>
          </w:p>
        </w:tc>
      </w:tr>
      <w:tr>
        <w:trPr/>
        <w:tc>
          <w:tcPr>
            <w:tcBorders/>
            <w:tcW w:w="2954" w:type="dxa"/>
            <w:textDirection w:val="lrTb"/>
            <w:noWrap w:val="false"/>
          </w:tcPr>
          <w:p>
            <w:pPr>
              <w:pBdr/>
              <w:spacing/>
              <w:ind/>
              <w:rPr>
                <w:sz w:val="24"/>
                <w:szCs w:val="24"/>
                <w:highlight w:val="none"/>
              </w:rPr>
            </w:pPr>
            <w:r>
              <w:rPr>
                <w:sz w:val="24"/>
                <w:szCs w:val="24"/>
                <w:highlight w:val="none"/>
              </w:rPr>
              <w:t xml:space="preserve">Davide Colosimo</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16.15</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24</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23.30</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w:t>
            </w:r>
            <w:r>
              <w:rPr>
                <w:sz w:val="24"/>
                <w:szCs w:val="24"/>
                <w:highlight w:val="none"/>
              </w:rPr>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2.30</w:t>
            </w:r>
            <w:r>
              <w:rPr>
                <w:sz w:val="24"/>
                <w:szCs w:val="24"/>
                <w:highlight w:val="none"/>
              </w:rPr>
            </w:r>
          </w:p>
        </w:tc>
        <w:tc>
          <w:tcPr>
            <w:tcBorders/>
            <w:tcW w:w="1540" w:type="dxa"/>
            <w:textDirection w:val="lrTb"/>
            <w:noWrap w:val="false"/>
          </w:tcPr>
          <w:p>
            <w:pPr>
              <w:pBdr/>
              <w:spacing/>
              <w:ind/>
              <w:jc w:val="center"/>
              <w:rPr>
                <w:sz w:val="24"/>
                <w:szCs w:val="24"/>
                <w:highlight w:val="none"/>
              </w:rPr>
            </w:pPr>
            <w:r>
              <w:rPr>
                <w:sz w:val="24"/>
                <w:szCs w:val="24"/>
                <w:highlight w:val="none"/>
              </w:rPr>
              <w:t xml:space="preserve">68.15</w:t>
            </w:r>
            <w:r>
              <w:rPr>
                <w:sz w:val="24"/>
                <w:szCs w:val="24"/>
                <w:highlight w:val="none"/>
              </w:rPr>
            </w:r>
            <w:r>
              <w:rPr>
                <w:sz w:val="24"/>
                <w:szCs w:val="24"/>
                <w:highlight w:val="none"/>
              </w:rPr>
            </w:r>
          </w:p>
        </w:tc>
      </w:tr>
      <w:tr>
        <w:trPr/>
        <w:tc>
          <w:tcPr>
            <w:tcBorders/>
            <w:tcW w:w="2954" w:type="dxa"/>
            <w:textDirection w:val="lrTb"/>
            <w:noWrap w:val="false"/>
          </w:tcPr>
          <w:p>
            <w:pPr>
              <w:pBdr/>
              <w:spacing/>
              <w:ind/>
              <w:rPr>
                <w:sz w:val="24"/>
                <w:szCs w:val="24"/>
                <w:highlight w:val="none"/>
              </w:rPr>
            </w:pPr>
            <w:r>
              <w:rPr>
                <w:sz w:val="24"/>
                <w:szCs w:val="24"/>
                <w:highlight w:val="none"/>
              </w:rPr>
              <w:t xml:space="preserve">Gabriele Lanaro</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3</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7.30</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3</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13</w:t>
            </w:r>
            <w:r>
              <w:rPr>
                <w:sz w:val="24"/>
                <w:szCs w:val="24"/>
                <w:highlight w:val="none"/>
              </w:rPr>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1</w:t>
            </w:r>
            <w:r>
              <w:rPr>
                <w:sz w:val="24"/>
                <w:szCs w:val="24"/>
                <w:highlight w:val="none"/>
              </w:rPr>
            </w:r>
            <w:r>
              <w:rPr>
                <w:sz w:val="24"/>
                <w:szCs w:val="24"/>
                <w:highlight w:val="none"/>
              </w:rPr>
            </w:r>
          </w:p>
        </w:tc>
        <w:tc>
          <w:tcPr>
            <w:tcBorders/>
            <w:tcW w:w="1540" w:type="dxa"/>
            <w:textDirection w:val="lrTb"/>
            <w:noWrap w:val="false"/>
          </w:tcPr>
          <w:p>
            <w:pPr>
              <w:pBdr/>
              <w:spacing/>
              <w:ind/>
              <w:jc w:val="center"/>
              <w:rPr>
                <w:sz w:val="24"/>
                <w:szCs w:val="24"/>
                <w:highlight w:val="none"/>
              </w:rPr>
            </w:pPr>
            <w:r>
              <w:rPr>
                <w:sz w:val="24"/>
                <w:szCs w:val="24"/>
                <w:highlight w:val="none"/>
              </w:rPr>
              <w:t xml:space="preserve">27.30</w:t>
            </w:r>
            <w:r>
              <w:rPr>
                <w:sz w:val="24"/>
                <w:szCs w:val="24"/>
                <w:highlight w:val="none"/>
              </w:rPr>
            </w:r>
            <w:r>
              <w:rPr>
                <w:sz w:val="24"/>
                <w:szCs w:val="24"/>
                <w:highlight w:val="none"/>
              </w:rPr>
            </w:r>
          </w:p>
        </w:tc>
      </w:tr>
      <w:tr>
        <w:trPr/>
        <w:tc>
          <w:tcPr>
            <w:tcBorders/>
            <w:tcW w:w="2954" w:type="dxa"/>
            <w:textDirection w:val="lrTb"/>
            <w:noWrap w:val="false"/>
          </w:tcPr>
          <w:p>
            <w:pPr>
              <w:pBdr/>
              <w:spacing/>
              <w:ind/>
              <w:rPr>
                <w:sz w:val="24"/>
                <w:szCs w:val="24"/>
                <w:highlight w:val="none"/>
              </w:rPr>
            </w:pPr>
            <w:r>
              <w:rPr>
                <w:sz w:val="24"/>
                <w:szCs w:val="24"/>
                <w:highlight w:val="none"/>
              </w:rPr>
              <w:t xml:space="preserve">Ismael Checkri Belghiti</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8</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15.30</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10</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6.30</w:t>
            </w:r>
            <w:r>
              <w:rPr>
                <w:sz w:val="24"/>
                <w:szCs w:val="24"/>
                <w:highlight w:val="none"/>
              </w:rPr>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1</w:t>
            </w:r>
            <w:r>
              <w:rPr>
                <w:sz w:val="24"/>
                <w:szCs w:val="24"/>
                <w:highlight w:val="none"/>
              </w:rPr>
            </w:r>
            <w:r>
              <w:rPr>
                <w:sz w:val="24"/>
                <w:szCs w:val="24"/>
                <w:highlight w:val="none"/>
              </w:rPr>
            </w:r>
          </w:p>
        </w:tc>
        <w:tc>
          <w:tcPr>
            <w:tcBorders/>
            <w:tcW w:w="1540" w:type="dxa"/>
            <w:textDirection w:val="lrTb"/>
            <w:noWrap w:val="false"/>
          </w:tcPr>
          <w:p>
            <w:pPr>
              <w:pBdr/>
              <w:spacing/>
              <w:ind/>
              <w:jc w:val="center"/>
              <w:rPr>
                <w:sz w:val="24"/>
                <w:szCs w:val="24"/>
                <w:highlight w:val="none"/>
              </w:rPr>
            </w:pPr>
            <w:r>
              <w:rPr>
                <w:sz w:val="24"/>
                <w:szCs w:val="24"/>
                <w:highlight w:val="none"/>
              </w:rPr>
              <w:t xml:space="preserve">41</w:t>
            </w:r>
            <w:r>
              <w:rPr>
                <w:sz w:val="24"/>
                <w:szCs w:val="24"/>
                <w:highlight w:val="none"/>
              </w:rPr>
            </w:r>
            <w:r>
              <w:rPr>
                <w:sz w:val="24"/>
                <w:szCs w:val="24"/>
                <w:highlight w:val="none"/>
              </w:rPr>
            </w:r>
          </w:p>
        </w:tc>
      </w:tr>
      <w:tr>
        <w:trPr/>
        <w:tc>
          <w:tcPr>
            <w:tcBorders/>
            <w:tcW w:w="2954" w:type="dxa"/>
            <w:textDirection w:val="lrTb"/>
            <w:noWrap w:val="false"/>
          </w:tcPr>
          <w:p>
            <w:pPr>
              <w:pBdr/>
              <w:spacing/>
              <w:ind/>
              <w:rPr>
                <w:sz w:val="24"/>
                <w:szCs w:val="24"/>
                <w:highlight w:val="none"/>
              </w:rPr>
            </w:pPr>
            <w:r>
              <w:rPr>
                <w:b/>
                <w:bCs/>
                <w:sz w:val="24"/>
                <w:szCs w:val="24"/>
                <w:highlight w:val="none"/>
              </w:rPr>
              <w:t xml:space="preserve">Totale</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27.15</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47</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36.30</w:t>
            </w:r>
            <w:r>
              <w:rPr>
                <w:sz w:val="24"/>
                <w:szCs w:val="24"/>
                <w:highlight w:val="none"/>
              </w:rPr>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21.30</w:t>
            </w:r>
            <w:r>
              <w:rPr>
                <w:sz w:val="24"/>
                <w:szCs w:val="24"/>
                <w:highlight w:val="none"/>
              </w:rPr>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4.30</w:t>
            </w:r>
            <w:r>
              <w:rPr>
                <w:sz w:val="24"/>
                <w:szCs w:val="24"/>
                <w:highlight w:val="none"/>
              </w:rPr>
            </w:r>
          </w:p>
        </w:tc>
        <w:tc>
          <w:tcPr>
            <w:tcBorders/>
            <w:tcW w:w="1540" w:type="dxa"/>
            <w:textDirection w:val="lrTb"/>
            <w:noWrap w:val="false"/>
          </w:tcPr>
          <w:p>
            <w:pPr>
              <w:pBdr/>
              <w:spacing/>
              <w:ind/>
              <w:jc w:val="center"/>
              <w:rPr>
                <w:b/>
                <w:bCs/>
                <w:sz w:val="24"/>
                <w:szCs w:val="24"/>
                <w:highlight w:val="none"/>
              </w:rPr>
            </w:pPr>
            <w:r>
              <w:rPr>
                <w:b/>
                <w:bCs/>
                <w:sz w:val="24"/>
                <w:szCs w:val="24"/>
                <w:highlight w:val="none"/>
              </w:rPr>
              <w:t xml:space="preserve">137.15</w:t>
            </w:r>
            <w:r>
              <w:rPr>
                <w:b/>
                <w:bCs/>
                <w:sz w:val="24"/>
                <w:szCs w:val="24"/>
                <w:highlight w:val="none"/>
              </w:rPr>
            </w:r>
            <w:r>
              <w:rPr>
                <w:b/>
                <w:bCs/>
                <w:sz w:val="24"/>
                <w:szCs w:val="24"/>
                <w:highlight w:val="none"/>
              </w:rPr>
            </w:r>
          </w:p>
        </w:tc>
      </w:tr>
    </w:tbl>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Style w:val="1028"/>
        <w:pBdr/>
        <w:spacing/>
        <w:ind/>
        <w:rPr>
          <w14:ligatures w14:val="none"/>
        </w:rPr>
      </w:pPr>
      <w:r/>
      <w:bookmarkStart w:id="6" w:name="_Toc6"/>
      <w:r>
        <w:rPr>
          <w:highlight w:val="none"/>
        </w:rPr>
        <w:t xml:space="preserve">5. Criticità</w:t>
      </w:r>
      <w:bookmarkEnd w:id="6"/>
      <w:r>
        <w:rPr>
          <w:highlight w:val="none"/>
        </w:rPr>
      </w:r>
      <w:r>
        <w:rPr>
          <w14:ligatures w14:val="none"/>
        </w:rPr>
      </w:r>
    </w:p>
    <w:p>
      <w:pPr>
        <w:pBdr/>
        <w:spacing/>
        <w:ind/>
        <w:rPr>
          <w:sz w:val="24"/>
          <w:szCs w:val="24"/>
          <w:highlight w:val="none"/>
        </w:rPr>
      </w:pPr>
      <w:r>
        <w:rPr>
          <w:sz w:val="24"/>
          <w:szCs w:val="24"/>
        </w:rPr>
        <w:t xml:space="preserve">Durante il corso di tutto il progetto abbiamo incontrato un unico grande problema, gli esempi dei vari deliverables. Essendo incompleti e poco chiari, più che indicazione ci hanno sviato dal percorso cor</w:t>
      </w:r>
      <w:r>
        <w:rPr>
          <w:sz w:val="24"/>
          <w:szCs w:val="24"/>
        </w:rPr>
        <w:t xml:space="preserve">retto a nostro avviso portandoci a rifare parte del lavoro in un tempo successivo. Tranne questo increscioso problema (che ha portanto indietro il progresso del progetto di molti giorni poichè abbiamo rifatto completamente D2 e D3), non reputiamo ci siano </w:t>
      </w:r>
      <w:r>
        <w:rPr>
          <w:sz w:val="24"/>
          <w:szCs w:val="24"/>
        </w:rPr>
        <w:t xml:space="preserve">stati problemi durante il corso del progetto. Ad esclusione di ciò che è stato riferito prima, potremmo annoverare tra i problemi alcune incomprensioni sullo sviluppo del back-end del progetto, ma non riteniamo esse problemi per via della loro superfluità.</w:t>
      </w:r>
      <w:r>
        <w:rPr>
          <w:sz w:val="24"/>
          <w:szCs w:val="24"/>
        </w:rPr>
      </w:r>
      <w:r>
        <w:rPr>
          <w:sz w:val="24"/>
          <w:szCs w:val="24"/>
          <w:highlight w:val="none"/>
        </w:rPr>
      </w:r>
    </w:p>
    <w:p>
      <w:pPr>
        <w:pBdr/>
        <w:spacing/>
        <w:ind/>
        <w:rPr>
          <w:sz w:val="24"/>
          <w:szCs w:val="24"/>
        </w:rPr>
      </w:pPr>
      <w:r>
        <w:rPr>
          <w:sz w:val="24"/>
          <w:szCs w:val="24"/>
        </w:rPr>
      </w:r>
      <w:r>
        <w:rPr>
          <w:sz w:val="24"/>
          <w:szCs w:val="24"/>
        </w:rPr>
      </w:r>
      <w:r>
        <w:rPr>
          <w:sz w:val="24"/>
          <w:szCs w:val="24"/>
        </w:rPr>
      </w:r>
    </w:p>
    <w:p>
      <w:pPr>
        <w:pStyle w:val="1028"/>
        <w:pBdr/>
        <w:spacing/>
        <w:ind/>
        <w:rPr>
          <w14:ligatures w14:val="none"/>
        </w:rPr>
      </w:pPr>
      <w:r/>
      <w:bookmarkStart w:id="7" w:name="_Toc7"/>
      <w:r>
        <w:rPr>
          <w:highlight w:val="none"/>
        </w:rPr>
        <w:t xml:space="preserve">6. Autovalutazione</w:t>
      </w:r>
      <w:bookmarkEnd w:id="7"/>
      <w:r>
        <w:rPr>
          <w:highlight w:val="none"/>
        </w:rPr>
      </w:r>
      <w:r>
        <w:rPr>
          <w14:ligatures w14:val="none"/>
        </w:rPr>
      </w:r>
    </w:p>
    <w:p>
      <w:pPr>
        <w:pBdr/>
        <w:spacing/>
        <w:ind/>
        <w:rPr>
          <w:sz w:val="24"/>
          <w:szCs w:val="24"/>
          <w:highlight w:val="none"/>
        </w:rPr>
      </w:pPr>
      <w:r>
        <w:rPr>
          <w:sz w:val="24"/>
          <w:szCs w:val="24"/>
        </w:rPr>
        <w:t xml:space="preserve">Nel complesso riteniamo di aver lavorato tutti molte ore al progetto, dimostrando sia quantità che qualità nel nostro lavoro.</w:t>
      </w:r>
      <w:r>
        <w:rPr>
          <w:sz w:val="24"/>
          <w:szCs w:val="24"/>
        </w:rPr>
      </w:r>
      <w:r>
        <w:rPr>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highlight w:val="none"/>
        </w:rPr>
      </w:pPr>
      <w:r>
        <w:rPr>
          <w:sz w:val="24"/>
          <w:szCs w:val="24"/>
          <w:highlight w:val="none"/>
        </w:rPr>
        <w:t xml:space="preserve">La nostra autovalutazione è la seguente:</w:t>
      </w:r>
      <w:r>
        <w:rPr>
          <w:sz w:val="24"/>
          <w:szCs w:val="24"/>
          <w:highlight w:val="none"/>
        </w:rPr>
      </w:r>
      <w:r>
        <w:rPr>
          <w:sz w:val="24"/>
          <w:szCs w:val="24"/>
          <w:highlight w:val="none"/>
        </w:rPr>
      </w:r>
    </w:p>
    <w:tbl>
      <w:tblPr>
        <w:tblStyle w:val="887"/>
        <w:tblW w:w="0" w:type="auto"/>
        <w:tblBorders/>
        <w:tblLayout w:type="fixed"/>
        <w:tblLook w:val="04A0" w:firstRow="1" w:lastRow="0" w:firstColumn="1" w:lastColumn="0" w:noHBand="0" w:noVBand="1"/>
      </w:tblPr>
      <w:tblGrid>
        <w:gridCol w:w="3237"/>
        <w:gridCol w:w="2693"/>
      </w:tblGrid>
      <w:tr>
        <w:trPr/>
        <w:tc>
          <w:tcPr>
            <w:tcBorders/>
            <w:tcW w:w="3237" w:type="dxa"/>
            <w:textDirection w:val="lrTb"/>
            <w:noWrap w:val="false"/>
          </w:tcPr>
          <w:p>
            <w:pPr>
              <w:pBdr/>
              <w:spacing/>
              <w:ind/>
              <w:jc w:val="center"/>
              <w:rPr>
                <w:b/>
                <w:bCs/>
                <w:sz w:val="24"/>
                <w:szCs w:val="24"/>
                <w:highlight w:val="none"/>
              </w:rPr>
            </w:pPr>
            <w:r>
              <w:rPr>
                <w:b/>
                <w:bCs/>
                <w:sz w:val="24"/>
                <w:szCs w:val="24"/>
                <w:highlight w:val="none"/>
              </w:rPr>
            </w:r>
            <w:r>
              <w:rPr>
                <w:b/>
                <w:bCs/>
                <w:sz w:val="24"/>
                <w:szCs w:val="24"/>
                <w:highlight w:val="none"/>
              </w:rPr>
            </w:r>
            <w:r>
              <w:rPr>
                <w:b/>
                <w:bCs/>
                <w:sz w:val="24"/>
                <w:szCs w:val="24"/>
                <w:highlight w:val="none"/>
              </w:rPr>
            </w:r>
          </w:p>
        </w:tc>
        <w:tc>
          <w:tcPr>
            <w:tcBorders/>
            <w:tcW w:w="2693" w:type="dxa"/>
            <w:textDirection w:val="lrTb"/>
            <w:noWrap w:val="false"/>
          </w:tcPr>
          <w:p>
            <w:pPr>
              <w:pBdr/>
              <w:spacing/>
              <w:ind/>
              <w:jc w:val="center"/>
              <w:rPr>
                <w:b/>
                <w:bCs/>
                <w:sz w:val="24"/>
                <w:szCs w:val="24"/>
                <w:highlight w:val="none"/>
              </w:rPr>
            </w:pPr>
            <w:r>
              <w:rPr>
                <w:b/>
                <w:bCs/>
                <w:sz w:val="24"/>
                <w:szCs w:val="24"/>
                <w:highlight w:val="none"/>
              </w:rPr>
              <w:t xml:space="preserve">Voto</w:t>
            </w:r>
            <w:r>
              <w:rPr>
                <w:b/>
                <w:bCs/>
                <w:sz w:val="24"/>
                <w:szCs w:val="24"/>
                <w:highlight w:val="none"/>
              </w:rPr>
            </w:r>
            <w:r>
              <w:rPr>
                <w:b/>
                <w:bCs/>
                <w:sz w:val="24"/>
                <w:szCs w:val="24"/>
                <w:highlight w:val="none"/>
              </w:rPr>
            </w:r>
          </w:p>
        </w:tc>
      </w:tr>
      <w:tr>
        <w:trPr/>
        <w:tc>
          <w:tcPr>
            <w:tcBorders/>
            <w:tcW w:w="3237" w:type="dxa"/>
            <w:textDirection w:val="lrTb"/>
            <w:noWrap w:val="false"/>
          </w:tcPr>
          <w:p>
            <w:pPr>
              <w:pBdr/>
              <w:spacing/>
              <w:ind/>
              <w:rPr>
                <w:sz w:val="24"/>
                <w:szCs w:val="24"/>
                <w:highlight w:val="none"/>
              </w:rPr>
            </w:pPr>
            <w:r>
              <w:rPr>
                <w:sz w:val="24"/>
                <w:szCs w:val="24"/>
                <w:highlight w:val="none"/>
              </w:rPr>
              <w:t xml:space="preserve">Davide Colosimo</w:t>
            </w:r>
            <w:r>
              <w:rPr>
                <w:sz w:val="24"/>
                <w:szCs w:val="24"/>
                <w:highlight w:val="none"/>
              </w:rPr>
            </w:r>
            <w:r>
              <w:rPr>
                <w:sz w:val="24"/>
                <w:szCs w:val="24"/>
                <w:highlight w:val="none"/>
              </w:rPr>
            </w:r>
          </w:p>
        </w:tc>
        <w:tc>
          <w:tcPr>
            <w:tcBorders/>
            <w:tcW w:w="2693" w:type="dxa"/>
            <w:textDirection w:val="lrTb"/>
            <w:noWrap w:val="false"/>
          </w:tcPr>
          <w:p>
            <w:pPr>
              <w:pBdr/>
              <w:spacing/>
              <w:ind/>
              <w:jc w:val="center"/>
              <w:rPr>
                <w:sz w:val="24"/>
                <w:szCs w:val="24"/>
                <w:highlight w:val="none"/>
              </w:rPr>
            </w:pPr>
            <w:r>
              <w:rPr>
                <w:sz w:val="24"/>
                <w:szCs w:val="24"/>
                <w:highlight w:val="none"/>
              </w:rPr>
              <w:t xml:space="preserve">30</w:t>
            </w:r>
            <w:r>
              <w:rPr>
                <w:sz w:val="24"/>
                <w:szCs w:val="24"/>
                <w:highlight w:val="none"/>
              </w:rPr>
            </w:r>
            <w:r>
              <w:rPr>
                <w:sz w:val="24"/>
                <w:szCs w:val="24"/>
                <w:highlight w:val="none"/>
              </w:rPr>
            </w:r>
          </w:p>
        </w:tc>
      </w:tr>
      <w:tr>
        <w:trPr/>
        <w:tc>
          <w:tcPr>
            <w:tcBorders/>
            <w:tcW w:w="3237" w:type="dxa"/>
            <w:textDirection w:val="lrTb"/>
            <w:noWrap w:val="false"/>
          </w:tcPr>
          <w:p>
            <w:pPr>
              <w:pBdr/>
              <w:spacing/>
              <w:ind/>
              <w:rPr>
                <w:sz w:val="24"/>
                <w:szCs w:val="24"/>
                <w:highlight w:val="none"/>
              </w:rPr>
            </w:pPr>
            <w:r>
              <w:rPr>
                <w:sz w:val="24"/>
                <w:szCs w:val="24"/>
                <w:highlight w:val="none"/>
              </w:rPr>
              <w:t xml:space="preserve">Gabriele Lanaro</w:t>
            </w:r>
            <w:r>
              <w:rPr>
                <w:sz w:val="24"/>
                <w:szCs w:val="24"/>
                <w:highlight w:val="none"/>
              </w:rPr>
            </w:r>
            <w:r>
              <w:rPr>
                <w:sz w:val="24"/>
                <w:szCs w:val="24"/>
                <w:highlight w:val="none"/>
              </w:rPr>
            </w:r>
          </w:p>
        </w:tc>
        <w:tc>
          <w:tcPr>
            <w:tcBorders/>
            <w:tcW w:w="2693" w:type="dxa"/>
            <w:textDirection w:val="lrTb"/>
            <w:noWrap w:val="false"/>
          </w:tcPr>
          <w:p>
            <w:pPr>
              <w:pBdr/>
              <w:spacing/>
              <w:ind/>
              <w:jc w:val="center"/>
              <w:rPr>
                <w:sz w:val="24"/>
                <w:szCs w:val="24"/>
                <w:highlight w:val="none"/>
              </w:rPr>
            </w:pPr>
            <w:r>
              <w:rPr>
                <w:sz w:val="24"/>
                <w:szCs w:val="24"/>
                <w:highlight w:val="none"/>
              </w:rPr>
              <w:t xml:space="preserve">30</w:t>
            </w:r>
            <w:r>
              <w:rPr>
                <w:sz w:val="24"/>
                <w:szCs w:val="24"/>
                <w:highlight w:val="none"/>
              </w:rPr>
            </w:r>
            <w:r>
              <w:rPr>
                <w:sz w:val="24"/>
                <w:szCs w:val="24"/>
                <w:highlight w:val="none"/>
              </w:rPr>
            </w:r>
          </w:p>
        </w:tc>
      </w:tr>
      <w:tr>
        <w:trPr/>
        <w:tc>
          <w:tcPr>
            <w:tcBorders/>
            <w:tcW w:w="3237" w:type="dxa"/>
            <w:textDirection w:val="lrTb"/>
            <w:noWrap w:val="false"/>
          </w:tcPr>
          <w:p>
            <w:pPr>
              <w:pBdr/>
              <w:spacing/>
              <w:ind/>
              <w:rPr>
                <w:sz w:val="24"/>
                <w:szCs w:val="24"/>
                <w:highlight w:val="none"/>
              </w:rPr>
            </w:pPr>
            <w:r>
              <w:rPr>
                <w:sz w:val="24"/>
                <w:szCs w:val="24"/>
                <w:highlight w:val="none"/>
              </w:rPr>
              <w:t xml:space="preserve">Ismael Checkri Belghiti</w:t>
            </w:r>
            <w:r>
              <w:rPr>
                <w:sz w:val="24"/>
                <w:szCs w:val="24"/>
                <w:highlight w:val="none"/>
              </w:rPr>
            </w:r>
            <w:r>
              <w:rPr>
                <w:sz w:val="24"/>
                <w:szCs w:val="24"/>
                <w:highlight w:val="none"/>
              </w:rPr>
            </w:r>
          </w:p>
        </w:tc>
        <w:tc>
          <w:tcPr>
            <w:tcBorders/>
            <w:tcW w:w="2693" w:type="dxa"/>
            <w:textDirection w:val="lrTb"/>
            <w:noWrap w:val="false"/>
          </w:tcPr>
          <w:p>
            <w:pPr>
              <w:pBdr/>
              <w:spacing/>
              <w:ind/>
              <w:jc w:val="center"/>
              <w:rPr>
                <w:sz w:val="24"/>
                <w:szCs w:val="24"/>
                <w:highlight w:val="none"/>
              </w:rPr>
            </w:pPr>
            <w:r>
              <w:rPr>
                <w:sz w:val="24"/>
                <w:szCs w:val="24"/>
                <w:highlight w:val="none"/>
              </w:rPr>
              <w:t xml:space="preserve">cotone</w:t>
            </w:r>
            <w:r>
              <w:rPr>
                <w:sz w:val="24"/>
                <w:szCs w:val="24"/>
                <w:highlight w:val="none"/>
              </w:rPr>
            </w:r>
            <w:r>
              <w:rPr>
                <w:sz w:val="24"/>
                <w:szCs w:val="24"/>
                <w:highlight w:val="none"/>
              </w:rPr>
            </w:r>
          </w:p>
        </w:tc>
      </w:tr>
    </w:tbl>
    <w:p>
      <w:pPr>
        <w:pBdr/>
        <w:spacing/>
        <w:ind/>
        <w:rPr>
          <w:sz w:val="24"/>
          <w:szCs w:val="24"/>
        </w:rPr>
      </w:pPr>
      <w:r>
        <w:rPr>
          <w:sz w:val="24"/>
          <w:szCs w:val="24"/>
          <w:highlight w:val="none"/>
        </w:rPr>
      </w:r>
      <w:r>
        <w:rPr>
          <w:sz w:val="24"/>
          <w:szCs w:val="24"/>
          <w:highlight w:val="none"/>
        </w:rPr>
      </w:r>
      <w:r>
        <w:rPr>
          <w:sz w:val="24"/>
          <w:szCs w:val="24"/>
        </w:rPr>
      </w:r>
    </w:p>
    <w:sectPr>
      <w:headerReference w:type="default" r:id="rId9"/>
      <w:footerReference w:type="default" r:id="rId10"/>
      <w:footnotePr/>
      <w:endnotePr/>
      <w:type w:val="nextPage"/>
      <w:pgSz w:h="16834" w:orient="landscape" w:w="11909"/>
      <w:pgMar w:top="1440" w:right="1440" w:bottom="1440" w:left="144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50"/>
      <w:pBdr/>
      <w:spacing/>
      <w:ind/>
      <w:rPr/>
    </w:pPr>
    <w:r>
      <w:rPr>
        <w:color w:val="808080" w:themeColor="background1" w:themeShade="80"/>
      </w:rP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margin">
                <wp:align>right</wp:align>
              </wp:positionH>
              <wp:positionV relativeFrom="bottomMargin">
                <wp14:pctPosVOffset>20000</wp14:pctPosVOffset>
              </wp:positionV>
              <wp:extent cx="5943600" cy="320040"/>
              <wp:effectExtent l="0" t="0" r="0" b="3810"/>
              <wp:wrapSquare wrapText="bothSides"/>
              <wp:docPr id="4" name="Gruppo 7"/>
              <wp:cNvGraphicFramePr/>
              <a:graphic xmlns:a="http://schemas.openxmlformats.org/drawingml/2006/main">
                <a:graphicData uri="http://schemas.microsoft.com/office/word/2010/wordprocessingGroup">
                  <wpg:wgp>
                    <wpg:cNvGrpSpPr/>
                    <wpg:grpSpPr bwMode="auto">
                      <a:xfrm>
                        <a:off x="0" y="0"/>
                        <a:ext cx="5943600" cy="320040"/>
                        <a:chOff x="0" y="0"/>
                        <a:chExt cx="5962650" cy="323851"/>
                      </a:xfrm>
                    </wpg:grpSpPr>
                    <wps:wsp>
                      <wps:cNvPr id="0" name=""/>
                      <wps:cNvSpPr/>
                      <wps:spPr bwMode="auto">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txBox="1"/>
                      <wps:spPr bwMode="auto">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a"/>
                              <w15:appearance w15:val="boundingBox"/>
                              <w:id w:val="-1063724354"/>
                              <w:showingPlcHdr w:val="true"/>
                              <w:tag w:val=""/>
                              <w:date w:fullDate="2023-12-19T18:51:56Z">
                                <w:calendar w:val="gregorian"/>
                                <w:dateFormat w:val="d MMMM yyyy"/>
                                <w:lid w:val="it-IT"/>
                              </w:date>
                              <w:rPr>
                                <w:color w:val="7f7f7f" w:themeColor="text1" w:themeTint="80"/>
                              </w:rPr>
                            </w:sdtPr>
                            <w:sdtContent>
                              <w:p>
                                <w:pPr>
                                  <w:pBdr/>
                                  <w:spacing/>
                                  <w:ind/>
                                  <w:jc w:val="right"/>
                                  <w:rPr>
                                    <w:color w:val="7f7f7f" w:themeColor="text1" w:themeTint="80"/>
                                  </w:rPr>
                                </w:pPr>
                                <w:r>
                                  <w:rPr>
                                    <w:color w:val="7f7f7f" w:themeColor="text1" w:themeTint="80"/>
                                  </w:rPr>
                                  <w:t xml:space="preserve">     </w:t>
                                </w:r>
                                <w:r>
                                  <w:rPr>
                                    <w:color w:val="7f7f7f" w:themeColor="text1" w:themeTint="80"/>
                                  </w:rPr>
                                </w:r>
                                <w:r>
                                  <w:rPr>
                                    <w:color w:val="7f7f7f" w:themeColor="text1" w:themeTint="80"/>
                                  </w:rPr>
                                </w:r>
                              </w:p>
                            </w:sdtContent>
                          </w:sdt>
                          <w:p>
                            <w:pPr>
                              <w:pBdr/>
                              <w:spacing/>
                              <w:ind/>
                              <w:jc w:val="right"/>
                              <w:rPr>
                                <w:color w:val="808080" w:themeColor="background1" w:themeShade="80"/>
                              </w:rPr>
                            </w:pPr>
                            <w:r>
                              <w:rPr>
                                <w:color w:val="808080" w:themeColor="background1" w:themeShade="80"/>
                              </w:rPr>
                            </w:r>
                            <w:r>
                              <w:rPr>
                                <w:color w:val="808080" w:themeColor="background1" w:themeShade="80"/>
                              </w:rPr>
                            </w:r>
                            <w:r>
                              <w:rPr>
                                <w:color w:val="808080" w:themeColor="background1" w:themeShade="80"/>
                              </w:rPr>
                            </w:r>
                          </w:p>
                        </w:txbxContent>
                      </wps:txbx>
                      <wps:bodyPr rot="0" spcFirstLastPara="0" vertOverflow="overflow" horzOverflow="overflow" vert="horz" wrap="square" lIns="91440" tIns="45720" rIns="91440" bIns="0" numCol="1" spcCol="0" rtlCol="0" fromWordArt="0" anchor="b" anchorCtr="0" forceAA="0" compatLnSpc="1">
                        <a:prstTxWarp prst="textNoShape"/>
                        <a:noAutofit/>
                      </wps:bodyPr>
                    </wps:wsp>
                  </wpg:wgp>
                </a:graphicData>
              </a:graphic>
              <wp14:sizeRelH relativeFrom="margin">
                <wp14:pctWidth>100000</wp14:pctWidth>
              </wp14:sizeRelH>
              <wp14:sizeRelV relativeFrom="margin">
                <wp14:pctHeight>0</wp14:pctHeight>
              </wp14:sizeRelV>
            </wp:anchor>
          </w:drawing>
        </mc:Choice>
        <mc:Fallback>
          <w:pict>
            <v:group id="group 3" o:spid="_x0000_s0000" style="position:absolute;z-index:251663360;o:allowoverlap:true;o:allowincell:true;mso-position-horizontal-relative:margin;mso-position-horizontal:right;mso-position-vertical-relative:bottom-margin-area;width:468.00pt;height:25.20pt;mso-wrap-distance-left:0.00pt;mso-wrap-distance-top:0.00pt;mso-wrap-distance-right:0.00pt;mso-wrap-distance-bottom:0.00pt;" coordorigin="0,0" coordsize="59626,3238">
              <v:shape id="shape 4" o:spid="_x0000_s4" o:spt="1" type="#_x0000_t1" style="position:absolute;left:190;top:0;width:59436;height:188;visibility:visible;" fillcolor="#000000" stroked="f" strokeweight="2.00pt">
                <v:stroke dashstyle="solid"/>
                <w10:wrap type="square"/>
              </v:shape>
              <v:shape id="shape 5" o:spid="_x0000_s5" o:spt="202" type="#_x0000_t202" style="position:absolute;left:0;top:666;width:59436;height:2571;v-text-anchor:bottom;visibility:visible;" filled="f" stroked="f" strokeweight="0.50pt">
                <v:textbox inset="0,0,0,0">
                  <w:txbxContent>
                    <w:sdt>
                      <w:sdtPr>
                        <w:alias w:val="Data"/>
                        <w15:appearance w15:val="boundingBox"/>
                        <w:id w:val="-1063724354"/>
                        <w:showingPlcHdr w:val="true"/>
                        <w:tag w:val=""/>
                        <w:date w:fullDate="2023-12-19T18:51:56Z">
                          <w:calendar w:val="gregorian"/>
                          <w:dateFormat w:val="d MMMM yyyy"/>
                          <w:lid w:val="it-IT"/>
                        </w:date>
                        <w:rPr>
                          <w:color w:val="7f7f7f" w:themeColor="text1" w:themeTint="80"/>
                        </w:rPr>
                      </w:sdtPr>
                      <w:sdtContent>
                        <w:p>
                          <w:pPr>
                            <w:pBdr/>
                            <w:spacing/>
                            <w:ind/>
                            <w:jc w:val="right"/>
                            <w:rPr>
                              <w:color w:val="7f7f7f" w:themeColor="text1" w:themeTint="80"/>
                            </w:rPr>
                          </w:pPr>
                          <w:r>
                            <w:rPr>
                              <w:color w:val="7f7f7f" w:themeColor="text1" w:themeTint="80"/>
                            </w:rPr>
                            <w:t xml:space="preserve">     </w:t>
                          </w:r>
                          <w:r>
                            <w:rPr>
                              <w:color w:val="7f7f7f" w:themeColor="text1" w:themeTint="80"/>
                            </w:rPr>
                          </w:r>
                          <w:r>
                            <w:rPr>
                              <w:color w:val="7f7f7f" w:themeColor="text1" w:themeTint="80"/>
                            </w:rPr>
                          </w:r>
                        </w:p>
                      </w:sdtContent>
                    </w:sdt>
                    <w:p>
                      <w:pPr>
                        <w:pBdr/>
                        <w:spacing/>
                        <w:ind/>
                        <w:jc w:val="right"/>
                        <w:rPr>
                          <w:color w:val="808080" w:themeColor="background1" w:themeShade="80"/>
                        </w:rPr>
                      </w:pPr>
                      <w:r>
                        <w:rPr>
                          <w:color w:val="808080" w:themeColor="background1" w:themeShade="80"/>
                        </w:rPr>
                      </w:r>
                      <w:r>
                        <w:rPr>
                          <w:color w:val="808080" w:themeColor="background1" w:themeShade="80"/>
                        </w:rPr>
                      </w:r>
                      <w:r>
                        <w:rPr>
                          <w:color w:val="808080" w:themeColor="background1" w:themeShade="80"/>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rightMargin">
                <wp:align>left</wp:align>
              </wp:positionH>
              <wp:positionV relativeFrom="bottomMargin">
                <wp14:pctPosVOffset>20000</wp14:pctPosVOffset>
              </wp:positionV>
              <wp:extent cx="457200" cy="320040"/>
              <wp:effectExtent l="0" t="0" r="0" b="3810"/>
              <wp:wrapSquare wrapText="bothSides"/>
              <wp:docPr id="5" name="Rettangolo 8"/>
              <wp:cNvGraphicFramePr/>
              <a:graphic xmlns:a="http://schemas.openxmlformats.org/drawingml/2006/main">
                <a:graphicData uri="http://schemas.microsoft.com/office/word/2010/wordprocessingShape">
                  <wps:wsp>
                    <wps:cNvPr id="0" name=""/>
                    <wps:cNvSpPr/>
                    <wps:spPr bwMode="auto">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hd w:val="clear" w:color="auto" w:fill="c00000"/>
                            <w:spacing/>
                            <w:i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it-IT"/>
                            </w:rPr>
                            <w:t xml:space="preserve">2</w:t>
                          </w:r>
                          <w:r>
                            <w:rPr>
                              <w:color w:val="ffffff" w:themeColor="background1"/>
                              <w:sz w:val="28"/>
                              <w:szCs w:val="28"/>
                            </w:rPr>
                            <w:fldChar w:fldCharType="end"/>
                          </w:r>
                          <w:r>
                            <w:rPr>
                              <w:color w:val="ffffff" w:themeColor="background1"/>
                              <w:sz w:val="28"/>
                              <w:szCs w:val="28"/>
                            </w:rPr>
                          </w:r>
                          <w:r>
                            <w:rPr>
                              <w:color w:val="ffffff" w:themeColor="background1"/>
                              <w:sz w:val="28"/>
                              <w:szCs w:val="28"/>
                            </w:rP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6" o:spid="_x0000_s6" o:spt="1" type="#_x0000_t1" style="position:absolute;z-index:251662336;o:allowoverlap:true;o:allowincell:true;mso-position-horizontal-relative:right-margin-area;mso-position-horizontal:left;mso-position-vertical-relative:bottom-margin-area;width:36.00pt;height:25.20pt;mso-wrap-distance-left:0.00pt;mso-wrap-distance-top:0.00pt;mso-wrap-distance-right:0.00pt;mso-wrap-distance-bottom:0.00pt;v-text-anchor:bottom;visibility:visible;" fillcolor="#C00000" stroked="f" strokeweight="3.00pt">
              <v:stroke dashstyle="solid"/>
              <w10:wrap type="square"/>
              <v:textbox inset="0,0,0,0">
                <w:txbxContent>
                  <w:p>
                    <w:pPr>
                      <w:pBdr/>
                      <w:shd w:val="clear" w:color="auto" w:fill="c00000"/>
                      <w:spacing/>
                      <w:i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it-IT"/>
                      </w:rPr>
                      <w:t xml:space="preserve">2</w:t>
                    </w:r>
                    <w:r>
                      <w:rPr>
                        <w:color w:val="ffffff" w:themeColor="background1"/>
                        <w:sz w:val="28"/>
                        <w:szCs w:val="28"/>
                      </w:rPr>
                      <w:fldChar w:fldCharType="end"/>
                    </w:r>
                    <w:r>
                      <w:rPr>
                        <w:color w:val="ffffff" w:themeColor="background1"/>
                        <w:sz w:val="28"/>
                        <w:szCs w:val="28"/>
                      </w:rPr>
                    </w:r>
                    <w:r>
                      <w:rPr>
                        <w:color w:val="ffffff" w:themeColor="background1"/>
                        <w:sz w:val="28"/>
                        <w:szCs w:val="28"/>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5666902</wp:posOffset>
              </wp:positionH>
              <wp:positionV relativeFrom="paragraph">
                <wp:posOffset>-286504</wp:posOffset>
              </wp:positionV>
              <wp:extent cx="745564" cy="745564"/>
              <wp:effectExtent l="0" t="0" r="0" b="0"/>
              <wp:wrapNone/>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a:picLocks noChangeAspect="1"/>
                      </pic:cNvPicPr>
                      <pic:nvPr/>
                    </pic:nvPicPr>
                    <pic:blipFill>
                      <a:blip r:embed="rId1"/>
                      <a:stretch/>
                    </pic:blipFill>
                    <pic:spPr bwMode="auto">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4384;o:allowoverlap:true;o:allowincell:true;mso-position-horizontal-relative:text;margin-left:446.21pt;mso-position-horizontal:absolute;mso-position-vertical-relative:text;margin-top:-22.56pt;mso-position-vertical:absolute;width:58.71pt;height:58.71pt;mso-wrap-distance-left:9.00pt;mso-wrap-distance-top:0.00pt;mso-wrap-distance-right:9.00pt;mso-wrap-distance-bottom:0.00pt;z-index:1;" stroked="false">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 name="Casella di testo 7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733774" cy="173310"/>
                      </a:xfrm>
                      <a:prstGeom prst="rect">
                        <a:avLst/>
                      </a:prstGeom>
                      <a:noFill/>
                      <a:ln>
                        <a:noFill/>
                      </a:ln>
                    </wps:spPr>
                    <wps:txbx>
                      <w:txbxContent>
                        <w:p>
                          <w:pPr>
                            <w:pBdr/>
                            <w:spacing w:line="240" w:lineRule="auto"/>
                            <w:ind/>
                            <w:rPr/>
                          </w:pPr>
                          <w:r>
                            <w:rPr>
                              <w:rFonts w:ascii="Verdana" w:hAnsi="Verdana" w:eastAsia="Verdana" w:cs="Verdana"/>
                              <w:i/>
                              <w:sz w:val="20"/>
                              <w:szCs w:val="20"/>
                            </w:rPr>
                            <w:t xml:space="preserve">iSpesa_Report_Finale_D5</w:t>
                          </w:r>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shape 1" o:spid="_x0000_s1" o:spt="202" type="#_x0000_t202" style="position:absolute;z-index:251660288;o:allowoverlap:true;o:allowincell:false;mso-position-horizontal-relative:margin;mso-position-horizontal:left;mso-position-vertical-relative:top-margin-area;mso-position-vertical:center;width:468.00pt;height:13.45pt;mso-wrap-distance-left:9.00pt;mso-wrap-distance-top:0.00pt;mso-wrap-distance-right:9.00pt;mso-wrap-distance-bottom:0.00pt;v-text-anchor:middle;visibility:visible;" filled="f" stroked="f">
              <v:textbox inset="0,0,0,0">
                <w:txbxContent>
                  <w:p>
                    <w:pPr>
                      <w:pBdr/>
                      <w:spacing w:line="240" w:lineRule="auto"/>
                      <w:ind/>
                      <w:rPr/>
                    </w:pPr>
                    <w:r>
                      <w:rPr>
                        <w:rFonts w:ascii="Verdana" w:hAnsi="Verdana" w:eastAsia="Verdana" w:cs="Verdana"/>
                        <w:i/>
                        <w:sz w:val="20"/>
                        <w:szCs w:val="20"/>
                      </w:rPr>
                      <w:t xml:space="preserve">iSpesa_Report_Finale_D5</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0"/>
              <wp:wrapNone/>
              <wp:docPr id="3" name="Casella di testo 7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914400" cy="170815"/>
                      </a:xfrm>
                      <a:prstGeom prst="rect">
                        <a:avLst/>
                      </a:prstGeom>
                      <a:solidFill>
                        <a:srgbClr val="FF0000"/>
                      </a:solidFill>
                      <a:ln>
                        <a:noFill/>
                      </a:ln>
                    </wps:spPr>
                    <wps:txbx>
                      <w:txbxContent>
                        <w:p>
                          <w:pPr>
                            <w:pBdr/>
                            <w:shd w:val="clear" w:color="auto" w:fill="c00000"/>
                            <w:spacing w:line="240" w:lineRule="auto"/>
                            <w:ind/>
                            <w:jc w:val="right"/>
                            <w:rPr>
                              <w:color w:val="ffffff" w:themeColor="background1"/>
                            </w:rPr>
                          </w:pPr>
                          <w:r>
                            <w:fldChar w:fldCharType="begin"/>
                          </w:r>
                          <w:r>
                            <w:instrText xml:space="preserve">PAGE   \* MERGEFORMAT</w:instrText>
                          </w:r>
                          <w:r>
                            <w:fldChar w:fldCharType="separate"/>
                          </w:r>
                          <w:r>
                            <w:rPr>
                              <w:color w:val="ffffff" w:themeColor="background1"/>
                              <w:lang w:val="it-IT"/>
                            </w:rPr>
                            <w:t xml:space="preserve">2</w:t>
                          </w:r>
                          <w:r>
                            <w:rPr>
                              <w:color w:val="ffffff" w:themeColor="background1"/>
                            </w:rPr>
                            <w:fldChar w:fldCharType="end"/>
                          </w:r>
                          <w:r>
                            <w:rPr>
                              <w:color w:val="ffffff" w:themeColor="background1"/>
                            </w:rPr>
                          </w:r>
                          <w:r>
                            <w:rPr>
                              <w:color w:val="ffffff" w:themeColor="background1"/>
                            </w:rPr>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shape 2" o:spid="_x0000_s2" o:spt="202" type="#_x0000_t202" style="position:absolute;z-index:251659264;o:allowoverlap:true;o:allowincell:false;mso-position-horizontal-relative:page;mso-position-horizontal:left;mso-position-vertical-relative:top-margin-area;mso-position-vertical:center;width:72.00pt;height:13.45pt;mso-wrap-distance-left:9.00pt;mso-wrap-distance-top:0.00pt;mso-wrap-distance-right:9.00pt;mso-wrap-distance-bottom:0.00pt;v-text-anchor:middle;visibility:visible;" fillcolor="#FF0000" stroked="f">
              <v:textbox inset="0,0,0,0">
                <w:txbxContent>
                  <w:p>
                    <w:pPr>
                      <w:pBdr/>
                      <w:shd w:val="clear" w:color="auto" w:fill="c00000"/>
                      <w:spacing w:line="240" w:lineRule="auto"/>
                      <w:ind/>
                      <w:jc w:val="right"/>
                      <w:rPr>
                        <w:color w:val="ffffff" w:themeColor="background1"/>
                      </w:rPr>
                    </w:pPr>
                    <w:r>
                      <w:fldChar w:fldCharType="begin"/>
                    </w:r>
                    <w:r>
                      <w:instrText xml:space="preserve">PAGE   \* MERGEFORMAT</w:instrText>
                    </w:r>
                    <w:r>
                      <w:fldChar w:fldCharType="separate"/>
                    </w:r>
                    <w:r>
                      <w:rPr>
                        <w:color w:val="ffffff" w:themeColor="background1"/>
                        <w:lang w:val="it-IT"/>
                      </w:rPr>
                      <w:t xml:space="preserve">2</w:t>
                    </w:r>
                    <w:r>
                      <w:rPr>
                        <w:color w:val="ffffff" w:themeColor="background1"/>
                      </w:rPr>
                      <w:fldChar w:fldCharType="end"/>
                    </w:r>
                    <w:r>
                      <w:rPr>
                        <w:color w:val="ffffff" w:themeColor="background1"/>
                      </w:rPr>
                    </w:r>
                    <w:r>
                      <w:rPr>
                        <w:color w:val="ffffff" w:themeColor="background1"/>
                      </w:rP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1">
    <w:lvl w:ilvl="0">
      <w:isLgl w:val="false"/>
      <w:lvlJc w:val="left"/>
      <w:lvlText w:val="%1."/>
      <w:numFmt w:val="upperLetter"/>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2">
    <w:lvl w:ilvl="0">
      <w:isLgl w:val="false"/>
      <w:lvlJc w:val="left"/>
      <w:lvlText w:val="●"/>
      <w:numFmt w:val="bullet"/>
      <w:pPr>
        <w:pBdr/>
        <w:spacing/>
        <w:ind w:hanging="360" w:left="720"/>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1."/>
      <w:numFmt w:val="upperLetter"/>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6">
    <w:lvl w:ilvl="0">
      <w:isLgl w:val="false"/>
      <w:lvlJc w:val="left"/>
      <w:lvlText w:val="%1."/>
      <w:numFmt w:val="upperLetter"/>
      <w:pPr>
        <w:pBdr/>
        <w:spacing/>
        <w:ind w:hanging="360" w:left="785"/>
      </w:pPr>
      <w:rPr>
        <w:rFonts w:hint="default"/>
      </w:rPr>
      <w:start w:val="1"/>
      <w:suff w:val="space"/>
    </w:lvl>
    <w:lvl w:ilvl="1">
      <w:isLgl w:val="false"/>
      <w:lvlJc w:val="left"/>
      <w:lvlText w:val="%2."/>
      <w:numFmt w:val="lowerLetter"/>
      <w:pPr>
        <w:pBdr/>
        <w:spacing/>
        <w:ind w:hanging="360" w:left="1505"/>
      </w:pPr>
      <w:rPr/>
      <w:start w:val="1"/>
      <w:suff w:val="space"/>
    </w:lvl>
    <w:lvl w:ilvl="2">
      <w:isLgl w:val="false"/>
      <w:lvlJc w:val="right"/>
      <w:lvlText w:val="%3."/>
      <w:numFmt w:val="lowerRoman"/>
      <w:pPr>
        <w:pBdr/>
        <w:spacing/>
        <w:ind w:hanging="180" w:left="2225"/>
      </w:pPr>
      <w:rPr/>
      <w:start w:val="1"/>
      <w:suff w:val="space"/>
    </w:lvl>
    <w:lvl w:ilvl="3">
      <w:isLgl w:val="false"/>
      <w:lvlJc w:val="left"/>
      <w:lvlText w:val="%4."/>
      <w:numFmt w:val="decimal"/>
      <w:pPr>
        <w:pBdr/>
        <w:spacing/>
        <w:ind w:hanging="360" w:left="2945"/>
      </w:pPr>
      <w:rPr/>
      <w:start w:val="1"/>
      <w:suff w:val="space"/>
    </w:lvl>
    <w:lvl w:ilvl="4">
      <w:isLgl w:val="false"/>
      <w:lvlJc w:val="left"/>
      <w:lvlText w:val="%5."/>
      <w:numFmt w:val="lowerLetter"/>
      <w:pPr>
        <w:pBdr/>
        <w:spacing/>
        <w:ind w:hanging="360" w:left="3665"/>
      </w:pPr>
      <w:rPr/>
      <w:start w:val="1"/>
      <w:suff w:val="space"/>
    </w:lvl>
    <w:lvl w:ilvl="5">
      <w:isLgl w:val="false"/>
      <w:lvlJc w:val="right"/>
      <w:lvlText w:val="%6."/>
      <w:numFmt w:val="lowerRoman"/>
      <w:pPr>
        <w:pBdr/>
        <w:spacing/>
        <w:ind w:hanging="180" w:left="4385"/>
      </w:pPr>
      <w:rPr/>
      <w:start w:val="1"/>
      <w:suff w:val="space"/>
    </w:lvl>
    <w:lvl w:ilvl="6">
      <w:isLgl w:val="false"/>
      <w:lvlJc w:val="left"/>
      <w:lvlText w:val="%7."/>
      <w:numFmt w:val="decimal"/>
      <w:pPr>
        <w:pBdr/>
        <w:spacing/>
        <w:ind w:hanging="360" w:left="5105"/>
      </w:pPr>
      <w:rPr/>
      <w:start w:val="1"/>
      <w:suff w:val="space"/>
    </w:lvl>
    <w:lvl w:ilvl="7">
      <w:isLgl w:val="false"/>
      <w:lvlJc w:val="left"/>
      <w:lvlText w:val="%8."/>
      <w:numFmt w:val="lowerLetter"/>
      <w:pPr>
        <w:pBdr/>
        <w:spacing/>
        <w:ind w:hanging="360" w:left="5825"/>
      </w:pPr>
      <w:rPr/>
      <w:start w:val="1"/>
      <w:suff w:val="space"/>
    </w:lvl>
    <w:lvl w:ilvl="8">
      <w:isLgl w:val="false"/>
      <w:lvlJc w:val="right"/>
      <w:lvlText w:val="%9."/>
      <w:numFmt w:val="lowerRoman"/>
      <w:pPr>
        <w:pBdr/>
        <w:spacing/>
        <w:ind w:hanging="180" w:left="6545"/>
      </w:pPr>
      <w:rPr/>
      <w:start w:val="1"/>
      <w:suff w:val="space"/>
    </w:lvl>
  </w:abstractNum>
  <w:abstractNum w:abstractNumId="7">
    <w:lvl w:ilvl="0">
      <w:isLgl w:val="false"/>
      <w:lvlJc w:val="left"/>
      <w:lvlText w:val="%1."/>
      <w:numFmt w:val="decimal"/>
      <w:pPr>
        <w:pBdr/>
        <w:spacing/>
        <w:ind w:hanging="360" w:left="720"/>
      </w:pPr>
      <w:rPr>
        <w:rFonts w:ascii="Arial" w:hAnsi="Arial" w:eastAsia="Arial" w:cs="Arial"/>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
    <w:lvl w:ilvl="0">
      <w:isLgl w:val="false"/>
      <w:lvlJc w:val="left"/>
      <w:lvlText w:val="%1."/>
      <w:numFmt w:val="decimal"/>
      <w:pPr>
        <w:pBdr/>
        <w:spacing/>
        <w:ind w:hanging="360" w:left="927"/>
      </w:pPr>
      <w:rPr>
        <w:rFonts w:ascii="Arial" w:hAnsi="Arial" w:eastAsia="Arial" w:cs="Arial"/>
      </w:rPr>
      <w:start w:val="1"/>
      <w:suff w:val="space"/>
    </w:lvl>
    <w:lvl w:ilvl="1">
      <w:isLgl w:val="false"/>
      <w:lvlJc w:val="left"/>
      <w:lvlText w:val="%2."/>
      <w:numFmt w:val="lowerLetter"/>
      <w:pPr>
        <w:pBdr/>
        <w:spacing/>
        <w:ind w:hanging="360" w:left="1647"/>
      </w:pPr>
      <w:rPr/>
      <w:start w:val="1"/>
      <w:suff w:val="space"/>
    </w:lvl>
    <w:lvl w:ilvl="2">
      <w:isLgl w:val="false"/>
      <w:lvlJc w:val="right"/>
      <w:lvlText w:val="%3."/>
      <w:numFmt w:val="lowerRoman"/>
      <w:pPr>
        <w:pBdr/>
        <w:spacing/>
        <w:ind w:hanging="180" w:left="2367"/>
      </w:pPr>
      <w:rPr/>
      <w:start w:val="1"/>
      <w:suff w:val="space"/>
    </w:lvl>
    <w:lvl w:ilvl="3">
      <w:isLgl w:val="false"/>
      <w:lvlJc w:val="left"/>
      <w:lvlText w:val="%4."/>
      <w:numFmt w:val="decimal"/>
      <w:pPr>
        <w:pBdr/>
        <w:spacing/>
        <w:ind w:hanging="360" w:left="3087"/>
      </w:pPr>
      <w:rPr/>
      <w:start w:val="1"/>
      <w:suff w:val="space"/>
    </w:lvl>
    <w:lvl w:ilvl="4">
      <w:isLgl w:val="false"/>
      <w:lvlJc w:val="left"/>
      <w:lvlText w:val="%5."/>
      <w:numFmt w:val="lowerLetter"/>
      <w:pPr>
        <w:pBdr/>
        <w:spacing/>
        <w:ind w:hanging="360" w:left="3807"/>
      </w:pPr>
      <w:rPr/>
      <w:start w:val="1"/>
      <w:suff w:val="space"/>
    </w:lvl>
    <w:lvl w:ilvl="5">
      <w:isLgl w:val="false"/>
      <w:lvlJc w:val="right"/>
      <w:lvlText w:val="%6."/>
      <w:numFmt w:val="lowerRoman"/>
      <w:pPr>
        <w:pBdr/>
        <w:spacing/>
        <w:ind w:hanging="180" w:left="4527"/>
      </w:pPr>
      <w:rPr/>
      <w:start w:val="1"/>
      <w:suff w:val="space"/>
    </w:lvl>
    <w:lvl w:ilvl="6">
      <w:isLgl w:val="false"/>
      <w:lvlJc w:val="left"/>
      <w:lvlText w:val="%7."/>
      <w:numFmt w:val="decimal"/>
      <w:pPr>
        <w:pBdr/>
        <w:spacing/>
        <w:ind w:hanging="360" w:left="5247"/>
      </w:pPr>
      <w:rPr/>
      <w:start w:val="1"/>
      <w:suff w:val="space"/>
    </w:lvl>
    <w:lvl w:ilvl="7">
      <w:isLgl w:val="false"/>
      <w:lvlJc w:val="left"/>
      <w:lvlText w:val="%8."/>
      <w:numFmt w:val="lowerLetter"/>
      <w:pPr>
        <w:pBdr/>
        <w:spacing/>
        <w:ind w:hanging="360" w:left="5967"/>
      </w:pPr>
      <w:rPr/>
      <w:start w:val="1"/>
      <w:suff w:val="space"/>
    </w:lvl>
    <w:lvl w:ilvl="8">
      <w:isLgl w:val="false"/>
      <w:lvlJc w:val="right"/>
      <w:lvlText w:val="%9."/>
      <w:numFmt w:val="lowerRoman"/>
      <w:pPr>
        <w:pBdr/>
        <w:spacing/>
        <w:ind w:hanging="180" w:left="6687"/>
      </w:pPr>
      <w:rPr/>
      <w:start w:val="1"/>
      <w:suff w:val="space"/>
    </w:lvl>
  </w:abstractNum>
  <w:abstractNum w:abstractNumId="9">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
    <w:lvl w:ilvl="0">
      <w:isLgl w:val="false"/>
      <w:lvlJc w:val="left"/>
      <w:lvlText w:val="%1."/>
      <w:numFmt w:val="decimal"/>
      <w:pPr>
        <w:pBdr/>
        <w:spacing/>
        <w:ind w:hanging="360" w:left="785"/>
      </w:pPr>
      <w:rPr>
        <w:rFonts w:hint="default"/>
      </w:rPr>
      <w:start w:val="1"/>
      <w:suff w:val="space"/>
    </w:lvl>
    <w:lvl w:ilvl="1">
      <w:isLgl w:val="false"/>
      <w:lvlJc w:val="left"/>
      <w:lvlText w:val="%2."/>
      <w:numFmt w:val="lowerLetter"/>
      <w:pPr>
        <w:pBdr/>
        <w:spacing/>
        <w:ind w:hanging="360" w:left="1505"/>
      </w:pPr>
      <w:rPr/>
      <w:start w:val="1"/>
      <w:suff w:val="space"/>
    </w:lvl>
    <w:lvl w:ilvl="2">
      <w:isLgl w:val="false"/>
      <w:lvlJc w:val="right"/>
      <w:lvlText w:val="%3."/>
      <w:numFmt w:val="lowerRoman"/>
      <w:pPr>
        <w:pBdr/>
        <w:spacing/>
        <w:ind w:hanging="180" w:left="2225"/>
      </w:pPr>
      <w:rPr/>
      <w:start w:val="1"/>
      <w:suff w:val="space"/>
    </w:lvl>
    <w:lvl w:ilvl="3">
      <w:isLgl w:val="false"/>
      <w:lvlJc w:val="left"/>
      <w:lvlText w:val="%4."/>
      <w:numFmt w:val="decimal"/>
      <w:pPr>
        <w:pBdr/>
        <w:spacing/>
        <w:ind w:hanging="360" w:left="2945"/>
      </w:pPr>
      <w:rPr/>
      <w:start w:val="1"/>
      <w:suff w:val="space"/>
    </w:lvl>
    <w:lvl w:ilvl="4">
      <w:isLgl w:val="false"/>
      <w:lvlJc w:val="left"/>
      <w:lvlText w:val="%5."/>
      <w:numFmt w:val="lowerLetter"/>
      <w:pPr>
        <w:pBdr/>
        <w:spacing/>
        <w:ind w:hanging="360" w:left="3665"/>
      </w:pPr>
      <w:rPr/>
      <w:start w:val="1"/>
      <w:suff w:val="space"/>
    </w:lvl>
    <w:lvl w:ilvl="5">
      <w:isLgl w:val="false"/>
      <w:lvlJc w:val="right"/>
      <w:lvlText w:val="%6."/>
      <w:numFmt w:val="lowerRoman"/>
      <w:pPr>
        <w:pBdr/>
        <w:spacing/>
        <w:ind w:hanging="180" w:left="4385"/>
      </w:pPr>
      <w:rPr/>
      <w:start w:val="1"/>
      <w:suff w:val="space"/>
    </w:lvl>
    <w:lvl w:ilvl="6">
      <w:isLgl w:val="false"/>
      <w:lvlJc w:val="left"/>
      <w:lvlText w:val="%7."/>
      <w:numFmt w:val="decimal"/>
      <w:pPr>
        <w:pBdr/>
        <w:spacing/>
        <w:ind w:hanging="360" w:left="5105"/>
      </w:pPr>
      <w:rPr/>
      <w:start w:val="1"/>
      <w:suff w:val="space"/>
    </w:lvl>
    <w:lvl w:ilvl="7">
      <w:isLgl w:val="false"/>
      <w:lvlJc w:val="left"/>
      <w:lvlText w:val="%8."/>
      <w:numFmt w:val="lowerLetter"/>
      <w:pPr>
        <w:pBdr/>
        <w:spacing/>
        <w:ind w:hanging="360" w:left="5825"/>
      </w:pPr>
      <w:rPr/>
      <w:start w:val="1"/>
      <w:suff w:val="space"/>
    </w:lvl>
    <w:lvl w:ilvl="8">
      <w:isLgl w:val="false"/>
      <w:lvlJc w:val="right"/>
      <w:lvlText w:val="%9."/>
      <w:numFmt w:val="lowerRoman"/>
      <w:pPr>
        <w:pBdr/>
        <w:spacing/>
        <w:ind w:hanging="180" w:left="6545"/>
      </w:pPr>
      <w:rPr/>
      <w:start w:val="1"/>
      <w:suff w:val="space"/>
    </w:lvl>
  </w:abstractNum>
  <w:abstractNum w:abstractNumId="11">
    <w:lvl w:ilvl="0">
      <w:isLgl w:val="false"/>
      <w:lvlJc w:val="left"/>
      <w:lvlText w:val="%1."/>
      <w:numFmt w:val="decimal"/>
      <w:pPr>
        <w:pBdr/>
        <w:spacing/>
        <w:ind w:hanging="360" w:left="720"/>
      </w:pPr>
      <w:rPr>
        <w:rFonts w:ascii="Arial" w:hAnsi="Arial" w:eastAsia="Arial" w:cs="Arial"/>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15">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16">
    <w:lvl w:ilvl="0">
      <w:isLgl w:val="false"/>
      <w:lvlJc w:val="left"/>
      <w:lvlText w:val="%1."/>
      <w:numFmt w:val="upperLetter"/>
      <w:pPr>
        <w:pBdr/>
        <w:spacing/>
        <w:ind w:hanging="360" w:left="720"/>
      </w:pPr>
      <w:rPr>
        <w:rFonts w:hint="default"/>
        <w:sz w:val="28"/>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
    <w:lvl w:ilvl="0">
      <w:isLgl w:val="false"/>
      <w:lvlJc w:val="left"/>
      <w:lvlText w:val="%1)"/>
      <w:numFmt w:val="lowerLetter"/>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
    <w:lvl w:ilvl="0">
      <w:isLgl w:val="false"/>
      <w:lvlJc w:val="left"/>
      <w:lvlText w:val="●"/>
      <w:numFmt w:val="bullet"/>
      <w:pPr>
        <w:pBdr/>
        <w:spacing/>
        <w:ind w:hanging="360" w:left="720"/>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19">
    <w:lvl w:ilvl="0">
      <w:isLgl w:val="false"/>
      <w:lvlJc w:val="left"/>
      <w:lvlText w:val="%1."/>
      <w:numFmt w:val="decimal"/>
      <w:pPr>
        <w:pBdr/>
        <w:spacing/>
        <w:ind w:hanging="360" w:left="780"/>
      </w:pPr>
      <w:rPr>
        <w:rFonts w:ascii="Arial" w:hAnsi="Arial" w:eastAsia="Arial" w:cs="Arial"/>
      </w:rPr>
      <w:start w:val="1"/>
      <w:suff w:val="space"/>
    </w:lvl>
    <w:lvl w:ilvl="1">
      <w:isLgl w:val="true"/>
      <w:lvlJc w:val="left"/>
      <w:lvlText w:val="%1.%2"/>
      <w:numFmt w:val="decimal"/>
      <w:pPr>
        <w:pBdr/>
        <w:spacing/>
        <w:ind w:hanging="465" w:left="885"/>
      </w:pPr>
      <w:rPr>
        <w:rFonts w:hint="default"/>
      </w:rPr>
      <w:start w:val="4"/>
      <w:suff w:val="space"/>
    </w:lvl>
    <w:lvl w:ilvl="2">
      <w:isLgl w:val="true"/>
      <w:lvlJc w:val="left"/>
      <w:lvlText w:val="%1.%2.%3"/>
      <w:numFmt w:val="decimal"/>
      <w:pPr>
        <w:pBdr/>
        <w:spacing/>
        <w:ind w:hanging="720" w:left="1140"/>
      </w:pPr>
      <w:rPr>
        <w:rFonts w:hint="default"/>
      </w:rPr>
      <w:start w:val="1"/>
      <w:suff w:val="space"/>
    </w:lvl>
    <w:lvl w:ilvl="3">
      <w:isLgl w:val="true"/>
      <w:lvlJc w:val="left"/>
      <w:lvlText w:val="%1.%2.%3.%4"/>
      <w:numFmt w:val="decimal"/>
      <w:pPr>
        <w:pBdr/>
        <w:spacing/>
        <w:ind w:hanging="720" w:left="1140"/>
      </w:pPr>
      <w:rPr>
        <w:rFonts w:hint="default"/>
      </w:rPr>
      <w:start w:val="1"/>
      <w:suff w:val="space"/>
    </w:lvl>
    <w:lvl w:ilvl="4">
      <w:isLgl w:val="true"/>
      <w:lvlJc w:val="left"/>
      <w:lvlText w:val="%1.%2.%3.%4.%5"/>
      <w:numFmt w:val="decimal"/>
      <w:pPr>
        <w:pBdr/>
        <w:spacing/>
        <w:ind w:hanging="1080" w:left="1500"/>
      </w:pPr>
      <w:rPr>
        <w:rFonts w:hint="default"/>
      </w:rPr>
      <w:start w:val="1"/>
      <w:suff w:val="space"/>
    </w:lvl>
    <w:lvl w:ilvl="5">
      <w:isLgl w:val="true"/>
      <w:lvlJc w:val="left"/>
      <w:lvlText w:val="%1.%2.%3.%4.%5.%6"/>
      <w:numFmt w:val="decimal"/>
      <w:pPr>
        <w:pBdr/>
        <w:spacing/>
        <w:ind w:hanging="1080" w:left="1500"/>
      </w:pPr>
      <w:rPr>
        <w:rFonts w:hint="default"/>
      </w:rPr>
      <w:start w:val="1"/>
      <w:suff w:val="space"/>
    </w:lvl>
    <w:lvl w:ilvl="6">
      <w:isLgl w:val="true"/>
      <w:lvlJc w:val="left"/>
      <w:lvlText w:val="%1.%2.%3.%4.%5.%6.%7"/>
      <w:numFmt w:val="decimal"/>
      <w:pPr>
        <w:pBdr/>
        <w:spacing/>
        <w:ind w:hanging="1440" w:left="1860"/>
      </w:pPr>
      <w:rPr>
        <w:rFonts w:hint="default"/>
      </w:rPr>
      <w:start w:val="1"/>
      <w:suff w:val="space"/>
    </w:lvl>
    <w:lvl w:ilvl="7">
      <w:isLgl w:val="true"/>
      <w:lvlJc w:val="left"/>
      <w:lvlText w:val="%1.%2.%3.%4.%5.%6.%7.%8"/>
      <w:numFmt w:val="decimal"/>
      <w:pPr>
        <w:pBdr/>
        <w:spacing/>
        <w:ind w:hanging="1440" w:left="1860"/>
      </w:pPr>
      <w:rPr>
        <w:rFonts w:hint="default"/>
      </w:rPr>
      <w:start w:val="1"/>
      <w:suff w:val="space"/>
    </w:lvl>
    <w:lvl w:ilvl="8">
      <w:isLgl w:val="true"/>
      <w:lvlJc w:val="left"/>
      <w:lvlText w:val="%1.%2.%3.%4.%5.%6.%7.%8.%9"/>
      <w:numFmt w:val="decimal"/>
      <w:pPr>
        <w:pBdr/>
        <w:spacing/>
        <w:ind w:hanging="1800" w:left="2220"/>
      </w:pPr>
      <w:rPr>
        <w:rFonts w:hint="default"/>
      </w:rPr>
      <w:start w:val="1"/>
      <w:suff w:val="space"/>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1."/>
      <w:numFmt w:val="decimal"/>
      <w:pPr>
        <w:pBdr/>
        <w:spacing/>
        <w:ind w:hanging="360" w:left="2857"/>
      </w:pPr>
      <w:rPr/>
      <w:start w:val="1"/>
      <w:suff w:val="tab"/>
    </w:lvl>
    <w:lvl w:ilvl="1">
      <w:isLgl w:val="false"/>
      <w:lvlJc w:val="left"/>
      <w:lvlText w:val="%2."/>
      <w:numFmt w:val="lowerLetter"/>
      <w:pPr>
        <w:pBdr/>
        <w:spacing/>
        <w:ind w:hanging="360" w:left="3577"/>
      </w:pPr>
      <w:rPr/>
      <w:start w:val="1"/>
      <w:suff w:val="tab"/>
    </w:lvl>
    <w:lvl w:ilvl="2">
      <w:isLgl w:val="false"/>
      <w:lvlJc w:val="right"/>
      <w:lvlText w:val="%3."/>
      <w:numFmt w:val="lowerRoman"/>
      <w:pPr>
        <w:pBdr/>
        <w:spacing/>
        <w:ind w:hanging="180" w:left="4297"/>
      </w:pPr>
      <w:rPr/>
      <w:start w:val="1"/>
      <w:suff w:val="tab"/>
    </w:lvl>
    <w:lvl w:ilvl="3">
      <w:isLgl w:val="false"/>
      <w:lvlJc w:val="left"/>
      <w:lvlText w:val="%4."/>
      <w:numFmt w:val="decimal"/>
      <w:pPr>
        <w:pBdr/>
        <w:spacing/>
        <w:ind w:hanging="360" w:left="5017"/>
      </w:pPr>
      <w:rPr/>
      <w:start w:val="1"/>
      <w:suff w:val="tab"/>
    </w:lvl>
    <w:lvl w:ilvl="4">
      <w:isLgl w:val="false"/>
      <w:lvlJc w:val="left"/>
      <w:lvlText w:val="%5."/>
      <w:numFmt w:val="lowerLetter"/>
      <w:pPr>
        <w:pBdr/>
        <w:spacing/>
        <w:ind w:hanging="360" w:left="5737"/>
      </w:pPr>
      <w:rPr/>
      <w:start w:val="1"/>
      <w:suff w:val="tab"/>
    </w:lvl>
    <w:lvl w:ilvl="5">
      <w:isLgl w:val="false"/>
      <w:lvlJc w:val="right"/>
      <w:lvlText w:val="%6."/>
      <w:numFmt w:val="lowerRoman"/>
      <w:pPr>
        <w:pBdr/>
        <w:spacing/>
        <w:ind w:hanging="180" w:left="6457"/>
      </w:pPr>
      <w:rPr/>
      <w:start w:val="1"/>
      <w:suff w:val="tab"/>
    </w:lvl>
    <w:lvl w:ilvl="6">
      <w:isLgl w:val="false"/>
      <w:lvlJc w:val="left"/>
      <w:lvlText w:val="%7."/>
      <w:numFmt w:val="decimal"/>
      <w:pPr>
        <w:pBdr/>
        <w:spacing/>
        <w:ind w:hanging="360" w:left="7177"/>
      </w:pPr>
      <w:rPr/>
      <w:start w:val="1"/>
      <w:suff w:val="tab"/>
    </w:lvl>
    <w:lvl w:ilvl="7">
      <w:isLgl w:val="false"/>
      <w:lvlJc w:val="left"/>
      <w:lvlText w:val="%8."/>
      <w:numFmt w:val="lowerLetter"/>
      <w:pPr>
        <w:pBdr/>
        <w:spacing/>
        <w:ind w:hanging="360" w:left="7897"/>
      </w:pPr>
      <w:rPr/>
      <w:start w:val="1"/>
      <w:suff w:val="tab"/>
    </w:lvl>
    <w:lvl w:ilvl="8">
      <w:isLgl w:val="false"/>
      <w:lvlJc w:val="right"/>
      <w:lvlText w:val="%9."/>
      <w:numFmt w:val="lowerRoman"/>
      <w:pPr>
        <w:pBdr/>
        <w:spacing/>
        <w:ind w:hanging="180" w:left="8617"/>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8"/>
  </w:num>
  <w:num w:numId="2">
    <w:abstractNumId w:val="0"/>
  </w:num>
  <w:num w:numId="3">
    <w:abstractNumId w:val="14"/>
  </w:num>
  <w:num w:numId="4">
    <w:abstractNumId w:val="15"/>
  </w:num>
  <w:num w:numId="5">
    <w:abstractNumId w:val="2"/>
  </w:num>
  <w:num w:numId="6">
    <w:abstractNumId w:val="13"/>
  </w:num>
  <w:num w:numId="7">
    <w:abstractNumId w:val="12"/>
  </w:num>
  <w:num w:numId="8">
    <w:abstractNumId w:val="3"/>
  </w:num>
  <w:num w:numId="9">
    <w:abstractNumId w:val="9"/>
  </w:num>
  <w:num w:numId="10">
    <w:abstractNumId w:val="5"/>
  </w:num>
  <w:num w:numId="11">
    <w:abstractNumId w:val="1"/>
  </w:num>
  <w:num w:numId="12">
    <w:abstractNumId w:val="17"/>
  </w:num>
  <w:num w:numId="13">
    <w:abstractNumId w:val="16"/>
  </w:num>
  <w:num w:numId="14">
    <w:abstractNumId w:val="8"/>
  </w:num>
  <w:num w:numId="15">
    <w:abstractNumId w:val="7"/>
  </w:num>
  <w:num w:numId="16">
    <w:abstractNumId w:val="11"/>
  </w:num>
  <w:num w:numId="17">
    <w:abstractNumId w:val="4"/>
  </w:num>
  <w:num w:numId="18">
    <w:abstractNumId w:val="6"/>
  </w:num>
  <w:num w:numId="19">
    <w:abstractNumId w:val="10"/>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it" w:eastAsia="it-IT"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5">
    <w:name w:val="Heading 1 Char"/>
    <w:basedOn w:val="1034"/>
    <w:link w:val="1028"/>
    <w:uiPriority w:val="9"/>
    <w:pPr>
      <w:pBdr/>
      <w:spacing/>
      <w:ind/>
    </w:pPr>
    <w:rPr>
      <w:rFonts w:ascii="Arial" w:hAnsi="Arial" w:eastAsia="Arial" w:cs="Arial"/>
      <w:sz w:val="40"/>
      <w:szCs w:val="40"/>
    </w:rPr>
  </w:style>
  <w:style w:type="character" w:styleId="866">
    <w:name w:val="Heading 2 Char"/>
    <w:basedOn w:val="1034"/>
    <w:link w:val="1029"/>
    <w:uiPriority w:val="9"/>
    <w:pPr>
      <w:pBdr/>
      <w:spacing/>
      <w:ind/>
    </w:pPr>
    <w:rPr>
      <w:rFonts w:ascii="Arial" w:hAnsi="Arial" w:eastAsia="Arial" w:cs="Arial"/>
      <w:sz w:val="34"/>
    </w:rPr>
  </w:style>
  <w:style w:type="character" w:styleId="867">
    <w:name w:val="Heading 3 Char"/>
    <w:basedOn w:val="1034"/>
    <w:link w:val="1030"/>
    <w:uiPriority w:val="9"/>
    <w:pPr>
      <w:pBdr/>
      <w:spacing/>
      <w:ind/>
    </w:pPr>
    <w:rPr>
      <w:rFonts w:ascii="Arial" w:hAnsi="Arial" w:eastAsia="Arial" w:cs="Arial"/>
      <w:sz w:val="30"/>
      <w:szCs w:val="30"/>
    </w:rPr>
  </w:style>
  <w:style w:type="character" w:styleId="868">
    <w:name w:val="Heading 4 Char"/>
    <w:basedOn w:val="1034"/>
    <w:link w:val="1031"/>
    <w:uiPriority w:val="9"/>
    <w:pPr>
      <w:pBdr/>
      <w:spacing/>
      <w:ind/>
    </w:pPr>
    <w:rPr>
      <w:rFonts w:ascii="Arial" w:hAnsi="Arial" w:eastAsia="Arial" w:cs="Arial"/>
      <w:b/>
      <w:bCs/>
      <w:sz w:val="26"/>
      <w:szCs w:val="26"/>
    </w:rPr>
  </w:style>
  <w:style w:type="character" w:styleId="869">
    <w:name w:val="Heading 5 Char"/>
    <w:basedOn w:val="1034"/>
    <w:link w:val="1032"/>
    <w:uiPriority w:val="9"/>
    <w:pPr>
      <w:pBdr/>
      <w:spacing/>
      <w:ind/>
    </w:pPr>
    <w:rPr>
      <w:rFonts w:ascii="Arial" w:hAnsi="Arial" w:eastAsia="Arial" w:cs="Arial"/>
      <w:b/>
      <w:bCs/>
      <w:sz w:val="24"/>
      <w:szCs w:val="24"/>
    </w:rPr>
  </w:style>
  <w:style w:type="character" w:styleId="870">
    <w:name w:val="Heading 6 Char"/>
    <w:basedOn w:val="1034"/>
    <w:link w:val="1033"/>
    <w:uiPriority w:val="9"/>
    <w:pPr>
      <w:pBdr/>
      <w:spacing/>
      <w:ind/>
    </w:pPr>
    <w:rPr>
      <w:rFonts w:ascii="Arial" w:hAnsi="Arial" w:eastAsia="Arial" w:cs="Arial"/>
      <w:b/>
      <w:bCs/>
      <w:sz w:val="22"/>
      <w:szCs w:val="22"/>
    </w:rPr>
  </w:style>
  <w:style w:type="paragraph" w:styleId="871">
    <w:name w:val="Heading 7"/>
    <w:basedOn w:val="1027"/>
    <w:next w:val="1027"/>
    <w:link w:val="87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2">
    <w:name w:val="Heading 7 Char"/>
    <w:basedOn w:val="1034"/>
    <w:link w:val="871"/>
    <w:uiPriority w:val="9"/>
    <w:pPr>
      <w:pBdr/>
      <w:spacing/>
      <w:ind/>
    </w:pPr>
    <w:rPr>
      <w:rFonts w:ascii="Arial" w:hAnsi="Arial" w:eastAsia="Arial" w:cs="Arial"/>
      <w:b/>
      <w:bCs/>
      <w:i/>
      <w:iCs/>
      <w:sz w:val="22"/>
      <w:szCs w:val="22"/>
    </w:rPr>
  </w:style>
  <w:style w:type="paragraph" w:styleId="873">
    <w:name w:val="Heading 8"/>
    <w:basedOn w:val="1027"/>
    <w:next w:val="1027"/>
    <w:link w:val="87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74">
    <w:name w:val="Heading 8 Char"/>
    <w:basedOn w:val="1034"/>
    <w:link w:val="873"/>
    <w:uiPriority w:val="9"/>
    <w:pPr>
      <w:pBdr/>
      <w:spacing/>
      <w:ind/>
    </w:pPr>
    <w:rPr>
      <w:rFonts w:ascii="Arial" w:hAnsi="Arial" w:eastAsia="Arial" w:cs="Arial"/>
      <w:i/>
      <w:iCs/>
      <w:sz w:val="22"/>
      <w:szCs w:val="22"/>
    </w:rPr>
  </w:style>
  <w:style w:type="paragraph" w:styleId="875">
    <w:name w:val="Heading 9"/>
    <w:basedOn w:val="1027"/>
    <w:next w:val="1027"/>
    <w:link w:val="87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76">
    <w:name w:val="Heading 9 Char"/>
    <w:basedOn w:val="1034"/>
    <w:link w:val="875"/>
    <w:uiPriority w:val="9"/>
    <w:pPr>
      <w:pBdr/>
      <w:spacing/>
      <w:ind/>
    </w:pPr>
    <w:rPr>
      <w:rFonts w:ascii="Arial" w:hAnsi="Arial" w:eastAsia="Arial" w:cs="Arial"/>
      <w:i/>
      <w:iCs/>
      <w:sz w:val="21"/>
      <w:szCs w:val="21"/>
    </w:rPr>
  </w:style>
  <w:style w:type="character" w:styleId="877">
    <w:name w:val="Title Char"/>
    <w:basedOn w:val="1034"/>
    <w:link w:val="1038"/>
    <w:uiPriority w:val="10"/>
    <w:pPr>
      <w:pBdr/>
      <w:spacing/>
      <w:ind/>
    </w:pPr>
    <w:rPr>
      <w:sz w:val="48"/>
      <w:szCs w:val="48"/>
    </w:rPr>
  </w:style>
  <w:style w:type="character" w:styleId="878">
    <w:name w:val="Subtitle Char"/>
    <w:basedOn w:val="1034"/>
    <w:link w:val="1039"/>
    <w:uiPriority w:val="11"/>
    <w:pPr>
      <w:pBdr/>
      <w:spacing/>
      <w:ind/>
    </w:pPr>
    <w:rPr>
      <w:sz w:val="24"/>
      <w:szCs w:val="24"/>
    </w:rPr>
  </w:style>
  <w:style w:type="paragraph" w:styleId="879">
    <w:name w:val="Quote"/>
    <w:basedOn w:val="1027"/>
    <w:next w:val="1027"/>
    <w:link w:val="880"/>
    <w:uiPriority w:val="29"/>
    <w:qFormat/>
    <w:pPr>
      <w:pBdr/>
      <w:spacing/>
      <w:ind w:right="720" w:left="720"/>
    </w:pPr>
    <w:rPr>
      <w:i/>
    </w:rPr>
  </w:style>
  <w:style w:type="character" w:styleId="880">
    <w:name w:val="Quote Char"/>
    <w:link w:val="879"/>
    <w:uiPriority w:val="29"/>
    <w:pPr>
      <w:pBdr/>
      <w:spacing/>
      <w:ind/>
    </w:pPr>
    <w:rPr>
      <w:i/>
    </w:rPr>
  </w:style>
  <w:style w:type="paragraph" w:styleId="881">
    <w:name w:val="Intense Quote"/>
    <w:basedOn w:val="1027"/>
    <w:next w:val="1027"/>
    <w:link w:val="88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82">
    <w:name w:val="Intense Quote Char"/>
    <w:link w:val="881"/>
    <w:uiPriority w:val="30"/>
    <w:pPr>
      <w:pBdr/>
      <w:spacing/>
      <w:ind/>
    </w:pPr>
    <w:rPr>
      <w:i/>
    </w:rPr>
  </w:style>
  <w:style w:type="character" w:styleId="883">
    <w:name w:val="Header Char"/>
    <w:basedOn w:val="1034"/>
    <w:link w:val="1048"/>
    <w:uiPriority w:val="99"/>
    <w:pPr>
      <w:pBdr/>
      <w:spacing/>
      <w:ind/>
    </w:pPr>
  </w:style>
  <w:style w:type="character" w:styleId="884">
    <w:name w:val="Footer Char"/>
    <w:basedOn w:val="1034"/>
    <w:link w:val="1050"/>
    <w:uiPriority w:val="99"/>
    <w:pPr>
      <w:pBdr/>
      <w:spacing/>
      <w:ind/>
    </w:pPr>
  </w:style>
  <w:style w:type="paragraph" w:styleId="885">
    <w:name w:val="Caption"/>
    <w:basedOn w:val="1027"/>
    <w:next w:val="1027"/>
    <w:uiPriority w:val="35"/>
    <w:semiHidden/>
    <w:unhideWhenUsed/>
    <w:qFormat/>
    <w:pPr>
      <w:pBdr/>
      <w:spacing w:line="276" w:lineRule="auto"/>
      <w:ind/>
    </w:pPr>
    <w:rPr>
      <w:b/>
      <w:bCs/>
      <w:color w:val="4f81bd" w:themeColor="accent1"/>
      <w:sz w:val="18"/>
      <w:szCs w:val="18"/>
    </w:rPr>
  </w:style>
  <w:style w:type="character" w:styleId="886">
    <w:name w:val="Caption Char"/>
    <w:basedOn w:val="885"/>
    <w:link w:val="1050"/>
    <w:uiPriority w:val="99"/>
    <w:pPr>
      <w:pBdr/>
      <w:spacing/>
      <w:ind/>
    </w:pPr>
  </w:style>
  <w:style w:type="table" w:styleId="887">
    <w:name w:val="Table Grid"/>
    <w:basedOn w:val="10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Table Grid Light"/>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Plain Table 1"/>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Plain Table 2"/>
    <w:basedOn w:val="10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Plain Table 3"/>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Plain Table 4"/>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5"/>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1 Light"/>
    <w:basedOn w:val="10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1 Light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1 Light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2"/>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2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2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3"/>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3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3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4"/>
    <w:basedOn w:val="10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4 - Accent 1"/>
    <w:basedOn w:val="10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4 - Accent 2"/>
    <w:basedOn w:val="10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 Accent 3"/>
    <w:basedOn w:val="10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4"/>
    <w:basedOn w:val="10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5"/>
    <w:basedOn w:val="10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6"/>
    <w:basedOn w:val="10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5 Dark"/>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5 Dark- Accent 1"/>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5 Dark - Accent 2"/>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 Accent 3"/>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Accent 4"/>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5"/>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 Accent 6"/>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0">
    <w:name w:val="Grid Table 6 Colorful - Accent 1"/>
    <w:basedOn w:val="10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1">
    <w:name w:val="Grid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2">
    <w:name w:val="Grid Table 6 Colorful - Accent 3"/>
    <w:basedOn w:val="10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3">
    <w:name w:val="Grid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4">
    <w:name w:val="Grid Table 6 Colorful - Accent 5"/>
    <w:basedOn w:val="10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5">
    <w:name w:val="Grid Table 6 Colorful - Accent 6"/>
    <w:basedOn w:val="10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6">
    <w:name w:val="Grid Table 7 Colorful"/>
    <w:basedOn w:val="10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7 Colorful - Accent 1"/>
    <w:basedOn w:val="10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7 Colorful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7 Colorful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5"/>
    <w:basedOn w:val="10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6"/>
    <w:basedOn w:val="10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1 Light"/>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1 Light - Accent 1"/>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1 Light - Accent 2"/>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 Accent 3"/>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 Accent 4"/>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5"/>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6"/>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2"/>
    <w:basedOn w:val="10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2 - Accent 1"/>
    <w:basedOn w:val="10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2 - Accent 2"/>
    <w:basedOn w:val="10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 Accent 3"/>
    <w:basedOn w:val="10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 Accent 4"/>
    <w:basedOn w:val="10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5"/>
    <w:basedOn w:val="10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6"/>
    <w:basedOn w:val="10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3"/>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3 - Accent 1"/>
    <w:basedOn w:val="10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3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 Accent 3"/>
    <w:basedOn w:val="10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5"/>
    <w:basedOn w:val="10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6"/>
    <w:basedOn w:val="10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4"/>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4 - Accent 1"/>
    <w:basedOn w:val="10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4 - Accent 2"/>
    <w:basedOn w:val="10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 Accent 3"/>
    <w:basedOn w:val="10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4"/>
    <w:basedOn w:val="10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5"/>
    <w:basedOn w:val="10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6"/>
    <w:basedOn w:val="10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5 Dark"/>
    <w:basedOn w:val="10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2">
    <w:name w:val="List Table 5 Dark - Accent 1"/>
    <w:basedOn w:val="10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3">
    <w:name w:val="List Table 5 Dark - Accent 2"/>
    <w:basedOn w:val="10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4">
    <w:name w:val="List Table 5 Dark - Accent 3"/>
    <w:basedOn w:val="10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4"/>
    <w:basedOn w:val="10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5"/>
    <w:basedOn w:val="10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6"/>
    <w:basedOn w:val="10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6 Colorful - Accent 1"/>
    <w:basedOn w:val="10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6 Colorful - Accent 3"/>
    <w:basedOn w:val="10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5"/>
    <w:basedOn w:val="10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6"/>
    <w:basedOn w:val="10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7 Colorful"/>
    <w:basedOn w:val="10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86">
    <w:name w:val="List Table 7 Colorful - Accent 1"/>
    <w:basedOn w:val="10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87">
    <w:name w:val="List Table 7 Colorful - Accent 2"/>
    <w:basedOn w:val="10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88">
    <w:name w:val="List Table 7 Colorful - Accent 3"/>
    <w:basedOn w:val="10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89">
    <w:name w:val="List Table 7 Colorful - Accent 4"/>
    <w:basedOn w:val="10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90">
    <w:name w:val="List Table 7 Colorful - Accent 5"/>
    <w:basedOn w:val="10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91">
    <w:name w:val="List Table 7 Colorful - Accent 6"/>
    <w:basedOn w:val="10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92">
    <w:name w:val="Lined - Accent"/>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ned - Accent 1"/>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ned - Accent 2"/>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ned - Accent 3"/>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ned - Accent 4"/>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5"/>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6"/>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Bordered &amp; Lined - Accent"/>
    <w:basedOn w:val="10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Bordered &amp; Lined - Accent 1"/>
    <w:basedOn w:val="10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amp; Lined - Accent 2"/>
    <w:basedOn w:val="10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amp; Lined - Accent 3"/>
    <w:basedOn w:val="10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4"/>
    <w:basedOn w:val="10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5"/>
    <w:basedOn w:val="10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6"/>
    <w:basedOn w:val="10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w:basedOn w:val="10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3">
    <w:name w:val="footnote text"/>
    <w:basedOn w:val="1027"/>
    <w:link w:val="1014"/>
    <w:uiPriority w:val="99"/>
    <w:semiHidden/>
    <w:unhideWhenUsed/>
    <w:pPr>
      <w:pBdr/>
      <w:spacing w:after="40" w:line="240" w:lineRule="auto"/>
      <w:ind/>
    </w:pPr>
    <w:rPr>
      <w:sz w:val="18"/>
    </w:rPr>
  </w:style>
  <w:style w:type="character" w:styleId="1014">
    <w:name w:val="Footnote Text Char"/>
    <w:link w:val="1013"/>
    <w:uiPriority w:val="99"/>
    <w:pPr>
      <w:pBdr/>
      <w:spacing/>
      <w:ind/>
    </w:pPr>
    <w:rPr>
      <w:sz w:val="18"/>
    </w:rPr>
  </w:style>
  <w:style w:type="character" w:styleId="1015">
    <w:name w:val="footnote reference"/>
    <w:basedOn w:val="1034"/>
    <w:uiPriority w:val="99"/>
    <w:unhideWhenUsed/>
    <w:pPr>
      <w:pBdr/>
      <w:spacing/>
      <w:ind/>
    </w:pPr>
    <w:rPr>
      <w:vertAlign w:val="superscript"/>
    </w:rPr>
  </w:style>
  <w:style w:type="paragraph" w:styleId="1016">
    <w:name w:val="endnote text"/>
    <w:basedOn w:val="1027"/>
    <w:link w:val="1017"/>
    <w:uiPriority w:val="99"/>
    <w:semiHidden/>
    <w:unhideWhenUsed/>
    <w:pPr>
      <w:pBdr/>
      <w:spacing w:after="0" w:line="240" w:lineRule="auto"/>
      <w:ind/>
    </w:pPr>
    <w:rPr>
      <w:sz w:val="20"/>
    </w:rPr>
  </w:style>
  <w:style w:type="character" w:styleId="1017">
    <w:name w:val="Endnote Text Char"/>
    <w:link w:val="1016"/>
    <w:uiPriority w:val="99"/>
    <w:pPr>
      <w:pBdr/>
      <w:spacing/>
      <w:ind/>
    </w:pPr>
    <w:rPr>
      <w:sz w:val="20"/>
    </w:rPr>
  </w:style>
  <w:style w:type="character" w:styleId="1018">
    <w:name w:val="endnote reference"/>
    <w:basedOn w:val="1034"/>
    <w:uiPriority w:val="99"/>
    <w:semiHidden/>
    <w:unhideWhenUsed/>
    <w:pPr>
      <w:pBdr/>
      <w:spacing/>
      <w:ind/>
    </w:pPr>
    <w:rPr>
      <w:vertAlign w:val="superscript"/>
    </w:rPr>
  </w:style>
  <w:style w:type="paragraph" w:styleId="1019">
    <w:name w:val="toc 3"/>
    <w:basedOn w:val="1027"/>
    <w:next w:val="1027"/>
    <w:uiPriority w:val="39"/>
    <w:unhideWhenUsed/>
    <w:pPr>
      <w:pBdr/>
      <w:spacing w:after="57"/>
      <w:ind w:right="0" w:firstLine="0" w:left="567"/>
    </w:pPr>
  </w:style>
  <w:style w:type="paragraph" w:styleId="1020">
    <w:name w:val="toc 4"/>
    <w:basedOn w:val="1027"/>
    <w:next w:val="1027"/>
    <w:uiPriority w:val="39"/>
    <w:unhideWhenUsed/>
    <w:pPr>
      <w:pBdr/>
      <w:spacing w:after="57"/>
      <w:ind w:right="0" w:firstLine="0" w:left="850"/>
    </w:pPr>
  </w:style>
  <w:style w:type="paragraph" w:styleId="1021">
    <w:name w:val="toc 5"/>
    <w:basedOn w:val="1027"/>
    <w:next w:val="1027"/>
    <w:uiPriority w:val="39"/>
    <w:unhideWhenUsed/>
    <w:pPr>
      <w:pBdr/>
      <w:spacing w:after="57"/>
      <w:ind w:right="0" w:firstLine="0" w:left="1134"/>
    </w:pPr>
  </w:style>
  <w:style w:type="paragraph" w:styleId="1022">
    <w:name w:val="toc 6"/>
    <w:basedOn w:val="1027"/>
    <w:next w:val="1027"/>
    <w:uiPriority w:val="39"/>
    <w:unhideWhenUsed/>
    <w:pPr>
      <w:pBdr/>
      <w:spacing w:after="57"/>
      <w:ind w:right="0" w:firstLine="0" w:left="1417"/>
    </w:pPr>
  </w:style>
  <w:style w:type="paragraph" w:styleId="1023">
    <w:name w:val="toc 7"/>
    <w:basedOn w:val="1027"/>
    <w:next w:val="1027"/>
    <w:uiPriority w:val="39"/>
    <w:unhideWhenUsed/>
    <w:pPr>
      <w:pBdr/>
      <w:spacing w:after="57"/>
      <w:ind w:right="0" w:firstLine="0" w:left="1701"/>
    </w:pPr>
  </w:style>
  <w:style w:type="paragraph" w:styleId="1024">
    <w:name w:val="toc 8"/>
    <w:basedOn w:val="1027"/>
    <w:next w:val="1027"/>
    <w:uiPriority w:val="39"/>
    <w:unhideWhenUsed/>
    <w:pPr>
      <w:pBdr/>
      <w:spacing w:after="57"/>
      <w:ind w:right="0" w:firstLine="0" w:left="1984"/>
    </w:pPr>
  </w:style>
  <w:style w:type="paragraph" w:styleId="1025">
    <w:name w:val="toc 9"/>
    <w:basedOn w:val="1027"/>
    <w:next w:val="1027"/>
    <w:uiPriority w:val="39"/>
    <w:unhideWhenUsed/>
    <w:pPr>
      <w:pBdr/>
      <w:spacing w:after="57"/>
      <w:ind w:right="0" w:firstLine="0" w:left="2268"/>
    </w:pPr>
  </w:style>
  <w:style w:type="paragraph" w:styleId="1026">
    <w:name w:val="table of figures"/>
    <w:basedOn w:val="1027"/>
    <w:next w:val="1027"/>
    <w:uiPriority w:val="99"/>
    <w:unhideWhenUsed/>
    <w:pPr>
      <w:pBdr/>
      <w:spacing w:after="0" w:afterAutospacing="0"/>
      <w:ind/>
    </w:pPr>
  </w:style>
  <w:style w:type="paragraph" w:styleId="1027" w:default="1">
    <w:name w:val="Normal"/>
    <w:qFormat/>
    <w:pPr>
      <w:pBdr/>
      <w:spacing/>
      <w:ind/>
    </w:pPr>
  </w:style>
  <w:style w:type="paragraph" w:styleId="1028">
    <w:name w:val="Heading 1"/>
    <w:basedOn w:val="1027"/>
    <w:next w:val="1027"/>
    <w:uiPriority w:val="9"/>
    <w:qFormat/>
    <w:pPr>
      <w:keepNext w:val="true"/>
      <w:keepLines w:val="true"/>
      <w:pBdr/>
      <w:spacing w:before="40"/>
      <w:ind/>
      <w:outlineLvl w:val="0"/>
    </w:pPr>
    <w:rPr>
      <w:b/>
      <w:sz w:val="48"/>
      <w:szCs w:val="40"/>
    </w:rPr>
  </w:style>
  <w:style w:type="paragraph" w:styleId="1029">
    <w:name w:val="Heading 2"/>
    <w:basedOn w:val="1027"/>
    <w:next w:val="1027"/>
    <w:uiPriority w:val="9"/>
    <w:unhideWhenUsed/>
    <w:qFormat/>
    <w:pPr>
      <w:keepNext w:val="true"/>
      <w:keepLines w:val="true"/>
      <w:pBdr/>
      <w:spacing/>
      <w:ind/>
      <w:outlineLvl w:val="1"/>
    </w:pPr>
    <w:rPr>
      <w:b/>
      <w:sz w:val="28"/>
      <w:szCs w:val="32"/>
    </w:rPr>
  </w:style>
  <w:style w:type="paragraph" w:styleId="1030">
    <w:name w:val="Heading 3"/>
    <w:basedOn w:val="1027"/>
    <w:next w:val="1027"/>
    <w:uiPriority w:val="9"/>
    <w:unhideWhenUsed/>
    <w:qFormat/>
    <w:pPr>
      <w:keepNext w:val="true"/>
      <w:keepLines w:val="true"/>
      <w:pBdr/>
      <w:spacing w:after="80" w:before="320"/>
      <w:ind/>
      <w:outlineLvl w:val="2"/>
    </w:pPr>
    <w:rPr>
      <w:color w:val="434343"/>
      <w:sz w:val="28"/>
      <w:szCs w:val="28"/>
    </w:rPr>
  </w:style>
  <w:style w:type="paragraph" w:styleId="1031">
    <w:name w:val="Heading 4"/>
    <w:basedOn w:val="1027"/>
    <w:next w:val="1027"/>
    <w:uiPriority w:val="9"/>
    <w:semiHidden/>
    <w:unhideWhenUsed/>
    <w:qFormat/>
    <w:pPr>
      <w:keepNext w:val="true"/>
      <w:keepLines w:val="true"/>
      <w:pBdr/>
      <w:spacing w:after="80" w:before="280"/>
      <w:ind/>
      <w:outlineLvl w:val="3"/>
    </w:pPr>
    <w:rPr>
      <w:color w:val="666666"/>
      <w:sz w:val="24"/>
      <w:szCs w:val="24"/>
    </w:rPr>
  </w:style>
  <w:style w:type="paragraph" w:styleId="1032">
    <w:name w:val="Heading 5"/>
    <w:basedOn w:val="1027"/>
    <w:next w:val="1027"/>
    <w:uiPriority w:val="9"/>
    <w:semiHidden/>
    <w:unhideWhenUsed/>
    <w:qFormat/>
    <w:pPr>
      <w:keepNext w:val="true"/>
      <w:keepLines w:val="true"/>
      <w:pBdr/>
      <w:spacing w:after="80" w:before="240"/>
      <w:ind/>
      <w:outlineLvl w:val="4"/>
    </w:pPr>
    <w:rPr>
      <w:color w:val="666666"/>
    </w:rPr>
  </w:style>
  <w:style w:type="paragraph" w:styleId="1033">
    <w:name w:val="Heading 6"/>
    <w:basedOn w:val="1027"/>
    <w:next w:val="1027"/>
    <w:uiPriority w:val="9"/>
    <w:semiHidden/>
    <w:unhideWhenUsed/>
    <w:qFormat/>
    <w:pPr>
      <w:keepNext w:val="true"/>
      <w:keepLines w:val="true"/>
      <w:pBdr/>
      <w:spacing w:after="80" w:before="240"/>
      <w:ind/>
      <w:outlineLvl w:val="5"/>
    </w:pPr>
    <w:rPr>
      <w:i/>
      <w:color w:val="666666"/>
    </w:rPr>
  </w:style>
  <w:style w:type="character" w:styleId="1034" w:default="1">
    <w:name w:val="Default Paragraph Font"/>
    <w:uiPriority w:val="1"/>
    <w:semiHidden/>
    <w:unhideWhenUsed/>
    <w:pPr>
      <w:pBdr/>
      <w:spacing/>
      <w:ind/>
    </w:pPr>
  </w:style>
  <w:style w:type="table" w:styleId="10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6" w:default="1">
    <w:name w:val="No List"/>
    <w:uiPriority w:val="99"/>
    <w:semiHidden/>
    <w:unhideWhenUsed/>
    <w:pPr>
      <w:pBdr/>
      <w:spacing/>
      <w:ind/>
    </w:pPr>
  </w:style>
  <w:style w:type="table" w:styleId="1037"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8">
    <w:name w:val="Title"/>
    <w:basedOn w:val="1027"/>
    <w:next w:val="1027"/>
    <w:uiPriority w:val="10"/>
    <w:qFormat/>
    <w:pPr>
      <w:keepNext w:val="true"/>
      <w:keepLines w:val="true"/>
      <w:pBdr/>
      <w:spacing w:after="60"/>
      <w:ind/>
    </w:pPr>
    <w:rPr>
      <w:sz w:val="52"/>
      <w:szCs w:val="52"/>
    </w:rPr>
  </w:style>
  <w:style w:type="paragraph" w:styleId="1039">
    <w:name w:val="Subtitle"/>
    <w:basedOn w:val="1027"/>
    <w:next w:val="1027"/>
    <w:uiPriority w:val="11"/>
    <w:qFormat/>
    <w:pPr>
      <w:keepNext w:val="true"/>
      <w:keepLines w:val="true"/>
      <w:pBdr/>
      <w:spacing w:after="320"/>
      <w:ind/>
    </w:pPr>
    <w:rPr>
      <w:color w:val="666666"/>
      <w:sz w:val="30"/>
      <w:szCs w:val="30"/>
    </w:rPr>
  </w:style>
  <w:style w:type="table" w:styleId="1040" w:customStyle="1">
    <w:name w:val="StGen0"/>
    <w:basedOn w:val="1037"/>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1">
    <w:name w:val="TOC Heading"/>
    <w:basedOn w:val="1028"/>
    <w:next w:val="1027"/>
    <w:uiPriority w:val="39"/>
    <w:unhideWhenUsed/>
    <w:qFormat/>
    <w:pPr>
      <w:pBdr/>
      <w:spacing w:before="240" w:line="259" w:lineRule="auto"/>
      <w:ind/>
      <w:outlineLvl w:val="9"/>
    </w:pPr>
    <w:rPr>
      <w:rFonts w:asciiTheme="majorHAnsi" w:hAnsiTheme="majorHAnsi" w:eastAsiaTheme="majorEastAsia" w:cstheme="majorBidi"/>
      <w:color w:val="365f91" w:themeColor="accent1" w:themeShade="BF"/>
      <w:sz w:val="32"/>
      <w:szCs w:val="32"/>
      <w:lang w:val="it-IT"/>
    </w:rPr>
  </w:style>
  <w:style w:type="paragraph" w:styleId="1042">
    <w:name w:val="No Spacing"/>
    <w:uiPriority w:val="1"/>
    <w:qFormat/>
    <w:pPr>
      <w:pBdr/>
      <w:spacing w:line="240" w:lineRule="auto"/>
      <w:ind/>
    </w:pPr>
  </w:style>
  <w:style w:type="paragraph" w:styleId="1043">
    <w:name w:val="List Paragraph"/>
    <w:basedOn w:val="1027"/>
    <w:uiPriority w:val="34"/>
    <w:qFormat/>
    <w:pPr>
      <w:pBdr/>
      <w:spacing/>
      <w:ind w:left="720"/>
      <w:contextualSpacing w:val="true"/>
    </w:pPr>
  </w:style>
  <w:style w:type="paragraph" w:styleId="1044">
    <w:name w:val="toc 1"/>
    <w:basedOn w:val="1027"/>
    <w:next w:val="1027"/>
    <w:uiPriority w:val="39"/>
    <w:unhideWhenUsed/>
    <w:pPr>
      <w:pBdr/>
      <w:spacing w:after="100"/>
      <w:ind/>
    </w:pPr>
  </w:style>
  <w:style w:type="paragraph" w:styleId="1045">
    <w:name w:val="toc 2"/>
    <w:basedOn w:val="1027"/>
    <w:next w:val="1027"/>
    <w:uiPriority w:val="39"/>
    <w:unhideWhenUsed/>
    <w:pPr>
      <w:pBdr/>
      <w:spacing w:after="100"/>
      <w:ind w:left="220"/>
    </w:pPr>
  </w:style>
  <w:style w:type="character" w:styleId="1046">
    <w:name w:val="Hyperlink"/>
    <w:basedOn w:val="1034"/>
    <w:uiPriority w:val="99"/>
    <w:unhideWhenUsed/>
    <w:pPr>
      <w:pBdr/>
      <w:spacing/>
      <w:ind/>
    </w:pPr>
    <w:rPr>
      <w:color w:val="0000ff" w:themeColor="hyperlink"/>
      <w:u w:val="single"/>
    </w:rPr>
  </w:style>
  <w:style w:type="character" w:styleId="1047">
    <w:name w:val="Unresolved Mention"/>
    <w:basedOn w:val="1034"/>
    <w:uiPriority w:val="99"/>
    <w:semiHidden/>
    <w:unhideWhenUsed/>
    <w:pPr>
      <w:pBdr/>
      <w:spacing/>
      <w:ind/>
    </w:pPr>
    <w:rPr>
      <w:color w:val="605e5c"/>
      <w:shd w:val="clear" w:color="auto" w:fill="e1dfdd"/>
    </w:rPr>
  </w:style>
  <w:style w:type="paragraph" w:styleId="1048">
    <w:name w:val="Header"/>
    <w:basedOn w:val="1027"/>
    <w:link w:val="1049"/>
    <w:uiPriority w:val="99"/>
    <w:unhideWhenUsed/>
    <w:pPr>
      <w:pBdr/>
      <w:tabs>
        <w:tab w:val="center" w:leader="none" w:pos="4819"/>
        <w:tab w:val="right" w:leader="none" w:pos="9638"/>
      </w:tabs>
      <w:spacing w:line="240" w:lineRule="auto"/>
      <w:ind/>
    </w:pPr>
  </w:style>
  <w:style w:type="character" w:styleId="1049" w:customStyle="1">
    <w:name w:val="Intestazione Carattere"/>
    <w:basedOn w:val="1034"/>
    <w:link w:val="1048"/>
    <w:uiPriority w:val="99"/>
    <w:pPr>
      <w:pBdr/>
      <w:spacing/>
      <w:ind/>
    </w:pPr>
  </w:style>
  <w:style w:type="paragraph" w:styleId="1050">
    <w:name w:val="Footer"/>
    <w:basedOn w:val="1027"/>
    <w:link w:val="1051"/>
    <w:uiPriority w:val="99"/>
    <w:unhideWhenUsed/>
    <w:pPr>
      <w:pBdr/>
      <w:tabs>
        <w:tab w:val="center" w:leader="none" w:pos="4819"/>
        <w:tab w:val="right" w:leader="none" w:pos="9638"/>
      </w:tabs>
      <w:spacing w:line="240" w:lineRule="auto"/>
      <w:ind/>
    </w:pPr>
  </w:style>
  <w:style w:type="character" w:styleId="1051" w:customStyle="1">
    <w:name w:val="Piè di pagina Carattere"/>
    <w:basedOn w:val="1034"/>
    <w:link w:val="1050"/>
    <w:uiPriority w:val="99"/>
    <w:pPr>
      <w:pBdr/>
      <w:spacing/>
      <w:ind/>
    </w:pPr>
  </w:style>
  <w:style w:type="character" w:styleId="1052">
    <w:name w:val="FollowedHyperlink"/>
    <w:basedOn w:val="1034"/>
    <w:uiPriority w:val="99"/>
    <w:semiHidden/>
    <w:unhideWhenUsed/>
    <w:pPr>
      <w:pBdr/>
      <w:spacing/>
      <w:ind/>
    </w:pPr>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revision>7</cp:revision>
  <dcterms:created xsi:type="dcterms:W3CDTF">2023-12-13T18:28:00Z</dcterms:created>
  <dcterms:modified xsi:type="dcterms:W3CDTF">2023-12-21T23:33:33Z</dcterms:modified>
</cp:coreProperties>
</file>