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napToGrid w:val="0"/>
        <w:spacing w:line="500" w:lineRule="exact"/>
        <w:ind w:firstLine="480"/>
        <w:jc w:val="center"/>
        <w:rPr>
          <w:rFonts w:ascii="宋体" w:hAnsi="宋体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1457325</wp:posOffset>
            </wp:positionH>
            <wp:positionV relativeFrom="paragraph">
              <wp:posOffset>457200</wp:posOffset>
            </wp:positionV>
            <wp:extent cx="3867150" cy="815975"/>
            <wp:effectExtent l="0" t="0" r="3810" b="6985"/>
            <wp:wrapSquare wrapText="bothSides"/>
            <wp:docPr id="3" name="图片 3" descr="封面用（2学院名称（带院徽 拷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封面用（2学院名称（带院徽 拷贝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contrast="6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53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15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258445</wp:posOffset>
            </wp:positionV>
            <wp:extent cx="1114425" cy="1114425"/>
            <wp:effectExtent l="0" t="0" r="13335" b="13335"/>
            <wp:wrapSquare wrapText="bothSides"/>
            <wp:docPr id="4" name="图片 4" descr="城市学院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城市学院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napToGrid w:val="0"/>
        <w:spacing w:line="500" w:lineRule="exact"/>
        <w:ind w:firstLine="480"/>
        <w:jc w:val="center"/>
        <w:rPr>
          <w:rFonts w:ascii="宋体" w:hAnsi="宋体"/>
        </w:rPr>
      </w:pPr>
      <w:bookmarkStart w:id="0" w:name="_Hlk527220786"/>
      <w:bookmarkEnd w:id="0"/>
    </w:p>
    <w:p>
      <w:pPr>
        <w:pStyle w:val="10"/>
        <w:spacing w:before="240" w:after="60"/>
        <w:ind w:firstLine="0" w:firstLineChars="0"/>
        <w:outlineLvl w:val="0"/>
        <w:rPr>
          <w:rFonts w:ascii="宋体" w:hAnsi="宋体"/>
          <w:smallCaps w:val="0"/>
          <w:color w:val="auto"/>
          <w:kern w:val="0"/>
          <w:szCs w:val="36"/>
        </w:rPr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0" distR="0">
            <wp:extent cx="2847975" cy="2400300"/>
            <wp:effectExtent l="0" t="0" r="19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0"/>
        </w:rPr>
      </w:pPr>
      <w:r>
        <w:rPr>
          <w:rFonts w:hint="eastAsia"/>
          <w:b/>
          <w:sz w:val="48"/>
          <w:szCs w:val="52"/>
        </w:rPr>
        <w:t>软件工程系列课程教学辅助网站</w:t>
      </w:r>
    </w:p>
    <w:p>
      <w:pPr>
        <w:spacing w:line="360" w:lineRule="auto"/>
        <w:ind w:left="1120"/>
        <w:jc w:val="center"/>
        <w:rPr>
          <w:b/>
          <w:sz w:val="36"/>
        </w:rPr>
      </w:pPr>
    </w:p>
    <w:p>
      <w:pPr>
        <w:spacing w:line="360" w:lineRule="auto"/>
        <w:ind w:left="1120"/>
        <w:jc w:val="center"/>
        <w:rPr>
          <w:b/>
          <w:sz w:val="36"/>
        </w:rPr>
      </w:pPr>
    </w:p>
    <w:p>
      <w:pPr>
        <w:spacing w:line="360" w:lineRule="auto"/>
        <w:ind w:left="1120" w:firstLine="2085" w:firstLineChars="0"/>
        <w:jc w:val="both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用户手册</w:t>
      </w:r>
    </w:p>
    <w:p>
      <w:pPr>
        <w:spacing w:line="360" w:lineRule="auto"/>
        <w:ind w:left="1120" w:firstLine="2085" w:firstLineChars="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sz w:val="32"/>
          <w:szCs w:val="30"/>
          <w:lang w:val="en-US" w:eastAsia="zh-CN"/>
        </w:rPr>
        <w:t>User Handset</w:t>
      </w:r>
    </w:p>
    <w:p>
      <w:pPr>
        <w:spacing w:line="360" w:lineRule="auto"/>
        <w:ind w:left="1120"/>
      </w:pPr>
    </w:p>
    <w:tbl>
      <w:tblPr>
        <w:tblStyle w:val="8"/>
        <w:tblpPr w:leftFromText="180" w:rightFromText="180" w:vertAnchor="text" w:horzAnchor="margin" w:tblpY="626"/>
        <w:tblW w:w="811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8"/>
        <w:gridCol w:w="1743"/>
        <w:gridCol w:w="4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5" w:hRule="atLeast"/>
        </w:trPr>
        <w:tc>
          <w:tcPr>
            <w:tcW w:w="2028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文件状态：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[√]草稿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[  ]正式发布</w:t>
            </w:r>
          </w:p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 xml:space="preserve">[ </w:t>
            </w:r>
            <w:r>
              <w:rPr>
                <w:rFonts w:asciiTheme="minorEastAsia" w:hAnsiTheme="minorEastAsia"/>
                <w:szCs w:val="21"/>
              </w:rPr>
              <w:t xml:space="preserve"> </w:t>
            </w:r>
            <w:r>
              <w:rPr>
                <w:rFonts w:hint="eastAsia" w:asciiTheme="minorEastAsia" w:hAnsiTheme="minorEastAsia"/>
                <w:szCs w:val="21"/>
              </w:rPr>
              <w:t>]修改中</w:t>
            </w: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文件标识：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</w:rPr>
              <w:t>PRD2018-G1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9</w:t>
            </w:r>
            <w:r>
              <w:rPr>
                <w:rFonts w:hint="eastAsia" w:asciiTheme="minorEastAsia" w:hAnsiTheme="minorEastAsia"/>
                <w:szCs w:val="21"/>
              </w:rPr>
              <w:t>-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APP端用户手册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7" w:hRule="atLeast"/>
        </w:trPr>
        <w:tc>
          <w:tcPr>
            <w:tcW w:w="202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当前版本：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0.1.0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202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作者：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szCs w:val="21"/>
              </w:rPr>
            </w:pPr>
            <w:r>
              <w:rPr>
                <w:rFonts w:hint="eastAsia" w:asciiTheme="minorEastAsia" w:hAnsiTheme="minorEastAsia"/>
                <w:szCs w:val="21"/>
              </w:rPr>
              <w:t>彭慧铭、林鑫、李梦雷、李逸欢、胡锦波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0" w:hRule="atLeast"/>
        </w:trPr>
        <w:tc>
          <w:tcPr>
            <w:tcW w:w="2028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asciiTheme="minorEastAsia" w:hAnsiTheme="minorEastAsia"/>
                <w:szCs w:val="21"/>
              </w:rPr>
            </w:pPr>
          </w:p>
        </w:tc>
        <w:tc>
          <w:tcPr>
            <w:tcW w:w="17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Theme="minorEastAsia" w:hAnsiTheme="minorEastAsia"/>
                <w:b/>
                <w:szCs w:val="21"/>
              </w:rPr>
            </w:pPr>
            <w:r>
              <w:rPr>
                <w:rFonts w:hint="eastAsia" w:asciiTheme="minorEastAsia" w:hAnsiTheme="minorEastAsia"/>
                <w:b/>
                <w:szCs w:val="21"/>
              </w:rPr>
              <w:t>完成日期：</w:t>
            </w:r>
          </w:p>
        </w:tc>
        <w:tc>
          <w:tcPr>
            <w:tcW w:w="434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Theme="minorEastAsia" w:hAnsiTheme="minorEastAsia" w:eastAsiaTheme="minorEastAsia"/>
                <w:szCs w:val="21"/>
                <w:lang w:val="en-US" w:eastAsia="zh-CN"/>
              </w:rPr>
            </w:pPr>
            <w:r>
              <w:rPr>
                <w:rFonts w:hint="eastAsia" w:asciiTheme="minorEastAsia" w:hAnsiTheme="minorEastAsia"/>
                <w:szCs w:val="21"/>
              </w:rPr>
              <w:t>2018-12-</w:t>
            </w:r>
            <w:r>
              <w:rPr>
                <w:rFonts w:hint="eastAsia" w:asciiTheme="minorEastAsia" w:hAnsiTheme="minorEastAsia"/>
                <w:szCs w:val="21"/>
                <w:lang w:val="en-US" w:eastAsia="zh-CN"/>
              </w:rPr>
              <w:t>23</w:t>
            </w:r>
          </w:p>
        </w:tc>
      </w:tr>
    </w:tbl>
    <w:p>
      <w:pPr>
        <w:spacing w:line="360" w:lineRule="auto"/>
        <w:ind w:left="1120"/>
      </w:pPr>
    </w:p>
    <w:p>
      <w:pPr>
        <w:pStyle w:val="5"/>
        <w:jc w:val="center"/>
        <w:rPr>
          <w:b/>
          <w:sz w:val="32"/>
          <w:szCs w:val="32"/>
        </w:rPr>
      </w:pPr>
      <w:bookmarkStart w:id="1" w:name="_Toc530315718"/>
      <w:bookmarkStart w:id="2" w:name="_Toc530741064"/>
      <w:r>
        <w:rPr>
          <w:rFonts w:hint="eastAsia"/>
          <w:b/>
          <w:sz w:val="32"/>
          <w:szCs w:val="32"/>
        </w:rPr>
        <w:t>历史版本</w:t>
      </w:r>
      <w:bookmarkEnd w:id="1"/>
      <w:bookmarkEnd w:id="2"/>
    </w:p>
    <w:tbl>
      <w:tblPr>
        <w:tblStyle w:val="8"/>
        <w:tblW w:w="829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  <w:tblPrChange w:id="0" w:author="Administrator" w:date="2018-11-04T20:02:00Z">
          <w:tblPr>
            <w:tblStyle w:val="8"/>
            <w:tblW w:w="8496" w:type="dxa"/>
            <w:tblInd w:w="0" w:type="dxa"/>
            <w:tbl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insideH w:val="single" w:color="auto" w:sz="4" w:space="0"/>
              <w:insideV w:val="single" w:color="auto" w:sz="4" w:space="0"/>
            </w:tblBorders>
            <w:tblLayout w:type="fixed"/>
            <w:tblCellMar>
              <w:top w:w="0" w:type="dxa"/>
              <w:left w:w="108" w:type="dxa"/>
              <w:bottom w:w="0" w:type="dxa"/>
              <w:right w:w="108" w:type="dxa"/>
            </w:tblCellMar>
          </w:tblPr>
        </w:tblPrChange>
      </w:tblPr>
      <w:tblGrid>
        <w:gridCol w:w="1128"/>
        <w:gridCol w:w="1247"/>
        <w:gridCol w:w="1843"/>
        <w:gridCol w:w="2693"/>
        <w:gridCol w:w="1384"/>
        <w:tblGridChange w:id="1">
          <w:tblGrid>
            <w:gridCol w:w="200"/>
            <w:gridCol w:w="928"/>
            <w:gridCol w:w="201"/>
            <w:gridCol w:w="1046"/>
            <w:gridCol w:w="201"/>
            <w:gridCol w:w="1843"/>
            <w:gridCol w:w="2693"/>
            <w:gridCol w:w="1384"/>
          </w:tblGrid>
        </w:tblGridChange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  <w:tblPrExChange w:id="2" w:author="Administrator" w:date="2018-11-04T20:02:00Z">
            <w:tblPrEx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Ex>
          </w:tblPrExChange>
        </w:tblPrEx>
        <w:trPr>
          <w:trPrChange w:id="2" w:author="Administrator" w:date="2018-11-04T20:02:00Z">
            <w:trPr>
              <w:gridBefore w:val="1"/>
              <w:wBefore w:w="200" w:type="dxa"/>
            </w:trPr>
          </w:trPrChange>
        </w:trPr>
        <w:tc>
          <w:tcPr>
            <w:tcW w:w="1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3" w:author="Administrator" w:date="2018-11-04T20:02:00Z">
              <w:tcPr>
                <w:tcW w:w="1129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版本</w:t>
            </w:r>
          </w:p>
        </w:tc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4" w:author="Administrator" w:date="2018-11-04T20:02:00Z">
              <w:tcPr>
                <w:tcW w:w="1247" w:type="dxa"/>
                <w:gridSpan w:val="2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作者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5" w:author="Administrator" w:date="2018-11-04T20:02:00Z">
              <w:tcPr>
                <w:tcW w:w="184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协助者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6" w:author="Administrator" w:date="2018-11-04T20:02:00Z">
              <w:tcPr>
                <w:tcW w:w="2693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起止日期</w:t>
            </w:r>
          </w:p>
        </w:tc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PrChange w:id="7" w:author="Administrator" w:date="2018-11-04T20:02:00Z">
              <w:tcPr>
                <w:tcW w:w="1384" w:type="dxa"/>
                <w:tc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</w:tcBorders>
              </w:tcPr>
            </w:tcPrChange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0.1.0</w:t>
            </w:r>
          </w:p>
        </w:tc>
        <w:tc>
          <w:tcPr>
            <w:tcW w:w="12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李梦雷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林鑫</w:t>
            </w:r>
          </w:p>
        </w:tc>
        <w:tc>
          <w:tcPr>
            <w:tcW w:w="269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hint="eastAsia" w:ascii="宋体" w:hAnsi="宋体" w:eastAsia="宋体" w:cs="Times New Roman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Times New Roman"/>
                <w:szCs w:val="21"/>
              </w:rPr>
              <w:t>2018/12/</w:t>
            </w: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22</w:t>
            </w:r>
            <w:r>
              <w:rPr>
                <w:rFonts w:hint="eastAsia" w:ascii="宋体" w:hAnsi="宋体" w:eastAsia="宋体" w:cs="Times New Roman"/>
                <w:szCs w:val="21"/>
              </w:rPr>
              <w:t>-2018/12/</w:t>
            </w: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23</w:t>
            </w:r>
          </w:p>
        </w:tc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60" w:lineRule="auto"/>
              <w:rPr>
                <w:rFonts w:ascii="宋体" w:hAnsi="宋体" w:eastAsia="宋体" w:cs="Times New Roman"/>
                <w:szCs w:val="21"/>
              </w:rPr>
            </w:pPr>
            <w:r>
              <w:rPr>
                <w:rFonts w:hint="eastAsia" w:ascii="宋体" w:hAnsi="宋体" w:eastAsia="宋体" w:cs="Times New Roman"/>
                <w:szCs w:val="21"/>
                <w:lang w:val="en-US" w:eastAsia="zh-CN"/>
              </w:rPr>
              <w:t>APP端用户手册</w:t>
            </w:r>
            <w:r>
              <w:rPr>
                <w:rFonts w:hint="eastAsia" w:ascii="宋体" w:hAnsi="宋体" w:eastAsia="宋体" w:cs="Times New Roman"/>
                <w:szCs w:val="21"/>
              </w:rPr>
              <w:t>起草</w:t>
            </w:r>
          </w:p>
        </w:tc>
      </w:tr>
    </w:tbl>
    <w:p>
      <w:r>
        <w:br w:type="page"/>
      </w:r>
    </w:p>
    <w:sdt>
      <w:sdtPr>
        <w:rPr>
          <w:rFonts w:ascii="宋体" w:hAnsi="宋体" w:eastAsia="宋体" w:cstheme="minorBidi"/>
          <w:sz w:val="21"/>
          <w:szCs w:val="22"/>
          <w:lang w:val="en-US" w:eastAsia="zh-CN" w:bidi="ar-SA"/>
        </w:rPr>
        <w:id w:val="147470642"/>
        <w:docPartObj>
          <w:docPartGallery w:val="Table of Contents"/>
          <w:docPartUnique/>
        </w:docPartObj>
      </w:sdtPr>
      <w:sdtEndPr>
        <w:rPr>
          <w:rFonts w:ascii="等线" w:hAnsi="等线" w:eastAsia="等线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58" w:name="_GoBack"/>
          <w:bookmarkEnd w:id="58"/>
          <w:bookmarkStart w:id="3" w:name="_Toc20035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_Toc14160_WPSOffice_Level1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04351b87-70b4-46c8-99e6-74c4696add5d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1. 引言</w:t>
              </w:r>
            </w:sdtContent>
          </w:sdt>
          <w:r>
            <w:tab/>
          </w:r>
          <w:bookmarkStart w:id="4" w:name="_Toc14160_WPSOffice_Level1Page"/>
          <w:r>
            <w:t>4</w:t>
          </w:r>
          <w:bookmarkEnd w:id="4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_Toc20035_WPSOffice_Level2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0f691fd2-d0a8-4417-825d-9a13e1ceaf66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1.1编写目的</w:t>
              </w:r>
            </w:sdtContent>
          </w:sdt>
          <w:r>
            <w:tab/>
          </w:r>
          <w:bookmarkStart w:id="5" w:name="_Toc20035_WPSOffice_Level2Page"/>
          <w:r>
            <w:t>4</w:t>
          </w:r>
          <w:bookmarkEnd w:id="5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_Toc4877_WPSOffice_Level2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01c20dcb-c5a4-430d-91fb-05d9af7eecea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1.2项目背景</w:t>
              </w:r>
            </w:sdtContent>
          </w:sdt>
          <w:r>
            <w:tab/>
          </w:r>
          <w:bookmarkStart w:id="6" w:name="_Toc4877_WPSOffice_Level2Page"/>
          <w:r>
            <w:t>4</w:t>
          </w:r>
          <w:bookmarkEnd w:id="6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_Toc24093_WPSOffice_Level2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574466d8-4134-4c3f-a459-fc284af3a124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1.3参考资料</w:t>
              </w:r>
            </w:sdtContent>
          </w:sdt>
          <w:r>
            <w:tab/>
          </w:r>
          <w:bookmarkStart w:id="7" w:name="_Toc24093_WPSOffice_Level2Page"/>
          <w:r>
            <w:t>4</w:t>
          </w:r>
          <w:bookmarkEnd w:id="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_Toc20035_WPSOffice_Level1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88ccb24d-596c-41f4-a4d3-7e65ba52f952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2. 用途</w:t>
              </w:r>
            </w:sdtContent>
          </w:sdt>
          <w:r>
            <w:tab/>
          </w:r>
          <w:bookmarkStart w:id="8" w:name="_Toc20035_WPSOffice_Level1Page"/>
          <w:r>
            <w:t>4</w:t>
          </w:r>
          <w:bookmarkEnd w:id="8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_Toc21458_WPSOffice_Level2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91b8a1eb-88e4-48f7-b738-6d0c40599282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2.1APP功能</w:t>
              </w:r>
            </w:sdtContent>
          </w:sdt>
          <w:r>
            <w:tab/>
          </w:r>
          <w:bookmarkStart w:id="9" w:name="_Toc21458_WPSOffice_Level2Page"/>
          <w:r>
            <w:t>4</w:t>
          </w:r>
          <w:bookmarkEnd w:id="9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_Toc17530_WPSOffice_Level2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8973809f-a13a-494b-8b82-b5827af14fc7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2.2安全保密</w:t>
              </w:r>
            </w:sdtContent>
          </w:sdt>
          <w:r>
            <w:tab/>
          </w:r>
          <w:bookmarkStart w:id="10" w:name="_Toc17530_WPSOffice_Level2Page"/>
          <w:r>
            <w:t>4</w:t>
          </w:r>
          <w:bookmarkEnd w:id="10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_Toc14811_WPSOffice_Level2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e0ed3fa7-7c98-426d-b014-3487417cf207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2.3 APP端容量</w:t>
              </w:r>
            </w:sdtContent>
          </w:sdt>
          <w:r>
            <w:tab/>
          </w:r>
          <w:bookmarkStart w:id="11" w:name="_Toc14811_WPSOffice_Level2Page"/>
          <w:r>
            <w:t>5</w:t>
          </w:r>
          <w:bookmarkEnd w:id="1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_Toc4877_WPSOffice_Level1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7bf6cdd9-c1d6-48c4-961d-16f1c27a10f5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 运行环境</w:t>
              </w:r>
            </w:sdtContent>
          </w:sdt>
          <w:r>
            <w:tab/>
          </w:r>
          <w:bookmarkStart w:id="12" w:name="_Toc4877_WPSOffice_Level1Page"/>
          <w:r>
            <w:t>5</w:t>
          </w:r>
          <w:bookmarkEnd w:id="12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_Toc3483_WPSOffice_Level2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8118701e-83c8-413f-903e-d75b090bab3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3.1 硬件</w:t>
              </w:r>
            </w:sdtContent>
          </w:sdt>
          <w:r>
            <w:tab/>
          </w:r>
          <w:bookmarkStart w:id="13" w:name="_Toc3483_WPSOffice_Level2Page"/>
          <w:r>
            <w:t>5</w:t>
          </w:r>
          <w:bookmarkEnd w:id="13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_Toc20035_WPSOffice_Level3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46d5b7dd-2460-4319-a2ce-4874223e191e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3.1.1 服务器</w:t>
              </w:r>
            </w:sdtContent>
          </w:sdt>
          <w:r>
            <w:tab/>
          </w:r>
          <w:bookmarkStart w:id="14" w:name="_Toc20035_WPSOffice_Level3Page"/>
          <w:r>
            <w:t>5</w:t>
          </w:r>
          <w:bookmarkEnd w:id="14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_Toc4877_WPSOffice_Level3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17390551-2bc4-4d77-9b54-833b0b39db4d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3.1.2 客户端</w:t>
              </w:r>
            </w:sdtContent>
          </w:sdt>
          <w:r>
            <w:tab/>
          </w:r>
          <w:bookmarkStart w:id="15" w:name="_Toc4877_WPSOffice_Level3Page"/>
          <w:r>
            <w:t>5</w:t>
          </w:r>
          <w:bookmarkEnd w:id="15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_Toc6372_WPSOffice_Level2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176828a4-6521-4564-a5ee-bb2e7e004da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3.2软件</w:t>
              </w:r>
            </w:sdtContent>
          </w:sdt>
          <w:r>
            <w:tab/>
          </w:r>
          <w:bookmarkStart w:id="16" w:name="_Toc6372_WPSOffice_Level2Page"/>
          <w:r>
            <w:t>5</w:t>
          </w:r>
          <w:bookmarkEnd w:id="16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_Toc24093_WPSOffice_Level3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fff36297-e3d5-456b-81c5-4110a0f8baba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3.2.1 服务器</w:t>
              </w:r>
            </w:sdtContent>
          </w:sdt>
          <w:r>
            <w:tab/>
          </w:r>
          <w:bookmarkStart w:id="17" w:name="_Toc24093_WPSOffice_Level3Page"/>
          <w:r>
            <w:t>5</w:t>
          </w:r>
          <w:bookmarkEnd w:id="17"/>
          <w:r>
            <w:fldChar w:fldCharType="end"/>
          </w:r>
        </w:p>
        <w:p>
          <w:pPr>
            <w:pStyle w:val="1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_Toc21458_WPSOffice_Level3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db8fe34a-f8bb-464f-ac75-7b0c12226da4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3.2.2 客户端</w:t>
              </w:r>
            </w:sdtContent>
          </w:sdt>
          <w:r>
            <w:tab/>
          </w:r>
          <w:bookmarkStart w:id="18" w:name="_Toc21458_WPSOffice_Level3Page"/>
          <w:r>
            <w:t>6</w:t>
          </w:r>
          <w:bookmarkEnd w:id="18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_Toc15585_WPSOffice_Level2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3f99a9d7-9845-4e61-ac5e-d6c79a17742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3.3 通信窗口</w:t>
              </w:r>
            </w:sdtContent>
          </w:sdt>
          <w:r>
            <w:tab/>
          </w:r>
          <w:bookmarkStart w:id="19" w:name="_Toc15585_WPSOffice_Level2Page"/>
          <w:r>
            <w:t>6</w:t>
          </w:r>
          <w:bookmarkEnd w:id="1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_Toc24093_WPSOffice_Level1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40e2efd3-d85f-4fdf-baeb-b06669a0cea2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 使用说明</w:t>
              </w:r>
            </w:sdtContent>
          </w:sdt>
          <w:r>
            <w:tab/>
          </w:r>
          <w:bookmarkStart w:id="20" w:name="_Toc24093_WPSOffice_Level1Page"/>
          <w:r>
            <w:t>6</w:t>
          </w:r>
          <w:bookmarkEnd w:id="20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_Toc13071_WPSOffice_Level2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c0a2c6ea-e5bd-4717-94f8-6dfa48a72f4f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4.1注册</w:t>
              </w:r>
            </w:sdtContent>
          </w:sdt>
          <w:r>
            <w:tab/>
          </w:r>
          <w:bookmarkStart w:id="21" w:name="_Toc13071_WPSOffice_Level2Page"/>
          <w:r>
            <w:t>6</w:t>
          </w:r>
          <w:bookmarkEnd w:id="21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_Toc20232_WPSOffice_Level2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95b3fec2-9c7e-445a-8da1-247676b42b1a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4.2 登录</w:t>
              </w:r>
            </w:sdtContent>
          </w:sdt>
          <w:r>
            <w:tab/>
          </w:r>
          <w:bookmarkStart w:id="22" w:name="_Toc20232_WPSOffice_Level2Page"/>
          <w:r>
            <w:t>9</w:t>
          </w:r>
          <w:bookmarkEnd w:id="22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_Toc20677_WPSOffice_Level2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466b61cc-8d74-4c39-bb3b-b200cd1bd20a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4.3 主页浏览</w:t>
              </w:r>
            </w:sdtContent>
          </w:sdt>
          <w:r>
            <w:tab/>
          </w:r>
          <w:bookmarkStart w:id="23" w:name="_Toc20677_WPSOffice_Level2Page"/>
          <w:r>
            <w:t>11</w:t>
          </w:r>
          <w:bookmarkEnd w:id="23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_Toc5893_WPSOffice_Level2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d4e1b3cb-d9a0-4f76-bf6f-3f29f11d7b58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4.4 课程界面</w:t>
              </w:r>
            </w:sdtContent>
          </w:sdt>
          <w:r>
            <w:tab/>
          </w:r>
          <w:bookmarkStart w:id="24" w:name="_Toc5893_WPSOffice_Level2Page"/>
          <w:r>
            <w:t>15</w:t>
          </w:r>
          <w:bookmarkEnd w:id="24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_Toc15502_WPSOffice_Level2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bc11f8b4-73bc-4bd6-8ffc-eb2a560c69a2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4.6资源界面</w:t>
              </w:r>
            </w:sdtContent>
          </w:sdt>
          <w:r>
            <w:tab/>
          </w:r>
          <w:bookmarkStart w:id="25" w:name="_Toc15502_WPSOffice_Level2Page"/>
          <w:r>
            <w:t>18</w:t>
          </w:r>
          <w:bookmarkEnd w:id="25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_Toc4866_WPSOffice_Level2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cddbf5ea-1f60-4574-9c6c-d9464d2f748a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4.7 教师界面</w:t>
              </w:r>
            </w:sdtContent>
          </w:sdt>
          <w:r>
            <w:tab/>
          </w:r>
          <w:bookmarkStart w:id="26" w:name="_Toc4866_WPSOffice_Level2Page"/>
          <w:r>
            <w:t>19</w:t>
          </w:r>
          <w:bookmarkEnd w:id="26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_Toc27309_WPSOffice_Level2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753b0257-3f98-4e04-a2a4-465b3348b391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4.7社区</w:t>
              </w:r>
            </w:sdtContent>
          </w:sdt>
          <w:r>
            <w:tab/>
          </w:r>
          <w:bookmarkStart w:id="27" w:name="_Toc27309_WPSOffice_Level2Page"/>
          <w:r>
            <w:t>20</w:t>
          </w:r>
          <w:bookmarkEnd w:id="27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_Toc525_WPSOffice_Level2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6d6916cc-6407-4fcf-a3c5-37585b888994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4.8下载</w:t>
              </w:r>
            </w:sdtContent>
          </w:sdt>
          <w:r>
            <w:tab/>
          </w:r>
          <w:bookmarkStart w:id="28" w:name="_Toc525_WPSOffice_Level2Page"/>
          <w:r>
            <w:t>21</w:t>
          </w:r>
          <w:bookmarkEnd w:id="28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_Toc4731_WPSOffice_Level2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82566963-8a7f-40f6-9ecd-4b6b681c11da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4.10 个人信息</w:t>
              </w:r>
            </w:sdtContent>
          </w:sdt>
          <w:r>
            <w:tab/>
          </w:r>
          <w:bookmarkStart w:id="29" w:name="_Toc4731_WPSOffice_Level2Page"/>
          <w:r>
            <w:t>24</w:t>
          </w:r>
          <w:bookmarkEnd w:id="29"/>
          <w:r>
            <w:fldChar w:fldCharType="end"/>
          </w:r>
        </w:p>
        <w:p>
          <w:pPr>
            <w:pStyle w:val="1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_Toc2166_WPSOffice_Level2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  <w:id w:val="147470642"/>
              <w:placeholder>
                <w:docPart w:val="{30f52700-0234-4ca8-b904-5f3a34cdbb1e}"/>
              </w:placeholder>
            </w:sdtPr>
            <w:sdtEndPr>
              <w:rPr>
                <w:rFonts w:asciiTheme="minorHAnsi" w:hAnsiTheme="minorHAnsi" w:eastAsiaTheme="minorEastAsia" w:cstheme="minorBidi"/>
                <w:sz w:val="22"/>
                <w:szCs w:val="22"/>
                <w:lang w:val="en-US" w:eastAsia="zh-CN" w:bidi="ar-SA"/>
              </w:rPr>
            </w:sdtEndPr>
            <w:sdtContent>
              <w:r>
                <w:rPr>
                  <w:rFonts w:hint="eastAsia" w:ascii="Arial" w:hAnsi="Arial" w:eastAsia="黑体" w:cstheme="minorBidi"/>
                </w:rPr>
                <w:t>4.11 搜索</w:t>
              </w:r>
            </w:sdtContent>
          </w:sdt>
          <w:r>
            <w:tab/>
          </w:r>
          <w:bookmarkStart w:id="30" w:name="_Toc2166_WPSOffice_Level2Page"/>
          <w:r>
            <w:t>25</w:t>
          </w:r>
          <w:bookmarkEnd w:id="30"/>
          <w:r>
            <w:fldChar w:fldCharType="end"/>
          </w:r>
          <w:bookmarkEnd w:id="3"/>
        </w:p>
      </w:sdtContent>
    </w:sdt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bookmarkStart w:id="31" w:name="_Toc14160_WPSOffice_Level1"/>
      <w:r>
        <w:rPr>
          <w:rFonts w:hint="eastAsia"/>
          <w:lang w:val="en-US" w:eastAsia="zh-CN"/>
        </w:rPr>
        <w:t>引言</w:t>
      </w:r>
      <w:bookmarkEnd w:id="31"/>
    </w:p>
    <w:p>
      <w:pPr>
        <w:pStyle w:val="3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32" w:name="_Toc20035_WPSOffice_Level2"/>
      <w:r>
        <w:rPr>
          <w:rFonts w:hint="eastAsia"/>
          <w:lang w:val="en-US" w:eastAsia="zh-CN"/>
        </w:rPr>
        <w:t>1.1编写目的</w:t>
      </w:r>
      <w:bookmarkEnd w:id="32"/>
    </w:p>
    <w:p>
      <w:pPr>
        <w:ind w:firstLine="42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指导用户正确使用软件工程系列课程教学辅助</w:t>
      </w:r>
      <w:r>
        <w:rPr>
          <w:rFonts w:hint="eastAsia"/>
          <w:sz w:val="28"/>
          <w:szCs w:val="28"/>
          <w:lang w:val="en-US" w:eastAsia="zh-CN"/>
        </w:rPr>
        <w:t>APP</w:t>
      </w:r>
      <w:r>
        <w:rPr>
          <w:rFonts w:hint="eastAsia"/>
          <w:sz w:val="28"/>
          <w:szCs w:val="28"/>
        </w:rPr>
        <w:t>，以及提供用户日常维护和管理的参考手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3" w:name="_Toc4877_WPSOffice_Level2"/>
      <w:r>
        <w:rPr>
          <w:rFonts w:hint="eastAsia"/>
          <w:lang w:val="en-US" w:eastAsia="zh-CN"/>
        </w:rPr>
        <w:t>1.2项目背景</w:t>
      </w:r>
      <w:bookmarkEnd w:id="33"/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项目名称：软件工程系列课程教学辅助网站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项目提出者：杨枨老师、侯宏仑老师</w:t>
      </w:r>
    </w:p>
    <w:p>
      <w:pPr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开发者（承接单位）：G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19</w:t>
      </w:r>
      <w:r>
        <w:rPr>
          <w:rFonts w:hint="eastAsia" w:ascii="宋体" w:hAnsi="宋体" w:eastAsia="宋体" w:cs="宋体"/>
          <w:sz w:val="24"/>
          <w:szCs w:val="24"/>
        </w:rPr>
        <w:t>小组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bookmarkStart w:id="34" w:name="_Toc24093_WPSOffice_Level2"/>
      <w:r>
        <w:rPr>
          <w:rFonts w:hint="eastAsia"/>
          <w:lang w:val="en-US" w:eastAsia="zh-CN"/>
        </w:rPr>
        <w:t>1.3参考资料</w:t>
      </w:r>
      <w:bookmarkEnd w:id="34"/>
    </w:p>
    <w:p>
      <w:pPr>
        <w:ind w:firstLine="420" w:firstLineChars="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>“软件工程系列课程教学辅助网站”界面原型</w:t>
      </w:r>
    </w:p>
    <w:p>
      <w:pPr>
        <w:ind w:firstLine="420" w:firstLineChars="0"/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 xml:space="preserve">“软件工程系列课程教学辅助网站”范围与前景文档 </w:t>
      </w:r>
    </w:p>
    <w:p>
      <w:pPr>
        <w:rPr>
          <w:rFonts w:ascii="宋体" w:hAnsi="宋体" w:cs="宋体"/>
          <w:sz w:val="24"/>
          <w:szCs w:val="24"/>
        </w:rPr>
      </w:pPr>
      <w:r>
        <w:rPr>
          <w:rFonts w:hint="eastAsia" w:ascii="宋体" w:hAnsi="宋体" w:cs="宋体"/>
          <w:sz w:val="24"/>
          <w:szCs w:val="24"/>
        </w:rPr>
        <w:t xml:space="preserve">   </w:t>
      </w:r>
      <w:r>
        <w:rPr>
          <w:rFonts w:hint="eastAsia" w:ascii="宋体" w:hAnsi="宋体" w:cs="宋体"/>
          <w:sz w:val="24"/>
          <w:szCs w:val="24"/>
          <w:lang w:val="en-US" w:eastAsia="zh-CN"/>
        </w:rPr>
        <w:tab/>
      </w:r>
      <w:r>
        <w:rPr>
          <w:rFonts w:hint="eastAsia" w:ascii="宋体" w:hAnsi="宋体" w:cs="宋体"/>
          <w:sz w:val="24"/>
          <w:szCs w:val="24"/>
        </w:rPr>
        <w:t>“软件工程系列课程教学辅助网站”软件需求规格说明书</w:t>
      </w:r>
    </w:p>
    <w:p>
      <w:pPr>
        <w:pStyle w:val="2"/>
        <w:rPr>
          <w:rFonts w:hint="eastAsia"/>
          <w:lang w:val="en-US" w:eastAsia="zh-CN"/>
        </w:rPr>
      </w:pPr>
      <w:bookmarkStart w:id="35" w:name="_Toc20035_WPSOffice_Level1"/>
      <w:r>
        <w:rPr>
          <w:rFonts w:hint="eastAsia"/>
          <w:lang w:val="en-US" w:eastAsia="zh-CN"/>
        </w:rPr>
        <w:t>2. 用途</w:t>
      </w:r>
      <w:bookmarkEnd w:id="35"/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6" w:name="_Toc21458_WPSOffice_Level2"/>
      <w:r>
        <w:rPr>
          <w:rFonts w:hint="eastAsia"/>
          <w:lang w:val="en-US" w:eastAsia="zh-CN"/>
        </w:rPr>
        <w:t>2.1APP功能</w:t>
      </w:r>
      <w:bookmarkEnd w:id="36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</w:rPr>
        <w:t>详见《</w:t>
      </w:r>
      <w:r>
        <w:rPr>
          <w:rFonts w:hint="eastAsia" w:ascii="宋体" w:hAnsi="宋体" w:cs="宋体"/>
          <w:sz w:val="24"/>
          <w:szCs w:val="24"/>
        </w:rPr>
        <w:t>“软件工程系列课程教学辅助网站”软件需求规格说明书》</w:t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7" w:name="_Toc17530_WPSOffice_Level2"/>
      <w:r>
        <w:rPr>
          <w:rFonts w:hint="eastAsia"/>
          <w:lang w:val="en-US" w:eastAsia="zh-CN"/>
        </w:rPr>
        <w:t>2.2安全保密</w:t>
      </w:r>
      <w:bookmarkEnd w:id="37"/>
    </w:p>
    <w:p>
      <w:pPr>
        <w:ind w:firstLine="42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对网站敏感数据（如用户密码、数据库连接信息等）需进行加密处理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38" w:name="_Toc14811_WPSOffice_Level2"/>
      <w:r>
        <w:rPr>
          <w:rFonts w:hint="eastAsia"/>
          <w:lang w:val="en-US" w:eastAsia="zh-CN"/>
        </w:rPr>
        <w:t>2.3 APP端容量</w:t>
      </w:r>
      <w:bookmarkEnd w:id="38"/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能够同时满足200人上网不延迟（1秒内）；下载与部署环境有关，下载速度大于400kb/s，资料共享区容量在1T。</w:t>
      </w:r>
    </w:p>
    <w:p>
      <w:pPr>
        <w:pStyle w:val="2"/>
        <w:rPr>
          <w:rFonts w:hint="eastAsia"/>
          <w:lang w:val="en-US" w:eastAsia="zh-CN"/>
        </w:rPr>
      </w:pPr>
      <w:bookmarkStart w:id="39" w:name="_Toc4877_WPSOffice_Level1"/>
      <w:r>
        <w:rPr>
          <w:rFonts w:hint="eastAsia"/>
          <w:lang w:val="en-US" w:eastAsia="zh-CN"/>
        </w:rPr>
        <w:t>3. 运行环境</w:t>
      </w:r>
      <w:bookmarkEnd w:id="39"/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0" w:name="_Toc3483_WPSOffice_Level2"/>
      <w:r>
        <w:rPr>
          <w:rFonts w:hint="eastAsia"/>
          <w:lang w:val="en-US" w:eastAsia="zh-CN"/>
        </w:rPr>
        <w:t>3.1 硬件</w:t>
      </w:r>
      <w:bookmarkEnd w:id="4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bookmarkStart w:id="41" w:name="_Toc20035_WPSOffice_Level3"/>
      <w:r>
        <w:rPr>
          <w:rFonts w:hint="eastAsia"/>
          <w:lang w:val="en-US" w:eastAsia="zh-CN"/>
        </w:rPr>
        <w:t>3.1.1 服务器</w:t>
      </w:r>
      <w:bookmarkEnd w:id="41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项目</w:t>
            </w:r>
          </w:p>
        </w:tc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主频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HP Z800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磁盘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SCSI接口、转速10000转/秒以上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网卡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浙江大学城市学院校园网、100M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备份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</w:pPr>
            <w:r>
              <w:rPr>
                <w:rFonts w:hint="eastAsia"/>
              </w:rPr>
              <w:t>数据备份使用RAID5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ind w:left="420" w:leftChars="0" w:firstLine="420" w:firstLineChars="0"/>
        <w:rPr>
          <w:rFonts w:hint="eastAsia"/>
          <w:lang w:val="en-US" w:eastAsia="zh-CN"/>
        </w:rPr>
      </w:pPr>
      <w:bookmarkStart w:id="42" w:name="_Toc4877_WPSOffice_Level3"/>
      <w:r>
        <w:rPr>
          <w:rFonts w:hint="eastAsia"/>
          <w:lang w:val="en-US" w:eastAsia="zh-CN"/>
        </w:rPr>
        <w:t>3.1.2 客户端</w:t>
      </w:r>
      <w:bookmarkEnd w:id="42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主频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主流配置即可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显卡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分辨率1366*768以上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网卡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浙江大学城市学院校园网、10M以上</w:t>
            </w:r>
          </w:p>
        </w:tc>
      </w:tr>
    </w:tbl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3" w:name="_Toc6372_WPSOffice_Level2"/>
      <w:r>
        <w:rPr>
          <w:rFonts w:hint="eastAsia"/>
          <w:lang w:val="en-US" w:eastAsia="zh-CN"/>
        </w:rPr>
        <w:t>3.2软件</w:t>
      </w:r>
      <w:bookmarkEnd w:id="43"/>
    </w:p>
    <w:p>
      <w:pPr>
        <w:pStyle w:val="4"/>
        <w:ind w:left="420" w:leftChars="0" w:firstLine="420" w:firstLineChars="0"/>
        <w:rPr>
          <w:rFonts w:hint="eastAsia"/>
          <w:lang w:val="en-US" w:eastAsia="zh-CN"/>
        </w:rPr>
      </w:pPr>
      <w:bookmarkStart w:id="44" w:name="_Toc24093_WPSOffice_Level3"/>
      <w:r>
        <w:rPr>
          <w:rFonts w:hint="eastAsia"/>
          <w:lang w:val="en-US" w:eastAsia="zh-CN"/>
        </w:rPr>
        <w:t>3.2.1 服务器</w:t>
      </w:r>
      <w:bookmarkEnd w:id="44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项目</w:t>
            </w:r>
          </w:p>
        </w:tc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操作系统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Linux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服务器软件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Apache5.5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数据库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Mysql5.5</w:t>
            </w:r>
          </w:p>
        </w:tc>
      </w:tr>
    </w:tbl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ind w:left="420" w:leftChars="0" w:firstLine="420" w:firstLineChars="0"/>
        <w:rPr>
          <w:rFonts w:hint="eastAsia"/>
          <w:lang w:val="en-US" w:eastAsia="zh-CN"/>
        </w:rPr>
      </w:pPr>
      <w:bookmarkStart w:id="45" w:name="_Toc21458_WPSOffice_Level3"/>
      <w:r>
        <w:rPr>
          <w:rFonts w:hint="eastAsia"/>
          <w:lang w:val="en-US" w:eastAsia="zh-CN"/>
        </w:rPr>
        <w:t>3.2.2 客户端</w:t>
      </w:r>
      <w:bookmarkEnd w:id="45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项目</w:t>
            </w:r>
          </w:p>
        </w:tc>
        <w:tc>
          <w:tcPr>
            <w:tcW w:w="4261" w:type="dxa"/>
            <w:shd w:val="clear" w:color="auto" w:fill="BEBEBE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/>
              </w:rPr>
              <w:t>接口信息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操作系统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Windows XP/7/8/10、Linux、Mac OS等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浏览器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IE、Firefox、Chrome等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6" w:name="_Toc15585_WPSOffice_Level2"/>
      <w:r>
        <w:rPr>
          <w:rFonts w:hint="eastAsia"/>
          <w:lang w:val="en-US" w:eastAsia="zh-CN"/>
        </w:rPr>
        <w:t>3.3 通信窗口</w:t>
      </w:r>
      <w:bookmarkEnd w:id="46"/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网络环境</w:t>
            </w:r>
          </w:p>
        </w:tc>
        <w:tc>
          <w:tcPr>
            <w:tcW w:w="4261" w:type="dxa"/>
          </w:tcPr>
          <w:p>
            <w:pPr>
              <w:widowControl w:val="0"/>
              <w:jc w:val="both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浙江大学城市学院校园网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47" w:name="_Toc24093_WPSOffice_Level1"/>
      <w:r>
        <w:rPr>
          <w:rFonts w:hint="eastAsia"/>
          <w:lang w:val="en-US" w:eastAsia="zh-CN"/>
        </w:rPr>
        <w:t>使用说明</w:t>
      </w:r>
      <w:bookmarkEnd w:id="47"/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8" w:name="_Toc13071_WPSOffice_Level2"/>
      <w:r>
        <w:rPr>
          <w:rFonts w:hint="eastAsia"/>
          <w:lang w:val="en-US" w:eastAsia="zh-CN"/>
        </w:rPr>
        <w:t>4.1注册</w:t>
      </w:r>
      <w:bookmarkEnd w:id="48"/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进入app端界面</w:t>
      </w:r>
    </w:p>
    <w:p>
      <w:pPr>
        <w:ind w:firstLine="420" w:firstLineChars="0"/>
      </w:pPr>
      <w:r>
        <w:drawing>
          <wp:inline distT="0" distB="0" distL="114300" distR="114300">
            <wp:extent cx="2743200" cy="483108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31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点击屏幕左下方“手机快速注册”按钮，进入注册界面</w:t>
      </w:r>
    </w:p>
    <w:p>
      <w:pPr>
        <w:ind w:firstLine="420" w:firstLineChars="0"/>
      </w:pPr>
      <w:r>
        <w:drawing>
          <wp:inline distT="0" distB="0" distL="114300" distR="114300">
            <wp:extent cx="2651760" cy="163068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63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在白框中输入手机号码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743200" cy="1120140"/>
            <wp:effectExtent l="0" t="0" r="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20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点击获取验证码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720340" cy="1493520"/>
            <wp:effectExtent l="0" t="0" r="762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输入收到的验证码，点击提交验证码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865120" cy="2202180"/>
            <wp:effectExtent l="0" t="0" r="0" b="762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2202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设置好的你的密码并确认密码，密码长度需为8-32位，点击确认提交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进入登录界面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59380" cy="4716780"/>
            <wp:effectExtent l="0" t="0" r="7620" b="762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49" w:name="_Toc20232_WPSOffice_Level2"/>
      <w:r>
        <w:rPr>
          <w:rFonts w:hint="eastAsia"/>
          <w:lang w:val="en-US" w:eastAsia="zh-CN"/>
        </w:rPr>
        <w:t>4.2 登录</w:t>
      </w:r>
      <w:bookmarkEnd w:id="49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进入登录界面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59380" cy="4716780"/>
            <wp:effectExtent l="0" t="0" r="762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71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输入账号（学号/教工号/管理员账号）和对应的密码，点击登陆，进入主页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05100" cy="4808220"/>
            <wp:effectExtent l="0" t="0" r="7620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0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0" w:name="_Toc20677_WPSOffice_Level2"/>
      <w:r>
        <w:rPr>
          <w:rFonts w:hint="eastAsia"/>
          <w:lang w:val="en-US" w:eastAsia="zh-CN"/>
        </w:rPr>
        <w:t>4.3 主页浏览</w:t>
      </w:r>
      <w:bookmarkEnd w:id="50"/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主页上首先显示的是轮播图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74620" cy="1973580"/>
            <wp:effectExtent l="0" t="0" r="7620" b="762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973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每隔三秒轮播图会进行切换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468880" cy="109728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在轮播图的下方是课程推荐，显示了app推荐的课程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97480" cy="2865120"/>
            <wp:effectExtent l="0" t="0" r="0" b="0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748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点击更多会进入课程界面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575560" cy="4747260"/>
            <wp:effectExtent l="0" t="0" r="0" b="762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5560" cy="474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课程推荐的下方为教师排行，根据教师的粉丝量进行排行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583180" cy="2948940"/>
            <wp:effectExtent l="0" t="0" r="7620" b="762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294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点击查看更多会进入教师界面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827020" cy="4221480"/>
            <wp:effectExtent l="0" t="0" r="7620" b="0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热门教师的下方为新上资源，提供课程所必须的课件以及各类教学资源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552700" cy="3589020"/>
            <wp:effectExtent l="0" t="0" r="7620" b="762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58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点击查看更多可以进入资源界面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484120" cy="3893820"/>
            <wp:effectExtent l="0" t="0" r="0" b="7620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3893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1" w:name="_Toc5893_WPSOffice_Level2"/>
      <w:r>
        <w:rPr>
          <w:rFonts w:hint="eastAsia"/>
          <w:lang w:val="en-US" w:eastAsia="zh-CN"/>
        </w:rPr>
        <w:t>4.4 课程界面</w:t>
      </w:r>
      <w:bookmarkEnd w:id="51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进入课程界面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773680" cy="4732020"/>
            <wp:effectExtent l="0" t="0" r="0" b="7620"/>
            <wp:docPr id="21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4732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可选择课程分类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82240" cy="1760220"/>
            <wp:effectExtent l="0" t="0" r="0" b="762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1760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可进入具体的课程界面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74620" cy="4648200"/>
            <wp:effectExtent l="0" t="0" r="7620" b="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464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可进行试看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82240" cy="4709160"/>
            <wp:effectExtent l="0" t="0" r="0" b="0"/>
            <wp:docPr id="2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470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2" w:name="_Toc15502_WPSOffice_Level2"/>
      <w:r>
        <w:rPr>
          <w:rFonts w:hint="eastAsia"/>
          <w:lang w:val="en-US" w:eastAsia="zh-CN"/>
        </w:rPr>
        <w:t>4.6资源界面</w:t>
      </w:r>
      <w:bookmarkEnd w:id="52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点击界面上方右二资源按钮可进入资源界面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59380" cy="4343400"/>
            <wp:effectExtent l="0" t="0" r="7620" b="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938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3" w:name="_Toc4866_WPSOffice_Level2"/>
      <w:r>
        <w:rPr>
          <w:rFonts w:hint="eastAsia"/>
          <w:lang w:val="en-US" w:eastAsia="zh-CN"/>
        </w:rPr>
        <w:t>4.7 教师界面</w:t>
      </w:r>
      <w:bookmarkEnd w:id="53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点击界面上方最右“教师按钮”可进入教师界面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51760" cy="4853940"/>
            <wp:effectExtent l="0" t="0" r="0" b="7620"/>
            <wp:docPr id="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485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4" w:name="_Toc27309_WPSOffice_Level2"/>
      <w:r>
        <w:rPr>
          <w:rFonts w:hint="eastAsia"/>
          <w:lang w:val="en-US" w:eastAsia="zh-CN"/>
        </w:rPr>
        <w:t>4.7社区</w:t>
      </w:r>
      <w:bookmarkEnd w:id="54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点击下方左二“社区按钮可进入社区”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735580" cy="4846320"/>
            <wp:effectExtent l="0" t="0" r="7620" b="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484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5" w:name="_Toc525_WPSOffice_Level2"/>
      <w:r>
        <w:rPr>
          <w:rFonts w:hint="eastAsia"/>
          <w:lang w:val="en-US" w:eastAsia="zh-CN"/>
        </w:rPr>
        <w:t>4.8下载</w:t>
      </w:r>
      <w:bookmarkEnd w:id="55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点击下方右二“下载”按钮可进入下载界面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781300" cy="4815840"/>
            <wp:effectExtent l="0" t="0" r="7620" b="0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81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rPr>
          <w:rFonts w:hint="eastAsia"/>
          <w:lang w:val="en-US" w:eastAsia="zh-CN"/>
        </w:rPr>
        <w:t>点击右上方垃圾桶按钮可选择清空下载信息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选择</w:t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2506980" cy="2080260"/>
            <wp:effectExtent l="0" t="0" r="7620" b="7620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080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选择cancel按钮可以取消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51760" cy="3101340"/>
            <wp:effectExtent l="0" t="0" r="0" b="762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3101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选择ok按钮即可清空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537460" cy="4221480"/>
            <wp:effectExtent l="0" t="0" r="7620" b="0"/>
            <wp:docPr id="3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6" w:name="_Toc4731_WPSOffice_Level2"/>
      <w:r>
        <w:rPr>
          <w:rFonts w:hint="eastAsia"/>
          <w:lang w:val="en-US" w:eastAsia="zh-CN"/>
        </w:rPr>
        <w:t>4.10 个人信息</w:t>
      </w:r>
      <w:bookmarkEnd w:id="56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选择下方最右“我的”按钮可进入个人信息界面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44140" cy="4823460"/>
            <wp:effectExtent l="0" t="0" r="7620" b="7620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点击“我的课程”按钮可查看自己的课程选择情况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552700" cy="2994660"/>
            <wp:effectExtent l="0" t="0" r="7620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994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ind w:firstLine="420" w:firstLineChars="0"/>
        <w:rPr>
          <w:rFonts w:hint="eastAsia"/>
          <w:lang w:val="en-US" w:eastAsia="zh-CN"/>
        </w:rPr>
      </w:pPr>
      <w:bookmarkStart w:id="57" w:name="_Toc2166_WPSOffice_Level2"/>
      <w:r>
        <w:rPr>
          <w:rFonts w:hint="eastAsia"/>
          <w:lang w:val="en-US" w:eastAsia="zh-CN"/>
        </w:rPr>
        <w:t>4.11 搜索</w:t>
      </w:r>
      <w:bookmarkEnd w:id="57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点击首页上方搜索框可进入搜索界面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849880" cy="4869180"/>
            <wp:effectExtent l="0" t="0" r="0" b="762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869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FB6D2"/>
    <w:multiLevelType w:val="multilevel"/>
    <w:tmpl w:val="086FB6D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467CDA53"/>
    <w:multiLevelType w:val="singleLevel"/>
    <w:tmpl w:val="467CDA53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Administrator">
    <w15:presenceInfo w15:providerId="None" w15:userId="Administrato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6B56B4"/>
    <w:rsid w:val="0D066E93"/>
    <w:rsid w:val="2B9C338D"/>
    <w:rsid w:val="375D0F90"/>
    <w:rsid w:val="39840151"/>
    <w:rsid w:val="4D074FCC"/>
    <w:rsid w:val="52806A06"/>
    <w:rsid w:val="6CA9513B"/>
    <w:rsid w:val="6DAB3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Subtitle"/>
    <w:basedOn w:val="1"/>
    <w:next w:val="1"/>
    <w:qFormat/>
    <w:uiPriority w:val="11"/>
    <w:rPr>
      <w:rFonts w:eastAsiaTheme="majorEastAsia"/>
      <w:color w:val="595959" w:themeColor="text1" w:themeTint="A6"/>
      <w:spacing w:val="15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6">
    <w:name w:val="Title"/>
    <w:basedOn w:val="1"/>
    <w:next w:val="1"/>
    <w:qFormat/>
    <w:uiPriority w:val="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Title - Revision"/>
    <w:basedOn w:val="6"/>
    <w:qFormat/>
    <w:uiPriority w:val="0"/>
    <w:pPr>
      <w:widowControl w:val="0"/>
      <w:spacing w:before="720" w:after="240"/>
      <w:ind w:firstLine="200" w:firstLineChars="200"/>
      <w:contextualSpacing w:val="0"/>
      <w:jc w:val="center"/>
    </w:pPr>
    <w:rPr>
      <w:rFonts w:ascii="Arial" w:hAnsi="Arial" w:eastAsia="宋体" w:cs="Times New Roman"/>
      <w:b/>
      <w:smallCaps/>
      <w:color w:val="000000"/>
      <w:spacing w:val="0"/>
      <w:kern w:val="28"/>
      <w:sz w:val="36"/>
      <w:szCs w:val="20"/>
    </w:rPr>
  </w:style>
  <w:style w:type="paragraph" w:customStyle="1" w:styleId="11">
    <w:name w:val="WPSOffice手动目录 1"/>
    <w:uiPriority w:val="0"/>
    <w:pPr>
      <w:ind w:leftChars="0"/>
    </w:pPr>
    <w:rPr>
      <w:rFonts w:ascii="等线" w:hAnsi="等线" w:eastAsia="等线" w:cs="Times New Roman"/>
      <w:sz w:val="20"/>
      <w:szCs w:val="20"/>
    </w:rPr>
  </w:style>
  <w:style w:type="paragraph" w:customStyle="1" w:styleId="12">
    <w:name w:val="WPSOffice手动目录 2"/>
    <w:uiPriority w:val="0"/>
    <w:pPr>
      <w:ind w:leftChars="200"/>
    </w:pPr>
    <w:rPr>
      <w:rFonts w:ascii="等线" w:hAnsi="等线" w:eastAsia="等线" w:cs="Times New Roman"/>
      <w:sz w:val="20"/>
      <w:szCs w:val="20"/>
    </w:rPr>
  </w:style>
  <w:style w:type="paragraph" w:customStyle="1" w:styleId="13">
    <w:name w:val="WPSOffice手动目录 3"/>
    <w:uiPriority w:val="0"/>
    <w:pPr>
      <w:ind w:leftChars="400"/>
    </w:pPr>
    <w:rPr>
      <w:rFonts w:ascii="等线" w:hAnsi="等线" w:eastAsia="等线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glossaryDocument" Target="glossary/document.xml"/><Relationship Id="rId4" Type="http://schemas.openxmlformats.org/officeDocument/2006/relationships/image" Target="media/image1.jpeg"/><Relationship Id="rId39" Type="http://schemas.microsoft.com/office/2011/relationships/people" Target="people.xml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04351b87-70b4-46c8-99e6-74c4696add5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4351b87-70b4-46c8-99e6-74c4696add5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691fd2-d0a8-4417-825d-9a13e1ceaf6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691fd2-d0a8-4417-825d-9a13e1ceaf6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1c20dcb-c5a4-430d-91fb-05d9af7eece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1c20dcb-c5a4-430d-91fb-05d9af7eece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4466d8-4134-4c3f-a459-fc284af3a1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4466d8-4134-4c3f-a459-fc284af3a1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ccb24d-596c-41f4-a4d3-7e65ba52f95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ccb24d-596c-41f4-a4d3-7e65ba52f95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1b8a1eb-88e4-48f7-b738-6d0c4059928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1b8a1eb-88e4-48f7-b738-6d0c4059928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973809f-a13a-494b-8b82-b5827af14fc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973809f-a13a-494b-8b82-b5827af14fc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0ed3fa7-7c98-426d-b014-3487417cf20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0ed3fa7-7c98-426d-b014-3487417cf20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bf6cdd9-c1d6-48c4-961d-16f1c27a10f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bf6cdd9-c1d6-48c4-961d-16f1c27a10f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118701e-83c8-413f-903e-d75b090bab3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118701e-83c8-413f-903e-d75b090bab3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d5b7dd-2460-4319-a2ce-4874223e19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d5b7dd-2460-4319-a2ce-4874223e19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390551-2bc4-4d77-9b54-833b0b39db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390551-2bc4-4d77-9b54-833b0b39db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76828a4-6521-4564-a5ee-bb2e7e004da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76828a4-6521-4564-a5ee-bb2e7e004da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ff36297-e3d5-456b-81c5-4110a0f8bab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ff36297-e3d5-456b-81c5-4110a0f8bab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b8fe34a-f8bb-464f-ac75-7b0c12226d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b8fe34a-f8bb-464f-ac75-7b0c12226d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f99a9d7-9845-4e61-ac5e-d6c79a17742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f99a9d7-9845-4e61-ac5e-d6c79a17742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e2efd3-d85f-4fdf-baeb-b06669a0ce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e2efd3-d85f-4fdf-baeb-b06669a0ce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a2c6ea-e5bd-4717-94f8-6dfa48a72f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a2c6ea-e5bd-4717-94f8-6dfa48a72f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5b3fec2-9c7e-445a-8da1-247676b42b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5b3fec2-9c7e-445a-8da1-247676b42b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66b61cc-8d74-4c39-bb3b-b200cd1bd20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66b61cc-8d74-4c39-bb3b-b200cd1bd20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4e1b3cb-d9a0-4f76-bf6f-3f29f11d7b5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4e1b3cb-d9a0-4f76-bf6f-3f29f11d7b5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c11f8b4-73bc-4bd6-8ffc-eb2a560c69a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c11f8b4-73bc-4bd6-8ffc-eb2a560c69a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ddbf5ea-1f60-4574-9c6c-d9464d2f74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ddbf5ea-1f60-4574-9c6c-d9464d2f74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53b0257-3f98-4e04-a2a4-465b3348b3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53b0257-3f98-4e04-a2a4-465b3348b3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6916cc-6407-4fcf-a3c5-37585b88899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6916cc-6407-4fcf-a3c5-37585b88899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2566963-8a7f-40f6-9ecd-4b6b681c11d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2566963-8a7f-40f6-9ecd-4b6b681c11d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f52700-0234-4ca8-b904-5f3a34cdbb1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f52700-0234-4ca8-b904-5f3a34cdbb1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213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li</dc:creator>
  <cp:lastModifiedBy>不要加我rng</cp:lastModifiedBy>
  <dcterms:modified xsi:type="dcterms:W3CDTF">2018-12-23T06:26:30Z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