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D32047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D32047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53F05DE6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>LangGraph</w:t>
            </w:r>
            <w:proofErr w:type="spellEnd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304BEF66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9963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996308" w:rsidRPr="00996308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r w:rsidR="00996308" w:rsidRPr="00996308">
              <w:rPr>
                <w:rFonts w:ascii="Calibri" w:hAnsi="Calibri" w:cs="Calibri"/>
                <w:sz w:val="20"/>
                <w:szCs w:val="20"/>
              </w:rPr>
              <w:t>, Docker,</w:t>
            </w:r>
            <w:r w:rsidR="00E43BA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CDD846C" w14:textId="77777777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LLM-based Case Structuring 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40CDF761" w:rsidR="00551F05" w:rsidRPr="006601EF" w:rsidRDefault="006601EF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>Token Attribution Analysis in AI-Generated Text (R&amp;D Project)</w:t>
            </w:r>
            <w:r w:rsidR="00551F05"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</w:p>
          <w:p w14:paraId="32555240" w14:textId="77777777" w:rsidR="006601EF" w:rsidRPr="006601EF" w:rsidRDefault="006601EF" w:rsidP="006601EF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0E413F97" w14:textId="77777777" w:rsidR="006601EF" w:rsidRPr="006601EF" w:rsidRDefault="006601EF" w:rsidP="006601EF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13DE6906" w14:textId="6E46EF40" w:rsidR="00551F05" w:rsidRPr="006601EF" w:rsidRDefault="00551F05" w:rsidP="006601EF">
            <w:pPr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295E2E23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2A34C7C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66C7669F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BBDB5CB" w14:textId="7DBA1513" w:rsidR="00270671" w:rsidRPr="00680229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25A3D303" w14:textId="7EBFB284" w:rsidR="00E915AA" w:rsidRPr="007C0723" w:rsidRDefault="00DA48F4" w:rsidP="007C072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D32047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C08C" w14:textId="77777777" w:rsidR="00D32047" w:rsidRDefault="00D32047" w:rsidP="00AA35A8">
      <w:pPr>
        <w:spacing w:line="240" w:lineRule="auto"/>
      </w:pPr>
      <w:r>
        <w:separator/>
      </w:r>
    </w:p>
  </w:endnote>
  <w:endnote w:type="continuationSeparator" w:id="0">
    <w:p w14:paraId="318D9427" w14:textId="77777777" w:rsidR="00D32047" w:rsidRDefault="00D32047" w:rsidP="00AA35A8">
      <w:pPr>
        <w:spacing w:line="240" w:lineRule="auto"/>
      </w:pPr>
      <w:r>
        <w:continuationSeparator/>
      </w:r>
    </w:p>
  </w:endnote>
  <w:endnote w:type="continuationNotice" w:id="1">
    <w:p w14:paraId="1229B6F8" w14:textId="77777777" w:rsidR="00D32047" w:rsidRDefault="00D320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732D7" w14:textId="77777777" w:rsidR="00D32047" w:rsidRDefault="00D32047" w:rsidP="00AA35A8">
      <w:pPr>
        <w:spacing w:line="240" w:lineRule="auto"/>
      </w:pPr>
      <w:r>
        <w:separator/>
      </w:r>
    </w:p>
  </w:footnote>
  <w:footnote w:type="continuationSeparator" w:id="0">
    <w:p w14:paraId="3FCFF5C6" w14:textId="77777777" w:rsidR="00D32047" w:rsidRDefault="00D32047" w:rsidP="00AA35A8">
      <w:pPr>
        <w:spacing w:line="240" w:lineRule="auto"/>
      </w:pPr>
      <w:r>
        <w:continuationSeparator/>
      </w:r>
    </w:p>
  </w:footnote>
  <w:footnote w:type="continuationNotice" w:id="1">
    <w:p w14:paraId="3477DCC7" w14:textId="77777777" w:rsidR="00D32047" w:rsidRDefault="00D3204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05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3637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1DD5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4DF9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3F7EBB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642D0"/>
    <w:rsid w:val="00571E80"/>
    <w:rsid w:val="00574A80"/>
    <w:rsid w:val="00581D4E"/>
    <w:rsid w:val="005832DD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01EF"/>
    <w:rsid w:val="006613DB"/>
    <w:rsid w:val="00664BBB"/>
    <w:rsid w:val="00667881"/>
    <w:rsid w:val="00672114"/>
    <w:rsid w:val="00672CAA"/>
    <w:rsid w:val="00680229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0C42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0723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C79D5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96308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3699F"/>
    <w:rsid w:val="00A406C3"/>
    <w:rsid w:val="00A4112E"/>
    <w:rsid w:val="00A453A8"/>
    <w:rsid w:val="00A60A68"/>
    <w:rsid w:val="00A633B0"/>
    <w:rsid w:val="00A70686"/>
    <w:rsid w:val="00A91716"/>
    <w:rsid w:val="00A93A43"/>
    <w:rsid w:val="00AA0B44"/>
    <w:rsid w:val="00AA1166"/>
    <w:rsid w:val="00AA35A8"/>
    <w:rsid w:val="00AA3C86"/>
    <w:rsid w:val="00AB4110"/>
    <w:rsid w:val="00AC7744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2047"/>
    <w:rsid w:val="00D46921"/>
    <w:rsid w:val="00D55821"/>
    <w:rsid w:val="00D55BF7"/>
    <w:rsid w:val="00D573F0"/>
    <w:rsid w:val="00D605D3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67B9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C3DE8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A4B1B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D1F6F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950B5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2025-09-23T16:24:00Z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