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000000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GenAI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2C7C90E9" w:rsidR="00551F05" w:rsidRPr="007575C9" w:rsidRDefault="0087060D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Pr="00271441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jeevanaherpatil@gmail.com</w:t>
              </w:r>
            </w:hyperlink>
          </w:p>
          <w:p w14:paraId="1FC2111E" w14:textId="4BA4AB7C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 xml:space="preserve">+91 </w:t>
            </w:r>
            <w:r w:rsidR="0087060D">
              <w:rPr>
                <w:rFonts w:ascii="Calibri" w:hAnsi="Calibri" w:cs="Calibri"/>
                <w:noProof/>
                <w:lang w:val="it-IT"/>
              </w:rPr>
              <w:t>9172043219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2422483E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7E2C19B1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OpenAI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6D0DB550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Pr="00B55FDD">
              <w:rPr>
                <w:rFonts w:ascii="Calibri" w:hAnsi="Calibri" w:cs="Calibri"/>
                <w:sz w:val="20"/>
                <w:szCs w:val="20"/>
              </w:rPr>
              <w:t xml:space="preserve"> (for app development), AWS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58BCC8FA" w14:textId="77777777" w:rsidR="00551F05" w:rsidRPr="00E96C85" w:rsidRDefault="00551F05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E96C85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Conversational RAG Q&amp;A with PDF Uploads </w:t>
            </w:r>
            <w:r w:rsidRPr="00E96C85">
              <w:rPr>
                <w:rFonts w:ascii="Calibri" w:hAnsi="Calibri" w:cs="Calibri"/>
                <w:b/>
                <w:sz w:val="24"/>
                <w:lang w:val="en-IN"/>
              </w:rPr>
              <w:t>(</w:t>
            </w:r>
            <w:proofErr w:type="spellStart"/>
            <w:r w:rsidRPr="00E96C85">
              <w:rPr>
                <w:rFonts w:ascii="Calibri" w:hAnsi="Calibri" w:cs="Calibri"/>
                <w:b/>
                <w:sz w:val="24"/>
                <w:lang w:val="en-IN"/>
              </w:rPr>
              <w:t>Steamlit</w:t>
            </w:r>
            <w:proofErr w:type="spellEnd"/>
            <w:r w:rsidRPr="00E96C85">
              <w:rPr>
                <w:rFonts w:ascii="Calibri" w:hAnsi="Calibri" w:cs="Calibri"/>
                <w:b/>
                <w:sz w:val="24"/>
                <w:lang w:val="en-IN"/>
              </w:rPr>
              <w:t xml:space="preserve"> App)</w:t>
            </w:r>
          </w:p>
          <w:p w14:paraId="5D76F849" w14:textId="77777777" w:rsidR="00551F05" w:rsidRPr="00551F05" w:rsidRDefault="00551F05" w:rsidP="00551F05">
            <w:pPr>
              <w:pStyle w:val="ListParagraph"/>
              <w:numPr>
                <w:ilvl w:val="0"/>
                <w:numId w:val="15"/>
              </w:numPr>
              <w:ind w:left="452"/>
              <w:rPr>
                <w:rFonts w:ascii="Calibri" w:hAnsi="Calibri" w:cs="Calibri"/>
                <w:b/>
                <w:sz w:val="24"/>
                <w:lang w:val="en-IN"/>
              </w:rPr>
            </w:pPr>
            <w:r w:rsidRPr="00551F05">
              <w:rPr>
                <w:rFonts w:ascii="Calibri" w:hAnsi="Calibri" w:cs="Calibri"/>
                <w:lang w:val="en-IN"/>
              </w:rPr>
              <w:t xml:space="preserve">Built using </w:t>
            </w:r>
            <w:proofErr w:type="spellStart"/>
            <w:r w:rsidRPr="00551F05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551F05">
              <w:rPr>
                <w:rFonts w:ascii="Calibri" w:hAnsi="Calibri" w:cs="Calibri"/>
                <w:lang w:val="en-IN"/>
              </w:rPr>
              <w:t xml:space="preserve">, </w:t>
            </w:r>
            <w:proofErr w:type="spellStart"/>
            <w:r w:rsidRPr="00551F05">
              <w:rPr>
                <w:rFonts w:ascii="Calibri" w:hAnsi="Calibri" w:cs="Calibri"/>
                <w:lang w:val="en-IN"/>
              </w:rPr>
              <w:t>ChatGroq</w:t>
            </w:r>
            <w:proofErr w:type="spellEnd"/>
            <w:r w:rsidRPr="00551F05">
              <w:rPr>
                <w:rFonts w:ascii="Calibri" w:hAnsi="Calibri" w:cs="Calibri"/>
                <w:lang w:val="en-IN"/>
              </w:rPr>
              <w:t xml:space="preserve">, and </w:t>
            </w:r>
            <w:proofErr w:type="spellStart"/>
            <w:r w:rsidRPr="00551F05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551F05">
              <w:rPr>
                <w:rFonts w:ascii="Calibri" w:hAnsi="Calibri" w:cs="Calibri"/>
                <w:lang w:val="en-IN"/>
              </w:rPr>
              <w:t xml:space="preserve"> with history-aware LLM chain for contextual Q&amp;A.</w:t>
            </w:r>
          </w:p>
          <w:p w14:paraId="381FDDB7" w14:textId="77777777" w:rsidR="00551F05" w:rsidRPr="00551F05" w:rsidRDefault="00551F05" w:rsidP="00551F05">
            <w:pPr>
              <w:pStyle w:val="ListParagraph"/>
              <w:ind w:left="452"/>
              <w:rPr>
                <w:rFonts w:ascii="Calibri" w:hAnsi="Calibri" w:cs="Calibri"/>
                <w:b/>
                <w:sz w:val="24"/>
                <w:lang w:val="en-IN"/>
              </w:rPr>
            </w:pPr>
          </w:p>
          <w:p w14:paraId="39897D1D" w14:textId="77777777" w:rsidR="00551F05" w:rsidRDefault="00000000" w:rsidP="00551F05">
            <w:pPr>
              <w:ind w:left="93" w:hanging="3"/>
              <w:rPr>
                <w:rFonts w:ascii="Calibri" w:hAnsi="Calibri" w:cs="Calibri"/>
                <w:b/>
                <w:sz w:val="24"/>
                <w:lang w:val="en-IN"/>
              </w:rPr>
            </w:pPr>
            <w:hyperlink r:id="rId16" w:history="1">
              <w:r w:rsidR="00551F05" w:rsidRPr="00025D36">
                <w:rPr>
                  <w:rStyle w:val="Hyperlink"/>
                  <w:rFonts w:ascii="Calibri" w:hAnsi="Calibri" w:cs="Calibri"/>
                  <w:b/>
                  <w:sz w:val="24"/>
                  <w:lang w:val="en-IN"/>
                </w:rPr>
                <w:t>Summarize &amp; Translate Any Website</w:t>
              </w:r>
            </w:hyperlink>
            <w:r w:rsidR="00551F05" w:rsidRPr="00025D36">
              <w:rPr>
                <w:rStyle w:val="Hyperlink"/>
                <w:rFonts w:ascii="Calibri" w:hAnsi="Calibri" w:cs="Calibri"/>
                <w:b/>
                <w:sz w:val="24"/>
                <w:lang w:val="en-IN"/>
              </w:rPr>
              <w:t xml:space="preserve"> </w:t>
            </w:r>
            <w:r w:rsidR="00551F05" w:rsidRPr="00384BA3">
              <w:rPr>
                <w:rFonts w:ascii="Calibri" w:hAnsi="Calibri" w:cs="Calibri"/>
                <w:b/>
                <w:sz w:val="24"/>
                <w:lang w:val="en-IN"/>
              </w:rPr>
              <w:t>(</w:t>
            </w:r>
            <w:proofErr w:type="spellStart"/>
            <w:r w:rsidR="00551F05" w:rsidRPr="00384BA3">
              <w:rPr>
                <w:rFonts w:ascii="Calibri" w:hAnsi="Calibri" w:cs="Calibri"/>
                <w:b/>
                <w:sz w:val="24"/>
                <w:lang w:val="en-IN"/>
              </w:rPr>
              <w:t>Steamlit</w:t>
            </w:r>
            <w:proofErr w:type="spellEnd"/>
            <w:r w:rsidR="00551F05" w:rsidRPr="00384BA3">
              <w:rPr>
                <w:rFonts w:ascii="Calibri" w:hAnsi="Calibri" w:cs="Calibri"/>
                <w:b/>
                <w:sz w:val="24"/>
                <w:lang w:val="en-IN"/>
              </w:rPr>
              <w:t xml:space="preserve"> App)</w:t>
            </w:r>
          </w:p>
          <w:p w14:paraId="6A918DE3" w14:textId="77777777" w:rsidR="00551F05" w:rsidRPr="00551F05" w:rsidRDefault="00551F05" w:rsidP="00551F0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551F05">
              <w:rPr>
                <w:rFonts w:ascii="Calibri" w:hAnsi="Calibri" w:cs="Calibri"/>
                <w:lang w:val="en-IN"/>
              </w:rPr>
              <w:t xml:space="preserve">Built LLM pipeline to chunk, summarize, and translate live web content using Hugging Face &amp; </w:t>
            </w:r>
            <w:proofErr w:type="spellStart"/>
            <w:r w:rsidRPr="00551F05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551F05">
              <w:rPr>
                <w:rFonts w:ascii="Calibri" w:hAnsi="Calibri" w:cs="Calibri"/>
                <w:lang w:val="en-IN"/>
              </w:rPr>
              <w:t>.</w:t>
            </w:r>
          </w:p>
          <w:p w14:paraId="6CFD1AD3" w14:textId="77777777" w:rsidR="00551F05" w:rsidRPr="00551F05" w:rsidRDefault="00551F05" w:rsidP="00551F05">
            <w:pPr>
              <w:rPr>
                <w:rFonts w:ascii="Calibri" w:hAnsi="Calibri" w:cs="Calibri"/>
                <w:b/>
                <w:sz w:val="24"/>
                <w:lang w:val="en-IN"/>
              </w:rPr>
            </w:pPr>
          </w:p>
          <w:p w14:paraId="44FAF6EE" w14:textId="77777777" w:rsidR="00551F05" w:rsidRPr="00A3224B" w:rsidRDefault="00000000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</w:rPr>
            </w:pPr>
            <w:hyperlink r:id="rId17" w:history="1">
              <w:r w:rsidR="00551F05" w:rsidRPr="007F73E9">
                <w:rPr>
                  <w:rStyle w:val="Hyperlink"/>
                  <w:rFonts w:ascii="Calibri" w:hAnsi="Calibri" w:cs="Calibri"/>
                  <w:b/>
                  <w:bCs/>
                  <w:sz w:val="24"/>
                </w:rPr>
                <w:t>Disease Classification using CNN</w:t>
              </w:r>
            </w:hyperlink>
            <w:r w:rsidR="00551F05">
              <w:rPr>
                <w:rFonts w:ascii="Calibri" w:hAnsi="Calibri" w:cs="Calibri"/>
                <w:b/>
                <w:bCs/>
                <w:sz w:val="24"/>
              </w:rPr>
              <w:t xml:space="preserve"> (</w:t>
            </w:r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99.5% accuracy</w:t>
            </w:r>
            <w:r w:rsidR="00551F05">
              <w:rPr>
                <w:rFonts w:ascii="Calibri" w:hAnsi="Calibri" w:cs="Calibri"/>
                <w:b/>
                <w:bCs/>
                <w:sz w:val="24"/>
              </w:rPr>
              <w:t>)</w:t>
            </w:r>
          </w:p>
          <w:p w14:paraId="6ADFE00D" w14:textId="77777777" w:rsidR="00551F05" w:rsidRPr="007A23F6" w:rsidRDefault="00551F05" w:rsidP="00551F0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A23F6">
              <w:rPr>
                <w:rFonts w:ascii="Calibri" w:hAnsi="Calibri" w:cs="Calibri"/>
                <w:lang w:val="en-IN"/>
              </w:rPr>
              <w:t>Pre-processed 2,152 images using TensorFlow, applied data augmentation, and trained a 6-layer CNN.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75E2AB9C" w14:textId="77777777" w:rsidR="00551F05" w:rsidRPr="00A3224B" w:rsidRDefault="00000000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</w:rPr>
            </w:pPr>
            <w:hyperlink r:id="rId18" w:history="1">
              <w:r w:rsidR="00551F05" w:rsidRPr="00D02B47">
                <w:rPr>
                  <w:rStyle w:val="Hyperlink"/>
                  <w:rFonts w:ascii="Calibri" w:hAnsi="Calibri" w:cs="Calibri"/>
                  <w:b/>
                  <w:bCs/>
                  <w:sz w:val="24"/>
                </w:rPr>
                <w:t>Real Estate Price Prediction Web App</w:t>
              </w:r>
            </w:hyperlink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 xml:space="preserve"> (</w:t>
            </w:r>
            <w:proofErr w:type="spellStart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>Streamlit</w:t>
            </w:r>
            <w:proofErr w:type="spellEnd"/>
            <w:r w:rsidR="00551F05" w:rsidRPr="00D02B47">
              <w:rPr>
                <w:rFonts w:ascii="Calibri" w:hAnsi="Calibri" w:cs="Calibri"/>
                <w:b/>
                <w:bCs/>
                <w:sz w:val="24"/>
              </w:rPr>
              <w:t xml:space="preserve">)  </w:t>
            </w:r>
          </w:p>
          <w:p w14:paraId="13DE6906" w14:textId="77777777" w:rsidR="00551F05" w:rsidRPr="00551F05" w:rsidRDefault="00551F05" w:rsidP="00551F05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D02B47">
              <w:rPr>
                <w:rFonts w:ascii="Calibri" w:hAnsi="Calibri" w:cs="Calibri"/>
                <w:lang w:val="en-IN"/>
              </w:rPr>
              <w:t xml:space="preserve">Built a </w:t>
            </w:r>
            <w:proofErr w:type="spellStart"/>
            <w:r w:rsidRPr="00D02B47">
              <w:rPr>
                <w:rFonts w:ascii="Calibri" w:hAnsi="Calibri" w:cs="Calibri"/>
                <w:lang w:val="en-IN"/>
              </w:rPr>
              <w:t>Streamlit</w:t>
            </w:r>
            <w:proofErr w:type="spellEnd"/>
            <w:r w:rsidRPr="00D02B47">
              <w:rPr>
                <w:rFonts w:ascii="Calibri" w:hAnsi="Calibri" w:cs="Calibri"/>
                <w:lang w:val="en-IN"/>
              </w:rPr>
              <w:t xml:space="preserve"> web app to predict real estate prices using a Random Forest model with 85% accuracy.</w:t>
            </w:r>
          </w:p>
        </w:tc>
      </w:tr>
    </w:tbl>
    <w:p w14:paraId="6B142410" w14:textId="77777777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C402B28" w14:textId="35146930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4D5B01E3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Techdata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Solutions </w:t>
      </w:r>
    </w:p>
    <w:p w14:paraId="1E043153" w14:textId="5FE479B6" w:rsidR="00864139" w:rsidRPr="00864139" w:rsidRDefault="00864139" w:rsidP="0027067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>Data Science Intern</w:t>
      </w:r>
    </w:p>
    <w:p w14:paraId="5E3477ED" w14:textId="53E9D9F2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Jul-2024 – Jan-2025</w:t>
      </w:r>
      <w:r w:rsidRPr="004306FD">
        <w:rPr>
          <w:rFonts w:ascii="Calibri" w:hAnsi="Calibri" w:cs="Calibri"/>
        </w:rPr>
        <w:t>)</w:t>
      </w:r>
    </w:p>
    <w:p w14:paraId="2292F988" w14:textId="2EF559EF" w:rsidR="008077E7" w:rsidRPr="008077E7" w:rsidRDefault="008077E7" w:rsidP="008077E7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Explored applications of </w:t>
      </w:r>
      <w:r w:rsidRPr="004553F0">
        <w:rPr>
          <w:rFonts w:ascii="Calibri" w:hAnsi="Calibri" w:cs="Calibri"/>
          <w:b/>
          <w:bCs/>
          <w:lang w:val="en-IN"/>
        </w:rPr>
        <w:t>Generative AI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LLMs</w:t>
      </w:r>
      <w:r w:rsidRPr="004553F0">
        <w:rPr>
          <w:rFonts w:ascii="Calibri" w:hAnsi="Calibri" w:cs="Calibri"/>
          <w:lang w:val="en-IN"/>
        </w:rPr>
        <w:t xml:space="preserve"> in </w:t>
      </w:r>
      <w:r w:rsidRPr="004553F0">
        <w:rPr>
          <w:rFonts w:ascii="Calibri" w:hAnsi="Calibri" w:cs="Calibri"/>
          <w:b/>
          <w:bCs/>
          <w:lang w:val="en-IN"/>
        </w:rPr>
        <w:t>data science</w:t>
      </w:r>
      <w:r w:rsidRPr="004553F0">
        <w:rPr>
          <w:rFonts w:ascii="Calibri" w:hAnsi="Calibri" w:cs="Calibri"/>
          <w:lang w:val="en-IN"/>
        </w:rPr>
        <w:t xml:space="preserve"> workflows, enhancing automation and analytical depth.</w:t>
      </w:r>
    </w:p>
    <w:p w14:paraId="1E9C0788" w14:textId="61F8D868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Worked on real-world datasets, applying data preprocessing, </w:t>
      </w:r>
      <w:r w:rsidRPr="004553F0">
        <w:rPr>
          <w:rFonts w:ascii="Calibri" w:hAnsi="Calibri" w:cs="Calibri"/>
          <w:b/>
          <w:bCs/>
          <w:lang w:val="en-IN"/>
        </w:rPr>
        <w:t>EDA</w:t>
      </w:r>
      <w:r w:rsidRPr="004553F0">
        <w:rPr>
          <w:rFonts w:ascii="Calibri" w:hAnsi="Calibri" w:cs="Calibri"/>
          <w:lang w:val="en-IN"/>
        </w:rPr>
        <w:t xml:space="preserve">, and </w:t>
      </w:r>
      <w:r w:rsidRPr="004553F0">
        <w:rPr>
          <w:rFonts w:ascii="Calibri" w:hAnsi="Calibri" w:cs="Calibri"/>
          <w:b/>
          <w:bCs/>
          <w:lang w:val="en-IN"/>
        </w:rPr>
        <w:t>machine learning</w:t>
      </w:r>
      <w:r w:rsidRPr="004553F0">
        <w:rPr>
          <w:rFonts w:ascii="Calibri" w:hAnsi="Calibri" w:cs="Calibri"/>
          <w:lang w:val="en-IN"/>
        </w:rPr>
        <w:t xml:space="preserve"> techniques to solve business problems.</w:t>
      </w:r>
    </w:p>
    <w:p w14:paraId="62D9AC52" w14:textId="77777777" w:rsidR="004553F0" w:rsidRPr="004553F0" w:rsidRDefault="004553F0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4553F0">
        <w:rPr>
          <w:rFonts w:ascii="Calibri" w:hAnsi="Calibri" w:cs="Calibri"/>
          <w:lang w:val="en-IN"/>
        </w:rPr>
        <w:t xml:space="preserve">Built and evaluated </w:t>
      </w:r>
      <w:r w:rsidRPr="004553F0">
        <w:rPr>
          <w:rFonts w:ascii="Calibri" w:hAnsi="Calibri" w:cs="Calibri"/>
          <w:b/>
          <w:bCs/>
          <w:lang w:val="en-IN"/>
        </w:rPr>
        <w:t>predictive models</w:t>
      </w:r>
      <w:r w:rsidRPr="004553F0">
        <w:rPr>
          <w:rFonts w:ascii="Calibri" w:hAnsi="Calibri" w:cs="Calibri"/>
          <w:lang w:val="en-IN"/>
        </w:rPr>
        <w:t xml:space="preserve">, and developed insightful visualizations using </w:t>
      </w:r>
      <w:r w:rsidRPr="004553F0">
        <w:rPr>
          <w:rFonts w:ascii="Calibri" w:hAnsi="Calibri" w:cs="Calibri"/>
          <w:b/>
          <w:bCs/>
          <w:lang w:val="en-IN"/>
        </w:rPr>
        <w:t>Matplotlib</w:t>
      </w:r>
      <w:r w:rsidRPr="004553F0">
        <w:rPr>
          <w:rFonts w:ascii="Calibri" w:hAnsi="Calibri" w:cs="Calibri"/>
          <w:lang w:val="en-IN"/>
        </w:rPr>
        <w:t xml:space="preserve"> and </w:t>
      </w:r>
      <w:r w:rsidRPr="004553F0">
        <w:rPr>
          <w:rFonts w:ascii="Calibri" w:hAnsi="Calibri" w:cs="Calibri"/>
          <w:b/>
          <w:bCs/>
          <w:lang w:val="en-IN"/>
        </w:rPr>
        <w:t>Seaborn</w:t>
      </w:r>
      <w:r w:rsidRPr="004553F0">
        <w:rPr>
          <w:rFonts w:ascii="Calibri" w:hAnsi="Calibri" w:cs="Calibri"/>
          <w:lang w:val="en-IN"/>
        </w:rPr>
        <w:t xml:space="preserve"> for data-driven decision-making.</w:t>
      </w: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61FCAD07" w14:textId="41F1BA98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lastRenderedPageBreak/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7F847C58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1CB04B84" w14:textId="4259865D" w:rsidR="002F5C68" w:rsidRPr="004306FD" w:rsidRDefault="00096AF0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Oct 2022 – Sep 2023</w:t>
      </w:r>
      <w:r w:rsidRPr="004306FD">
        <w:rPr>
          <w:rFonts w:ascii="Calibri" w:hAnsi="Calibri" w:cs="Calibri"/>
        </w:rPr>
        <w:t>)</w:t>
      </w:r>
    </w:p>
    <w:p w14:paraId="1AF03890" w14:textId="0FFB99A3" w:rsidR="00551F05" w:rsidRPr="00551F05" w:rsidRDefault="00B55FDD" w:rsidP="00B55FDD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24DCC6A" w14:textId="4A195C69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Conducted </w:t>
      </w:r>
      <w:r w:rsidRPr="00356C1C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adverse event reports, utilizing </w:t>
      </w:r>
      <w:r w:rsidR="00A1759A" w:rsidRPr="009175FD">
        <w:rPr>
          <w:rFonts w:ascii="Calibri" w:hAnsi="Calibri" w:cs="Calibri"/>
          <w:b/>
          <w:bCs/>
        </w:rPr>
        <w:t>Python</w:t>
      </w:r>
      <w:r w:rsidRPr="004306FD">
        <w:rPr>
          <w:rFonts w:ascii="Calibri" w:hAnsi="Calibri" w:cs="Calibri"/>
        </w:rPr>
        <w:t xml:space="preserve"> to identify trends in pharmacovigilance data, </w:t>
      </w:r>
      <w:r w:rsidRPr="00D73ACF">
        <w:rPr>
          <w:rFonts w:ascii="Calibri" w:hAnsi="Calibri" w:cs="Calibri"/>
          <w:b/>
          <w:bCs/>
        </w:rPr>
        <w:t>improving case processing efficiency by 20%</w:t>
      </w:r>
      <w:r w:rsidRPr="004306FD">
        <w:rPr>
          <w:rFonts w:ascii="Calibri" w:hAnsi="Calibri" w:cs="Calibri"/>
        </w:rPr>
        <w:t xml:space="preserve">.  </w:t>
      </w:r>
    </w:p>
    <w:p w14:paraId="6DA7C098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57946900" w14:textId="22C3A4FC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 xml:space="preserve"> of ICSR cases (PMS &amp; CT), ensuring data integrity</w:t>
      </w:r>
    </w:p>
    <w:p w14:paraId="738D007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03588CF0" w14:textId="798472D8" w:rsidR="002F5C68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09CD40D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7723784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38AE5B3E" w14:textId="77777777" w:rsidR="00864139" w:rsidRDefault="00864139" w:rsidP="0027067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7232157C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312B5F7F" w14:textId="339B91B8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June 2021 – Oct 2021</w:t>
      </w:r>
      <w:r w:rsidRPr="004306FD">
        <w:rPr>
          <w:rFonts w:ascii="Calibri" w:hAnsi="Calibri" w:cs="Calibri"/>
        </w:rPr>
        <w:t>)</w:t>
      </w:r>
    </w:p>
    <w:p w14:paraId="67FB45BB" w14:textId="2B68EE68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Performed </w:t>
      </w:r>
      <w:r w:rsidRPr="009175FD">
        <w:rPr>
          <w:rFonts w:ascii="Calibri" w:hAnsi="Calibri" w:cs="Calibri"/>
          <w:b/>
          <w:bCs/>
        </w:rPr>
        <w:t>data analysis</w:t>
      </w:r>
      <w:r w:rsidRPr="004306FD">
        <w:rPr>
          <w:rFonts w:ascii="Calibri" w:hAnsi="Calibri" w:cs="Calibri"/>
        </w:rPr>
        <w:t xml:space="preserve"> on ICSR datasets (PMS &amp; CT cases) using </w:t>
      </w:r>
      <w:r w:rsidR="009175FD">
        <w:rPr>
          <w:rFonts w:ascii="Calibri" w:hAnsi="Calibri" w:cs="Calibri"/>
        </w:rPr>
        <w:t>Excel and Python</w:t>
      </w:r>
      <w:r w:rsidRPr="004306FD">
        <w:rPr>
          <w:rFonts w:ascii="Calibri" w:hAnsi="Calibri" w:cs="Calibri"/>
        </w:rPr>
        <w:t xml:space="preserve">,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2DAEF26C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B96EAC2" w14:textId="2BF80040" w:rsidR="002F5C68" w:rsidRPr="004306FD" w:rsidRDefault="002F5C68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Excel workflows, reducing manual errors by 25%.  </w:t>
      </w:r>
    </w:p>
    <w:p w14:paraId="053A463F" w14:textId="77777777" w:rsidR="004306FD" w:rsidRPr="004306FD" w:rsidRDefault="004306FD" w:rsidP="004306FD">
      <w:pPr>
        <w:ind w:right="0"/>
        <w:rPr>
          <w:rFonts w:ascii="Calibri" w:hAnsi="Calibri" w:cs="Calibri"/>
        </w:rPr>
      </w:pPr>
    </w:p>
    <w:p w14:paraId="6C990C76" w14:textId="77777777" w:rsidR="002F5C68" w:rsidRPr="004306FD" w:rsidRDefault="002F5C68" w:rsidP="002F5C68">
      <w:pPr>
        <w:ind w:right="0"/>
        <w:rPr>
          <w:rFonts w:ascii="Calibri" w:hAnsi="Calibri" w:cs="Calibri"/>
        </w:rPr>
      </w:pPr>
    </w:p>
    <w:p w14:paraId="2C1605D2" w14:textId="77777777" w:rsidR="00864139" w:rsidRDefault="00864139" w:rsidP="002F5C68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39C5AE71" w14:textId="77777777" w:rsidR="00864139" w:rsidRDefault="00864139" w:rsidP="002F5C68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382FEEFB" w14:textId="534C8636" w:rsidR="002F5C68" w:rsidRPr="004306FD" w:rsidRDefault="00270671" w:rsidP="002F5C68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F5C68" w:rsidRPr="004306FD">
        <w:rPr>
          <w:rFonts w:ascii="Calibri" w:hAnsi="Calibri" w:cs="Calibri"/>
        </w:rPr>
        <w:t>Feb 2018 – Jun 2021</w:t>
      </w:r>
      <w:r w:rsidRPr="004306FD">
        <w:rPr>
          <w:rFonts w:ascii="Calibri" w:hAnsi="Calibri" w:cs="Calibri"/>
        </w:rPr>
        <w:t>)</w:t>
      </w:r>
    </w:p>
    <w:p w14:paraId="0F7BE0D7" w14:textId="77777777" w:rsidR="00DA48F4" w:rsidRPr="00DA48F4" w:rsidRDefault="00DA48F4" w:rsidP="0027067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 xml:space="preserve">Developed classification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05E9A430" w14:textId="1080E53F" w:rsidR="002F5C68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5CC1C7CD" w14:textId="6F2CA279" w:rsid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Led a team in processing and quality-checking global pharmacovigilance cases (ICSRs for PMS &amp; Clinical Trials), ensuring compliance with regulatory standards.</w:t>
      </w:r>
    </w:p>
    <w:p w14:paraId="2EC331D9" w14:textId="48B8E4A0" w:rsidR="00DA48F4" w:rsidRPr="00DA48F4" w:rsidRDefault="00DA48F4" w:rsidP="00DA48F4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71611DA9" w14:textId="38846954" w:rsidR="00871DB8" w:rsidRDefault="00871DB8" w:rsidP="00B55FDD">
      <w:pPr>
        <w:ind w:left="360" w:right="0"/>
      </w:pPr>
    </w:p>
    <w:p w14:paraId="3C3314D8" w14:textId="77777777" w:rsidR="00B55FDD" w:rsidRPr="008628E3" w:rsidRDefault="00000000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5802B" w14:textId="77777777" w:rsidR="0004550D" w:rsidRDefault="0004550D" w:rsidP="00AA35A8">
      <w:pPr>
        <w:spacing w:line="240" w:lineRule="auto"/>
      </w:pPr>
      <w:r>
        <w:separator/>
      </w:r>
    </w:p>
  </w:endnote>
  <w:endnote w:type="continuationSeparator" w:id="0">
    <w:p w14:paraId="09474AEC" w14:textId="77777777" w:rsidR="0004550D" w:rsidRDefault="0004550D" w:rsidP="00AA35A8">
      <w:pPr>
        <w:spacing w:line="240" w:lineRule="auto"/>
      </w:pPr>
      <w:r>
        <w:continuationSeparator/>
      </w:r>
    </w:p>
  </w:endnote>
  <w:endnote w:type="continuationNotice" w:id="1">
    <w:p w14:paraId="4135D310" w14:textId="77777777" w:rsidR="0004550D" w:rsidRDefault="000455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F6E25" w14:textId="77777777" w:rsidR="0004550D" w:rsidRDefault="0004550D" w:rsidP="00AA35A8">
      <w:pPr>
        <w:spacing w:line="240" w:lineRule="auto"/>
      </w:pPr>
      <w:r>
        <w:separator/>
      </w:r>
    </w:p>
  </w:footnote>
  <w:footnote w:type="continuationSeparator" w:id="0">
    <w:p w14:paraId="3A5A90DA" w14:textId="77777777" w:rsidR="0004550D" w:rsidRDefault="0004550D" w:rsidP="00AA35A8">
      <w:pPr>
        <w:spacing w:line="240" w:lineRule="auto"/>
      </w:pPr>
      <w:r>
        <w:continuationSeparator/>
      </w:r>
    </w:p>
  </w:footnote>
  <w:footnote w:type="continuationNotice" w:id="1">
    <w:p w14:paraId="57482864" w14:textId="77777777" w:rsidR="0004550D" w:rsidRDefault="0004550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3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04300">
    <w:abstractNumId w:val="2"/>
  </w:num>
  <w:num w:numId="2" w16cid:durableId="1409889866">
    <w:abstractNumId w:val="15"/>
  </w:num>
  <w:num w:numId="3" w16cid:durableId="998851269">
    <w:abstractNumId w:val="6"/>
  </w:num>
  <w:num w:numId="4" w16cid:durableId="1583954148">
    <w:abstractNumId w:val="7"/>
  </w:num>
  <w:num w:numId="5" w16cid:durableId="1264066718">
    <w:abstractNumId w:val="5"/>
  </w:num>
  <w:num w:numId="6" w16cid:durableId="776295218">
    <w:abstractNumId w:val="8"/>
  </w:num>
  <w:num w:numId="7" w16cid:durableId="900481196">
    <w:abstractNumId w:val="1"/>
  </w:num>
  <w:num w:numId="8" w16cid:durableId="267852292">
    <w:abstractNumId w:val="11"/>
  </w:num>
  <w:num w:numId="9" w16cid:durableId="1097403141">
    <w:abstractNumId w:val="9"/>
  </w:num>
  <w:num w:numId="10" w16cid:durableId="2012681550">
    <w:abstractNumId w:val="0"/>
  </w:num>
  <w:num w:numId="11" w16cid:durableId="1385519783">
    <w:abstractNumId w:val="12"/>
  </w:num>
  <w:num w:numId="12" w16cid:durableId="212470807">
    <w:abstractNumId w:val="4"/>
  </w:num>
  <w:num w:numId="13" w16cid:durableId="950629179">
    <w:abstractNumId w:val="13"/>
  </w:num>
  <w:num w:numId="14" w16cid:durableId="420182370">
    <w:abstractNumId w:val="3"/>
  </w:num>
  <w:num w:numId="15" w16cid:durableId="966352430">
    <w:abstractNumId w:val="10"/>
  </w:num>
  <w:num w:numId="16" w16cid:durableId="8852176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550D"/>
    <w:rsid w:val="00046CF7"/>
    <w:rsid w:val="00047DFE"/>
    <w:rsid w:val="000658BB"/>
    <w:rsid w:val="00085F42"/>
    <w:rsid w:val="000873F6"/>
    <w:rsid w:val="00096AF0"/>
    <w:rsid w:val="00096F05"/>
    <w:rsid w:val="000A74E6"/>
    <w:rsid w:val="000B286F"/>
    <w:rsid w:val="000B3A78"/>
    <w:rsid w:val="000B600D"/>
    <w:rsid w:val="000D134B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2152"/>
    <w:rsid w:val="00132E7B"/>
    <w:rsid w:val="00137325"/>
    <w:rsid w:val="001441C0"/>
    <w:rsid w:val="001449BC"/>
    <w:rsid w:val="001540E8"/>
    <w:rsid w:val="00167789"/>
    <w:rsid w:val="00173CDC"/>
    <w:rsid w:val="00194704"/>
    <w:rsid w:val="00195341"/>
    <w:rsid w:val="001B160B"/>
    <w:rsid w:val="001C7D45"/>
    <w:rsid w:val="001D7FE7"/>
    <w:rsid w:val="001E1E6C"/>
    <w:rsid w:val="001E4EE9"/>
    <w:rsid w:val="001E4EEE"/>
    <w:rsid w:val="001E71E3"/>
    <w:rsid w:val="001F2E36"/>
    <w:rsid w:val="00203213"/>
    <w:rsid w:val="002073BB"/>
    <w:rsid w:val="0021157F"/>
    <w:rsid w:val="0021588A"/>
    <w:rsid w:val="002236D5"/>
    <w:rsid w:val="00232511"/>
    <w:rsid w:val="00243756"/>
    <w:rsid w:val="00250CD7"/>
    <w:rsid w:val="0025137D"/>
    <w:rsid w:val="00261722"/>
    <w:rsid w:val="00270671"/>
    <w:rsid w:val="0027193E"/>
    <w:rsid w:val="00286072"/>
    <w:rsid w:val="00291EA3"/>
    <w:rsid w:val="002A0B41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312D0"/>
    <w:rsid w:val="00331DCE"/>
    <w:rsid w:val="003346FA"/>
    <w:rsid w:val="00334FEA"/>
    <w:rsid w:val="003407B6"/>
    <w:rsid w:val="003514CA"/>
    <w:rsid w:val="00351EBA"/>
    <w:rsid w:val="00352A17"/>
    <w:rsid w:val="00356C1C"/>
    <w:rsid w:val="0037551B"/>
    <w:rsid w:val="0037641D"/>
    <w:rsid w:val="00376966"/>
    <w:rsid w:val="00376BA0"/>
    <w:rsid w:val="00380411"/>
    <w:rsid w:val="00384BA3"/>
    <w:rsid w:val="00384CFA"/>
    <w:rsid w:val="00385913"/>
    <w:rsid w:val="003877F8"/>
    <w:rsid w:val="00391BEA"/>
    <w:rsid w:val="003A5E8B"/>
    <w:rsid w:val="003B2E7E"/>
    <w:rsid w:val="003B351B"/>
    <w:rsid w:val="003B4AEF"/>
    <w:rsid w:val="003B7F92"/>
    <w:rsid w:val="003E7BEC"/>
    <w:rsid w:val="003F31D0"/>
    <w:rsid w:val="004013A2"/>
    <w:rsid w:val="00402A97"/>
    <w:rsid w:val="004058FA"/>
    <w:rsid w:val="00415CF3"/>
    <w:rsid w:val="0041784A"/>
    <w:rsid w:val="00417B44"/>
    <w:rsid w:val="004306FD"/>
    <w:rsid w:val="004353BC"/>
    <w:rsid w:val="0044206E"/>
    <w:rsid w:val="00453A7B"/>
    <w:rsid w:val="004553F0"/>
    <w:rsid w:val="00457ADE"/>
    <w:rsid w:val="00462350"/>
    <w:rsid w:val="004641E4"/>
    <w:rsid w:val="00464B92"/>
    <w:rsid w:val="004671E2"/>
    <w:rsid w:val="00471409"/>
    <w:rsid w:val="00491074"/>
    <w:rsid w:val="004918C5"/>
    <w:rsid w:val="004936B2"/>
    <w:rsid w:val="0049470D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24297"/>
    <w:rsid w:val="00524D83"/>
    <w:rsid w:val="00525AE5"/>
    <w:rsid w:val="005262BB"/>
    <w:rsid w:val="00537559"/>
    <w:rsid w:val="005408D2"/>
    <w:rsid w:val="0055049C"/>
    <w:rsid w:val="0055173D"/>
    <w:rsid w:val="00551F05"/>
    <w:rsid w:val="00560D1B"/>
    <w:rsid w:val="00563661"/>
    <w:rsid w:val="00571E80"/>
    <w:rsid w:val="00574A80"/>
    <w:rsid w:val="00581D4E"/>
    <w:rsid w:val="00584BFA"/>
    <w:rsid w:val="0059508F"/>
    <w:rsid w:val="005A06AB"/>
    <w:rsid w:val="005A40B5"/>
    <w:rsid w:val="005B78D9"/>
    <w:rsid w:val="005D333D"/>
    <w:rsid w:val="005D349A"/>
    <w:rsid w:val="005E0B89"/>
    <w:rsid w:val="005E377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613DB"/>
    <w:rsid w:val="00664BBB"/>
    <w:rsid w:val="00667881"/>
    <w:rsid w:val="00672CAA"/>
    <w:rsid w:val="00686072"/>
    <w:rsid w:val="0069541B"/>
    <w:rsid w:val="006A1E18"/>
    <w:rsid w:val="006A37C0"/>
    <w:rsid w:val="006A7411"/>
    <w:rsid w:val="006A7905"/>
    <w:rsid w:val="006C7F5A"/>
    <w:rsid w:val="006D4544"/>
    <w:rsid w:val="006D657C"/>
    <w:rsid w:val="0070360A"/>
    <w:rsid w:val="007074B6"/>
    <w:rsid w:val="00716BF1"/>
    <w:rsid w:val="0073185F"/>
    <w:rsid w:val="0073788E"/>
    <w:rsid w:val="0074039E"/>
    <w:rsid w:val="00742A42"/>
    <w:rsid w:val="00746B0A"/>
    <w:rsid w:val="007575C9"/>
    <w:rsid w:val="00781335"/>
    <w:rsid w:val="00783DE5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C69B7"/>
    <w:rsid w:val="007D6149"/>
    <w:rsid w:val="007D7F15"/>
    <w:rsid w:val="007E233B"/>
    <w:rsid w:val="007F73E9"/>
    <w:rsid w:val="007F78DA"/>
    <w:rsid w:val="0080028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060D"/>
    <w:rsid w:val="00871DB8"/>
    <w:rsid w:val="008721DE"/>
    <w:rsid w:val="00872B50"/>
    <w:rsid w:val="00887E05"/>
    <w:rsid w:val="00897C19"/>
    <w:rsid w:val="008A171A"/>
    <w:rsid w:val="008C6FDE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A5817"/>
    <w:rsid w:val="009A784D"/>
    <w:rsid w:val="009B4B3C"/>
    <w:rsid w:val="009C2571"/>
    <w:rsid w:val="009D13B2"/>
    <w:rsid w:val="009D646A"/>
    <w:rsid w:val="009F1160"/>
    <w:rsid w:val="009F16A5"/>
    <w:rsid w:val="009F7098"/>
    <w:rsid w:val="00A016B0"/>
    <w:rsid w:val="00A1759A"/>
    <w:rsid w:val="00A24280"/>
    <w:rsid w:val="00A3224B"/>
    <w:rsid w:val="00A406C3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A3C86"/>
    <w:rsid w:val="00AB4110"/>
    <w:rsid w:val="00AD6084"/>
    <w:rsid w:val="00AD79A2"/>
    <w:rsid w:val="00AE3159"/>
    <w:rsid w:val="00AE562D"/>
    <w:rsid w:val="00AE5A67"/>
    <w:rsid w:val="00AF0540"/>
    <w:rsid w:val="00AF13A5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5FDD"/>
    <w:rsid w:val="00B65B45"/>
    <w:rsid w:val="00B70E2A"/>
    <w:rsid w:val="00B75292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14B3F"/>
    <w:rsid w:val="00C15A28"/>
    <w:rsid w:val="00C21FC6"/>
    <w:rsid w:val="00C236B6"/>
    <w:rsid w:val="00C40944"/>
    <w:rsid w:val="00C43452"/>
    <w:rsid w:val="00C60AC5"/>
    <w:rsid w:val="00C60D7D"/>
    <w:rsid w:val="00C61E9C"/>
    <w:rsid w:val="00C62E97"/>
    <w:rsid w:val="00C64683"/>
    <w:rsid w:val="00C72060"/>
    <w:rsid w:val="00C75947"/>
    <w:rsid w:val="00C822BF"/>
    <w:rsid w:val="00C957CB"/>
    <w:rsid w:val="00CA029B"/>
    <w:rsid w:val="00CA421E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46921"/>
    <w:rsid w:val="00D55821"/>
    <w:rsid w:val="00D55BF7"/>
    <w:rsid w:val="00D573F0"/>
    <w:rsid w:val="00D60B19"/>
    <w:rsid w:val="00D63B2B"/>
    <w:rsid w:val="00D66354"/>
    <w:rsid w:val="00D717A7"/>
    <w:rsid w:val="00D73ACF"/>
    <w:rsid w:val="00D86385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50570"/>
    <w:rsid w:val="00E534CE"/>
    <w:rsid w:val="00E6561D"/>
    <w:rsid w:val="00E67014"/>
    <w:rsid w:val="00E704E4"/>
    <w:rsid w:val="00E760C0"/>
    <w:rsid w:val="00E77096"/>
    <w:rsid w:val="00E77187"/>
    <w:rsid w:val="00E849E1"/>
    <w:rsid w:val="00E87784"/>
    <w:rsid w:val="00E87E1B"/>
    <w:rsid w:val="00E949B0"/>
    <w:rsid w:val="00E96C85"/>
    <w:rsid w:val="00EA4C06"/>
    <w:rsid w:val="00EA666A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C1052"/>
    <w:rsid w:val="00FD56F7"/>
    <w:rsid w:val="00FD73C5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8F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real-estate-analytics.streamlit.app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aher-patil-a29b5a123/" TargetMode="External"/><Relationship Id="rId17" Type="http://schemas.openxmlformats.org/officeDocument/2006/relationships/hyperlink" Target="https://github.com/G1Codes/Potato-Disease-Classification-using-CN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1Codes/Chat_Bots/tree/main/Summarize_and_Translat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aherpatil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131CD5"/>
    <w:rsid w:val="00137325"/>
    <w:rsid w:val="00163F30"/>
    <w:rsid w:val="00182C3E"/>
    <w:rsid w:val="0022538F"/>
    <w:rsid w:val="002C2188"/>
    <w:rsid w:val="002D2425"/>
    <w:rsid w:val="003772C7"/>
    <w:rsid w:val="00393852"/>
    <w:rsid w:val="003B2E7E"/>
    <w:rsid w:val="004B2E4A"/>
    <w:rsid w:val="004B4432"/>
    <w:rsid w:val="004C5E6E"/>
    <w:rsid w:val="004F411D"/>
    <w:rsid w:val="0056356C"/>
    <w:rsid w:val="005705FB"/>
    <w:rsid w:val="00571EAC"/>
    <w:rsid w:val="00584BFA"/>
    <w:rsid w:val="0059348D"/>
    <w:rsid w:val="005A297D"/>
    <w:rsid w:val="005D333D"/>
    <w:rsid w:val="00605D23"/>
    <w:rsid w:val="00686072"/>
    <w:rsid w:val="00691294"/>
    <w:rsid w:val="006B5EAD"/>
    <w:rsid w:val="006C0FA4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C3044"/>
    <w:rsid w:val="009F1160"/>
    <w:rsid w:val="009F217D"/>
    <w:rsid w:val="00A31817"/>
    <w:rsid w:val="00AB1F00"/>
    <w:rsid w:val="00AC5889"/>
    <w:rsid w:val="00AD6084"/>
    <w:rsid w:val="00B85223"/>
    <w:rsid w:val="00BA1366"/>
    <w:rsid w:val="00BC28A1"/>
    <w:rsid w:val="00BE45E3"/>
    <w:rsid w:val="00C3263E"/>
    <w:rsid w:val="00C36EE2"/>
    <w:rsid w:val="00C51BC4"/>
    <w:rsid w:val="00C53A02"/>
    <w:rsid w:val="00C629B4"/>
    <w:rsid w:val="00C72060"/>
    <w:rsid w:val="00CC0D1A"/>
    <w:rsid w:val="00D15064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customXml/itemProps3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2025-07-22T14:34:00Z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