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89535" w14:textId="77777777" w:rsidR="00AB02C0" w:rsidRPr="00AB02C0" w:rsidRDefault="00AB02C0" w:rsidP="00AB0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2C0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 xml:space="preserve">* Noted that Access Modifier Notations can be listed below    </w:t>
      </w:r>
      <w:r w:rsidRPr="00AB02C0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</w:rPr>
        <w:t xml:space="preserve">    </w:t>
      </w:r>
    </w:p>
    <w:p w14:paraId="15B0E1D5" w14:textId="77777777" w:rsidR="00AB02C0" w:rsidRPr="00AB02C0" w:rsidRDefault="00AB02C0" w:rsidP="00660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02C0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</w:rPr>
        <w:t xml:space="preserve">+ (public)    </w:t>
      </w:r>
    </w:p>
    <w:p w14:paraId="3DD4581C" w14:textId="77777777" w:rsidR="00AB02C0" w:rsidRPr="00AB02C0" w:rsidRDefault="00AB02C0" w:rsidP="00660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02C0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</w:rPr>
        <w:t># (protected)       </w:t>
      </w:r>
    </w:p>
    <w:p w14:paraId="1644F8B3" w14:textId="1B40F70D" w:rsidR="00AB02C0" w:rsidRDefault="00AB02C0" w:rsidP="006604D8">
      <w:pPr>
        <w:spacing w:after="0" w:line="240" w:lineRule="auto"/>
        <w:ind w:left="720"/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</w:rPr>
      </w:pPr>
      <w:r w:rsidRPr="00AB02C0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</w:rPr>
        <w:t>- (private)</w:t>
      </w:r>
    </w:p>
    <w:p w14:paraId="26527E6C" w14:textId="77777777" w:rsidR="00AB02C0" w:rsidRPr="00AB02C0" w:rsidRDefault="00AB02C0" w:rsidP="00AB0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C385D" w14:textId="7484C882" w:rsidR="00322B68" w:rsidRDefault="00944DA3" w:rsidP="00322B68">
      <w:pPr>
        <w:pStyle w:val="Heading1"/>
        <w:pBdr>
          <w:bottom w:val="single" w:sz="6" w:space="1" w:color="00000A"/>
        </w:pBdr>
        <w:spacing w:before="0" w:after="200"/>
        <w:ind w:left="432" w:hanging="432"/>
      </w:pPr>
      <w:r>
        <w:t xml:space="preserve">Set-Up </w:t>
      </w:r>
      <w:r w:rsidR="00322B68">
        <w:t xml:space="preserve">Instruction </w:t>
      </w:r>
    </w:p>
    <w:p w14:paraId="17542E35" w14:textId="0867F039" w:rsidR="00766E1D" w:rsidRDefault="007F4754" w:rsidP="00BA29A6">
      <w:pPr>
        <w:pStyle w:val="ListParagraph"/>
        <w:keepLines/>
        <w:numPr>
          <w:ilvl w:val="0"/>
          <w:numId w:val="3"/>
        </w:numPr>
        <w:spacing w:after="0"/>
        <w:jc w:val="both"/>
        <w:outlineLvl w:val="0"/>
      </w:pPr>
      <w:r>
        <w:t>Don’t forget to set your Eclipse workspace and working set.</w:t>
      </w:r>
    </w:p>
    <w:p w14:paraId="42D00184" w14:textId="48A2FD0B" w:rsidR="00C91601" w:rsidRPr="007F4754" w:rsidRDefault="007F4754" w:rsidP="00BA29A6">
      <w:pPr>
        <w:pStyle w:val="ListParagraph"/>
        <w:keepLines/>
        <w:numPr>
          <w:ilvl w:val="0"/>
          <w:numId w:val="3"/>
        </w:numPr>
        <w:spacing w:after="0"/>
        <w:jc w:val="both"/>
        <w:outlineLvl w:val="0"/>
        <w:rPr>
          <w:b/>
          <w:bCs/>
          <w:u w:val="single"/>
        </w:rPr>
      </w:pPr>
      <w:r>
        <w:rPr>
          <w:b/>
          <w:bCs/>
          <w:color w:val="FF0000"/>
          <w:u w:val="single"/>
        </w:rPr>
        <w:t>You must submit the JAR file, exported (with source code), from your Eclipse project.</w:t>
      </w:r>
    </w:p>
    <w:p w14:paraId="39318734" w14:textId="49FBAFA2" w:rsidR="007F4754" w:rsidRPr="00C91601" w:rsidRDefault="007F4754" w:rsidP="00BA29A6">
      <w:pPr>
        <w:pStyle w:val="ListParagraph"/>
        <w:keepLines/>
        <w:numPr>
          <w:ilvl w:val="0"/>
          <w:numId w:val="3"/>
        </w:numPr>
        <w:spacing w:after="0"/>
        <w:jc w:val="both"/>
        <w:outlineLvl w:val="0"/>
        <w:rPr>
          <w:b/>
          <w:bCs/>
          <w:u w:val="single"/>
        </w:rPr>
      </w:pPr>
      <w:r>
        <w:rPr>
          <w:b/>
          <w:bCs/>
          <w:color w:val="FF0000"/>
          <w:u w:val="single"/>
        </w:rPr>
        <w:t xml:space="preserve">You must check your JAR file to make sure all the source files (.java files) are present. It can be opened with file compression programs such as 7-zip or </w:t>
      </w:r>
      <w:proofErr w:type="spellStart"/>
      <w:r>
        <w:rPr>
          <w:b/>
          <w:bCs/>
          <w:color w:val="FF0000"/>
          <w:u w:val="single"/>
        </w:rPr>
        <w:t>Winrar</w:t>
      </w:r>
      <w:proofErr w:type="spellEnd"/>
      <w:r>
        <w:rPr>
          <w:b/>
          <w:bCs/>
          <w:color w:val="FF0000"/>
          <w:u w:val="single"/>
        </w:rPr>
        <w:t>.</w:t>
      </w:r>
    </w:p>
    <w:p w14:paraId="3953DDD8" w14:textId="77777777" w:rsidR="00C91601" w:rsidRDefault="00C91601" w:rsidP="00C91601">
      <w:pPr>
        <w:pStyle w:val="Heading1"/>
        <w:pBdr>
          <w:bottom w:val="single" w:sz="6" w:space="1" w:color="00000A"/>
        </w:pBdr>
        <w:spacing w:before="0" w:after="200"/>
        <w:ind w:left="432" w:hanging="432"/>
      </w:pPr>
    </w:p>
    <w:p w14:paraId="749F0F35" w14:textId="12C64191" w:rsidR="00C91601" w:rsidRDefault="00C91601" w:rsidP="00C91601">
      <w:pPr>
        <w:pStyle w:val="Heading1"/>
        <w:pBdr>
          <w:bottom w:val="single" w:sz="6" w:space="1" w:color="00000A"/>
        </w:pBdr>
        <w:spacing w:before="0" w:after="200"/>
        <w:ind w:left="432" w:hanging="432"/>
      </w:pPr>
      <w:r>
        <w:t>Scoring (</w:t>
      </w:r>
      <w:r w:rsidR="0093343B">
        <w:t>14</w:t>
      </w:r>
      <w:r w:rsidR="007F4754">
        <w:t xml:space="preserve"> points</w:t>
      </w:r>
      <w:r>
        <w:t>)</w:t>
      </w:r>
    </w:p>
    <w:p w14:paraId="3F6A08F1" w14:textId="1044CB02" w:rsidR="005B2F06" w:rsidRDefault="005B2F06" w:rsidP="005B2F06">
      <w:pPr>
        <w:keepLines/>
        <w:spacing w:after="0"/>
        <w:jc w:val="both"/>
        <w:outlineLvl w:val="0"/>
      </w:pPr>
    </w:p>
    <w:p w14:paraId="3A2CC679" w14:textId="62C6D304" w:rsidR="005B2F06" w:rsidRDefault="005B2F06" w:rsidP="005B2F06">
      <w:pPr>
        <w:keepLines/>
        <w:spacing w:after="0"/>
        <w:jc w:val="both"/>
        <w:outlineLvl w:val="0"/>
      </w:pPr>
    </w:p>
    <w:p w14:paraId="009A301A" w14:textId="3633FB49" w:rsidR="005B2F06" w:rsidRDefault="005B2F06" w:rsidP="005B2F06">
      <w:pPr>
        <w:keepLines/>
        <w:spacing w:after="0"/>
        <w:jc w:val="both"/>
        <w:outlineLvl w:val="0"/>
      </w:pPr>
    </w:p>
    <w:p w14:paraId="033BEEF3" w14:textId="2D4A8D89" w:rsidR="005B2F06" w:rsidRDefault="005B2F06" w:rsidP="005B2F06">
      <w:pPr>
        <w:keepLines/>
        <w:spacing w:after="0"/>
        <w:jc w:val="both"/>
        <w:outlineLvl w:val="0"/>
      </w:pPr>
    </w:p>
    <w:p w14:paraId="20248F86" w14:textId="35A2CE7D" w:rsidR="005B2F06" w:rsidRDefault="005B2F06" w:rsidP="005B2F06">
      <w:pPr>
        <w:keepLines/>
        <w:spacing w:after="0"/>
        <w:jc w:val="both"/>
        <w:outlineLvl w:val="0"/>
      </w:pPr>
    </w:p>
    <w:p w14:paraId="41D85DD6" w14:textId="17F97891" w:rsidR="007F4754" w:rsidRDefault="007F4754">
      <w:pPr>
        <w:spacing w:after="0" w:line="240" w:lineRule="auto"/>
      </w:pPr>
      <w:r>
        <w:br w:type="page"/>
      </w:r>
    </w:p>
    <w:p w14:paraId="58930D0B" w14:textId="77777777" w:rsidR="005B2F06" w:rsidRPr="00A8443E" w:rsidRDefault="005B2F06" w:rsidP="005B2F06">
      <w:pPr>
        <w:keepLines/>
        <w:spacing w:after="0"/>
        <w:jc w:val="both"/>
        <w:outlineLvl w:val="0"/>
      </w:pPr>
    </w:p>
    <w:p w14:paraId="3CD4C002" w14:textId="6B00C7AF" w:rsidR="00DB55E6" w:rsidRDefault="00DB55E6" w:rsidP="00DB55E6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3665" simplePos="0" relativeHeight="251656704" behindDoc="0" locked="0" layoutInCell="1" allowOverlap="1" wp14:anchorId="2CE2614B" wp14:editId="211F980D">
                <wp:simplePos x="0" y="0"/>
                <wp:positionH relativeFrom="column">
                  <wp:posOffset>62865</wp:posOffset>
                </wp:positionH>
                <wp:positionV relativeFrom="paragraph">
                  <wp:posOffset>483235</wp:posOffset>
                </wp:positionV>
                <wp:extent cx="5820410" cy="1270"/>
                <wp:effectExtent l="0" t="0" r="2794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0410" cy="127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7E0E0" id="Straight Connector 12" o:spid="_x0000_s1026" style="position:absolute;z-index:251656704;visibility:visible;mso-wrap-style:square;mso-width-percent:0;mso-height-percent:0;mso-wrap-distance-left:9pt;mso-wrap-distance-top:0;mso-wrap-distance-right:8.95pt;mso-wrap-distance-bottom:0;mso-position-horizontal:absolute;mso-position-horizontal-relative:text;mso-position-vertical:absolute;mso-position-vertical-relative:text;mso-width-percent:0;mso-height-percent:0;mso-width-relative:page;mso-height-relative:page" from="4.95pt,38.05pt" to="463.2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" strokecolor="#4a7ebb" strokeweight=".79mm"/>
            </w:pict>
          </mc:Fallback>
        </mc:AlternateContent>
      </w:r>
      <w:r w:rsidR="007F4754">
        <w:rPr>
          <w:rFonts w:ascii="TH SarabunPSK" w:hAnsi="TH SarabunPSK" w:cs="TH SarabunPSK"/>
          <w:b/>
          <w:bCs/>
          <w:sz w:val="56"/>
          <w:szCs w:val="56"/>
        </w:rPr>
        <w:t>Question</w:t>
      </w:r>
      <w:r>
        <w:rPr>
          <w:rFonts w:ascii="TH SarabunPSK" w:hAnsi="TH SarabunPSK" w:cs="TH SarabunPSK"/>
          <w:b/>
          <w:bCs/>
          <w:sz w:val="56"/>
          <w:szCs w:val="56"/>
        </w:rPr>
        <w:t xml:space="preserve"> 1</w:t>
      </w:r>
    </w:p>
    <w:p w14:paraId="48D6DA47" w14:textId="77777777" w:rsidR="00DB55E6" w:rsidRPr="002E27F5" w:rsidRDefault="00DB55E6" w:rsidP="00BA29A6">
      <w:pPr>
        <w:pStyle w:val="Heading1"/>
        <w:numPr>
          <w:ilvl w:val="0"/>
          <w:numId w:val="9"/>
        </w:numPr>
        <w:rPr>
          <w:rFonts w:ascii="Cambria" w:hAnsi="Cambria"/>
          <w:szCs w:val="32"/>
        </w:rPr>
      </w:pPr>
      <w:r w:rsidRPr="002E27F5">
        <w:rPr>
          <w:rFonts w:ascii="Cambria" w:hAnsi="Cambria"/>
          <w:szCs w:val="32"/>
        </w:rPr>
        <w:t>Objective</w:t>
      </w:r>
    </w:p>
    <w:p w14:paraId="7580AF8E" w14:textId="77777777" w:rsidR="00DB55E6" w:rsidRDefault="00DB55E6" w:rsidP="00BA29A6">
      <w:pPr>
        <w:pStyle w:val="NormalWeb"/>
        <w:numPr>
          <w:ilvl w:val="1"/>
          <w:numId w:val="10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2E27F5">
        <w:rPr>
          <w:rFonts w:ascii="TH SarabunPSK" w:hAnsi="TH SarabunPSK" w:cs="TH SarabunPSK"/>
          <w:color w:val="000000"/>
          <w:sz w:val="32"/>
          <w:szCs w:val="32"/>
        </w:rPr>
        <w:t>Be able to implement Objects and Classes.</w:t>
      </w:r>
    </w:p>
    <w:p w14:paraId="64DBCBA7" w14:textId="77777777" w:rsidR="00DB55E6" w:rsidRDefault="00DB55E6" w:rsidP="00BA29A6">
      <w:pPr>
        <w:pStyle w:val="Heading1"/>
        <w:numPr>
          <w:ilvl w:val="0"/>
          <w:numId w:val="9"/>
        </w:numPr>
        <w:rPr>
          <w:rFonts w:ascii="Cambria" w:hAnsi="Cambria"/>
        </w:rPr>
      </w:pPr>
      <w:r w:rsidRPr="002E27F5">
        <w:rPr>
          <w:rFonts w:ascii="Cambria" w:hAnsi="Cambria"/>
        </w:rPr>
        <w:t>Instruction</w:t>
      </w:r>
    </w:p>
    <w:p w14:paraId="5F20A340" w14:textId="0699B3E7" w:rsidR="00DB55E6" w:rsidRDefault="00DB55E6" w:rsidP="009732ED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Create Java Project</w:t>
      </w:r>
      <w:r w:rsidR="007F4754">
        <w:rPr>
          <w:rFonts w:ascii="TH SarabunPSK" w:hAnsi="TH SarabunPSK" w:cs="TH SarabunPSK"/>
          <w:color w:val="000000"/>
          <w:sz w:val="32"/>
          <w:szCs w:val="32"/>
        </w:rPr>
        <w:t xml:space="preserve"> (I’m assuming you use Eclipse). </w:t>
      </w:r>
    </w:p>
    <w:p w14:paraId="0223C970" w14:textId="3A1F42A0" w:rsidR="00DB55E6" w:rsidRPr="00B14083" w:rsidRDefault="00DB55E6" w:rsidP="009732ED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B14083">
        <w:rPr>
          <w:rFonts w:ascii="TH SarabunPSK" w:hAnsi="TH SarabunPSK" w:cs="TH SarabunPSK"/>
          <w:color w:val="000000"/>
          <w:sz w:val="32"/>
          <w:szCs w:val="32"/>
        </w:rPr>
        <w:t>Copy all folders in “</w:t>
      </w:r>
      <w:r w:rsidR="007F4754">
        <w:rPr>
          <w:rFonts w:ascii="TH SarabunPSK" w:hAnsi="TH SarabunPSK" w:cs="TH SarabunPSK"/>
          <w:b/>
          <w:bCs/>
          <w:color w:val="000000"/>
          <w:sz w:val="32"/>
          <w:szCs w:val="32"/>
        </w:rPr>
        <w:t>Q1_toStudent</w:t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 xml:space="preserve">” to your project directory </w:t>
      </w:r>
      <w:proofErr w:type="spellStart"/>
      <w:r w:rsidRPr="007F4754">
        <w:rPr>
          <w:rFonts w:ascii="TH SarabunPSK" w:hAnsi="TH SarabunPSK" w:cs="TH SarabunPSK"/>
          <w:b/>
          <w:bCs/>
          <w:color w:val="000000"/>
          <w:sz w:val="32"/>
          <w:szCs w:val="32"/>
        </w:rPr>
        <w:t>src</w:t>
      </w:r>
      <w:proofErr w:type="spellEnd"/>
      <w:r w:rsidRPr="00B14083">
        <w:rPr>
          <w:rFonts w:ascii="TH SarabunPSK" w:hAnsi="TH SarabunPSK" w:cs="TH SarabunPSK"/>
          <w:color w:val="000000"/>
          <w:sz w:val="32"/>
          <w:szCs w:val="32"/>
        </w:rPr>
        <w:t xml:space="preserve"> folder.</w:t>
      </w:r>
    </w:p>
    <w:p w14:paraId="31F3727A" w14:textId="023F275D" w:rsidR="00DB55E6" w:rsidRPr="00B14083" w:rsidRDefault="00DB55E6" w:rsidP="009732ED">
      <w:pPr>
        <w:pStyle w:val="NormalWeb"/>
        <w:numPr>
          <w:ilvl w:val="0"/>
          <w:numId w:val="5"/>
        </w:numPr>
        <w:jc w:val="both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B14083">
        <w:rPr>
          <w:rFonts w:ascii="TH SarabunPSK" w:hAnsi="TH SarabunPSK" w:cs="TH SarabunPSK"/>
          <w:color w:val="000000"/>
          <w:sz w:val="32"/>
          <w:szCs w:val="32"/>
        </w:rPr>
        <w:t>You are to implement the following classes (detail for each class is given in section 3 and 4</w:t>
      </w:r>
      <w:r w:rsidR="00132459" w:rsidRPr="00B1408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637B9347" w14:textId="281449FE" w:rsidR="00DB55E6" w:rsidRPr="00B14083" w:rsidRDefault="00C268AA" w:rsidP="009732ED">
      <w:pPr>
        <w:pStyle w:val="NormalWeb"/>
        <w:numPr>
          <w:ilvl w:val="0"/>
          <w:numId w:val="11"/>
        </w:numPr>
        <w:jc w:val="both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>CPTSMachine</w:t>
      </w:r>
      <w:proofErr w:type="spellEnd"/>
      <w:r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  <w:t xml:space="preserve"> </w:t>
      </w:r>
      <w:r w:rsidR="00DB55E6" w:rsidRPr="00B14083">
        <w:rPr>
          <w:rFonts w:ascii="TH SarabunPSK" w:hAnsi="TH SarabunPSK" w:cs="TH SarabunPSK"/>
          <w:color w:val="000000"/>
          <w:sz w:val="32"/>
          <w:szCs w:val="32"/>
        </w:rPr>
        <w:t>(package application)</w:t>
      </w:r>
    </w:p>
    <w:p w14:paraId="16CDFD49" w14:textId="6EDD39BB" w:rsidR="00DB55E6" w:rsidRPr="00B14083" w:rsidRDefault="00C268AA" w:rsidP="009732ED">
      <w:pPr>
        <w:pStyle w:val="NormalWeb"/>
        <w:numPr>
          <w:ilvl w:val="0"/>
          <w:numId w:val="11"/>
        </w:numPr>
        <w:jc w:val="both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>Station</w:t>
      </w:r>
      <w:r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DB55E6" w:rsidRPr="00B14083">
        <w:rPr>
          <w:rFonts w:ascii="TH SarabunPSK" w:hAnsi="TH SarabunPSK" w:cs="TH SarabunPSK"/>
          <w:color w:val="000000"/>
          <w:sz w:val="32"/>
          <w:szCs w:val="32"/>
        </w:rPr>
        <w:t xml:space="preserve"> (package </w:t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>logic</w:t>
      </w:r>
      <w:r w:rsidR="00DB55E6" w:rsidRPr="00B1408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777AA1F9" w14:textId="3814119A" w:rsidR="00DB55E6" w:rsidRDefault="00C268AA" w:rsidP="009732E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>Ticket</w:t>
      </w:r>
      <w:r w:rsidR="00DB55E6" w:rsidRPr="00B1408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ab/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ab/>
      </w:r>
      <w:r w:rsidR="00DB55E6" w:rsidRPr="00B14083">
        <w:rPr>
          <w:rFonts w:ascii="TH SarabunPSK" w:hAnsi="TH SarabunPSK" w:cs="TH SarabunPSK"/>
          <w:color w:val="000000"/>
          <w:sz w:val="32"/>
          <w:szCs w:val="32"/>
        </w:rPr>
        <w:t xml:space="preserve">(package </w:t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>logic</w:t>
      </w:r>
      <w:r w:rsidR="00DB55E6" w:rsidRPr="00B1408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74F42439" w14:textId="62600D4F" w:rsidR="008A05EE" w:rsidRPr="00B14083" w:rsidRDefault="008A05EE" w:rsidP="008A05EE">
      <w:pPr>
        <w:pStyle w:val="NormalWeb"/>
        <w:numPr>
          <w:ilvl w:val="0"/>
          <w:numId w:val="5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J</w:t>
      </w:r>
      <w:r w:rsidR="003C3BF5">
        <w:rPr>
          <w:rFonts w:ascii="TH SarabunPSK" w:hAnsi="TH SarabunPSK" w:cs="TH SarabunPSK"/>
          <w:b/>
          <w:bCs/>
          <w:color w:val="000000"/>
          <w:sz w:val="32"/>
          <w:szCs w:val="32"/>
        </w:rPr>
        <w:t>U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nit for testing is in package test.</w:t>
      </w:r>
    </w:p>
    <w:p w14:paraId="696A559F" w14:textId="0C68FFD6" w:rsidR="00DB55E6" w:rsidRPr="002E27F5" w:rsidRDefault="00DB55E6" w:rsidP="00BA29A6">
      <w:pPr>
        <w:pStyle w:val="Heading1"/>
        <w:numPr>
          <w:ilvl w:val="0"/>
          <w:numId w:val="9"/>
        </w:numPr>
        <w:rPr>
          <w:rFonts w:ascii="Cambria" w:hAnsi="Cambria"/>
          <w:szCs w:val="32"/>
        </w:rPr>
      </w:pPr>
      <w:r w:rsidRPr="002E27F5">
        <w:rPr>
          <w:rFonts w:ascii="Cambria" w:eastAsia="Cambria" w:hAnsi="Cambria" w:cs="Cambria"/>
          <w:bCs/>
          <w:szCs w:val="32"/>
        </w:rPr>
        <w:t xml:space="preserve">Problem Statement: </w:t>
      </w:r>
      <w:r w:rsidR="00C268AA" w:rsidRPr="00C268AA">
        <w:rPr>
          <w:rFonts w:ascii="Cambria" w:eastAsia="Cambria" w:hAnsi="Cambria" w:cs="Cambria"/>
          <w:bCs/>
          <w:szCs w:val="32"/>
        </w:rPr>
        <w:t>CPTS Ticket Machine</w:t>
      </w:r>
    </w:p>
    <w:p w14:paraId="2F63AD19" w14:textId="6D1D2696" w:rsidR="00DB55E6" w:rsidRDefault="00C268AA" w:rsidP="00DB55E6">
      <w:pPr>
        <w:jc w:val="center"/>
        <w:rPr>
          <w:rFonts w:ascii="Cambria" w:eastAsia="Cambria" w:hAnsi="Cambria" w:cs="Cambria"/>
          <w:b/>
          <w:sz w:val="28"/>
        </w:rPr>
      </w:pPr>
      <w:r>
        <w:rPr>
          <w:noProof/>
        </w:rPr>
        <w:drawing>
          <wp:inline distT="0" distB="0" distL="0" distR="0" wp14:anchorId="125E3178" wp14:editId="5418EFE1">
            <wp:extent cx="2538825" cy="2948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84" cy="302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6848" w14:textId="133C6E18" w:rsidR="00C268AA" w:rsidRPr="00C268AA" w:rsidRDefault="00C268AA" w:rsidP="009732ED">
      <w:pPr>
        <w:ind w:firstLine="360"/>
        <w:jc w:val="both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CPTS Ticket Machine is a JAVA application for the customer to buy one-way trip ticket for CPTS (</w:t>
      </w:r>
      <w:r w:rsidR="007F4754">
        <w:rPr>
          <w:rFonts w:ascii="TH SarabunPSK" w:eastAsia="Cambria" w:hAnsi="TH SarabunPSK" w:cs="TH SarabunPSK"/>
          <w:sz w:val="32"/>
          <w:szCs w:val="32"/>
        </w:rPr>
        <w:t>Coor</w:t>
      </w:r>
      <w:r w:rsidR="00D72B62">
        <w:rPr>
          <w:rFonts w:ascii="TH SarabunPSK" w:eastAsia="Cambria" w:hAnsi="TH SarabunPSK" w:cs="TH SarabunPSK"/>
          <w:sz w:val="32"/>
          <w:szCs w:val="32"/>
        </w:rPr>
        <w:t>dinated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  <w:r w:rsidR="007F4754">
        <w:rPr>
          <w:rFonts w:ascii="TH SarabunPSK" w:eastAsia="Cambria" w:hAnsi="TH SarabunPSK" w:cs="TH SarabunPSK"/>
          <w:sz w:val="32"/>
          <w:szCs w:val="32"/>
        </w:rPr>
        <w:t xml:space="preserve">Public </w:t>
      </w:r>
      <w:r w:rsidRPr="00C268AA">
        <w:rPr>
          <w:rFonts w:ascii="TH SarabunPSK" w:eastAsia="Cambria" w:hAnsi="TH SarabunPSK" w:cs="TH SarabunPSK"/>
          <w:sz w:val="32"/>
          <w:szCs w:val="32"/>
        </w:rPr>
        <w:t>Transit System)</w:t>
      </w:r>
      <w:r w:rsidR="00D33952">
        <w:rPr>
          <w:rFonts w:ascii="TH SarabunPSK" w:eastAsia="Cambria" w:hAnsi="TH SarabunPSK" w:cs="TH SarabunPSK"/>
          <w:sz w:val="32"/>
          <w:szCs w:val="32"/>
        </w:rPr>
        <w:t>, which is inspired from BTS Sky Train</w:t>
      </w:r>
      <w:r w:rsidRPr="00C268AA">
        <w:rPr>
          <w:rFonts w:ascii="TH SarabunPSK" w:eastAsia="Cambria" w:hAnsi="TH SarabunPSK" w:cs="TH SarabunPSK"/>
          <w:sz w:val="32"/>
          <w:szCs w:val="32"/>
        </w:rPr>
        <w:t>. However, the current system's implementation is still incomplete. You are tasked to implement the remaining Station and Ticket classes.</w:t>
      </w:r>
    </w:p>
    <w:p w14:paraId="0E66A71C" w14:textId="77777777" w:rsidR="00C268AA" w:rsidRPr="00C268AA" w:rsidRDefault="00C268AA" w:rsidP="00C268AA">
      <w:pPr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lastRenderedPageBreak/>
        <w:t>Here's is how the Ticket Machine should work, part of this is already provided.</w:t>
      </w:r>
    </w:p>
    <w:p w14:paraId="256747C9" w14:textId="66626F31" w:rsidR="00C268AA" w:rsidRPr="00C268AA" w:rsidRDefault="00C268AA" w:rsidP="00C268AA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When the application is open, there will be a welcome message with all the available commands for the user.</w:t>
      </w:r>
    </w:p>
    <w:p w14:paraId="6D52EC2D" w14:textId="2ACF0EA9" w:rsidR="00C268AA" w:rsidRPr="00C268AA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74EDA08" wp14:editId="5BB77DAD">
            <wp:extent cx="2933700" cy="1310640"/>
            <wp:effectExtent l="0" t="0" r="0" b="3810"/>
            <wp:docPr id="7" name="Picture 7" descr="https://lh5.googleusercontent.com/eI3OksHW1VYES4UJXfGf2fvp9Gv14q-zS7f77xgw7ri1ps8uJPRhNEHf-7M5heLcdHotsEzM9gCEWenm7Pn2xhrpaKCSwvVJcF4qvWwu5Vhq1RxpqHfhOU805Xo_U6RmDbtnRC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eI3OksHW1VYES4UJXfGf2fvp9Gv14q-zS7f77xgw7ri1ps8uJPRhNEHf-7M5heLcdHotsEzM9gCEWenm7Pn2xhrpaKCSwvVJcF4qvWwu5Vhq1RxpqHfhOU805Xo_U6RmDbtnRCo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</w:p>
    <w:p w14:paraId="7D305A90" w14:textId="64723A04" w:rsidR="00C268AA" w:rsidRPr="00C268AA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Figure 1. Welcome screen when the application starts</w:t>
      </w:r>
    </w:p>
    <w:p w14:paraId="430F35F5" w14:textId="61544F60" w:rsidR="00C268AA" w:rsidRPr="00C268AA" w:rsidRDefault="00C268AA" w:rsidP="00C268AA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As the current system is still work in progress, the user can choose to add a new station to the system. </w:t>
      </w:r>
      <w:r w:rsidR="00E61392">
        <w:rPr>
          <w:rFonts w:ascii="TH SarabunPSK" w:eastAsia="Cambria" w:hAnsi="TH SarabunPSK" w:cs="TH SarabunPSK"/>
          <w:sz w:val="32"/>
          <w:szCs w:val="32"/>
        </w:rPr>
        <w:t xml:space="preserve">Please 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note that the new station name has to be </w:t>
      </w:r>
      <w:r w:rsidR="00E61392">
        <w:rPr>
          <w:rFonts w:ascii="TH SarabunPSK" w:eastAsia="Cambria" w:hAnsi="TH SarabunPSK" w:cs="TH SarabunPSK"/>
          <w:sz w:val="32"/>
          <w:szCs w:val="32"/>
        </w:rPr>
        <w:t>different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from other stations. Otherwise, the system </w:t>
      </w:r>
      <w:r w:rsidR="00E61392">
        <w:rPr>
          <w:rFonts w:ascii="TH SarabunPSK" w:eastAsia="Cambria" w:hAnsi="TH SarabunPSK" w:cs="TH SarabunPSK"/>
          <w:sz w:val="32"/>
          <w:szCs w:val="32"/>
        </w:rPr>
        <w:t>must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raise an error.</w:t>
      </w:r>
    </w:p>
    <w:p w14:paraId="419AB46B" w14:textId="6D8D7894" w:rsidR="00C268AA" w:rsidRPr="00C268AA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CD0061B" wp14:editId="295D481D">
            <wp:extent cx="3810000" cy="838200"/>
            <wp:effectExtent l="0" t="0" r="0" b="0"/>
            <wp:docPr id="8" name="Picture 8" descr="https://lh6.googleusercontent.com/jyW4Mpj7-rH532wmuLo-8wzLFRE7tq4ovuMb5pzAhYYEkI00Tg7vL9_NSfV5rcogyJwUIBk8C6KGPrdioBhRik_4jYA_uErerQiIgpks8khSe9hlUBdep5WnYB2zz5hUb4g9SE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jyW4Mpj7-rH532wmuLo-8wzLFRE7tq4ovuMb5pzAhYYEkI00Tg7vL9_NSfV5rcogyJwUIBk8C6KGPrdioBhRik_4jYA_uErerQiIgpks8khSe9hlUBdep5WnYB2zz5hUb4g9SEv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</w:p>
    <w:p w14:paraId="456AB052" w14:textId="28CA6884" w:rsidR="00C268AA" w:rsidRPr="00C268AA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Figure 2. </w:t>
      </w:r>
      <w:r w:rsidR="00E61392">
        <w:rPr>
          <w:rFonts w:ascii="TH SarabunPSK" w:eastAsia="Cambria" w:hAnsi="TH SarabunPSK" w:cs="TH SarabunPSK"/>
          <w:sz w:val="32"/>
          <w:szCs w:val="32"/>
        </w:rPr>
        <w:t>Successfully a</w:t>
      </w:r>
      <w:r w:rsidRPr="00C268AA">
        <w:rPr>
          <w:rFonts w:ascii="TH SarabunPSK" w:eastAsia="Cambria" w:hAnsi="TH SarabunPSK" w:cs="TH SarabunPSK"/>
          <w:sz w:val="32"/>
          <w:szCs w:val="32"/>
        </w:rPr>
        <w:t>dding a new station</w:t>
      </w:r>
    </w:p>
    <w:p w14:paraId="28FB19A0" w14:textId="2D235120" w:rsidR="00C268AA" w:rsidRPr="00C268AA" w:rsidRDefault="00C268AA" w:rsidP="00C268AA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Users can also choose to list out all the current station</w:t>
      </w:r>
      <w:r w:rsidR="00E61392">
        <w:rPr>
          <w:rFonts w:ascii="TH SarabunPSK" w:eastAsia="Cambria" w:hAnsi="TH SarabunPSK" w:cs="TH SarabunPSK"/>
          <w:sz w:val="32"/>
          <w:szCs w:val="32"/>
        </w:rPr>
        <w:t>s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. </w:t>
      </w:r>
      <w:r w:rsidR="00E61392">
        <w:rPr>
          <w:rFonts w:ascii="TH SarabunPSK" w:eastAsia="Cambria" w:hAnsi="TH SarabunPSK" w:cs="TH SarabunPSK"/>
          <w:sz w:val="32"/>
          <w:szCs w:val="32"/>
        </w:rPr>
        <w:t xml:space="preserve">Each station information </w:t>
      </w:r>
      <w:r w:rsidRPr="00C268AA">
        <w:rPr>
          <w:rFonts w:ascii="TH SarabunPSK" w:eastAsia="Cambria" w:hAnsi="TH SarabunPSK" w:cs="TH SarabunPSK"/>
          <w:sz w:val="32"/>
          <w:szCs w:val="32"/>
        </w:rPr>
        <w:t>display</w:t>
      </w:r>
      <w:r w:rsidR="00E61392">
        <w:rPr>
          <w:rFonts w:ascii="TH SarabunPSK" w:eastAsia="Cambria" w:hAnsi="TH SarabunPSK" w:cs="TH SarabunPSK"/>
          <w:sz w:val="32"/>
          <w:szCs w:val="32"/>
        </w:rPr>
        <w:t>s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the station name and its own ID. When first starting, there will already be 8 initial stations in the system.</w:t>
      </w:r>
    </w:p>
    <w:p w14:paraId="4412CED0" w14:textId="49B9E879" w:rsidR="00C268AA" w:rsidRPr="00C268AA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185626" wp14:editId="7AA45A72">
            <wp:extent cx="2804160" cy="1607820"/>
            <wp:effectExtent l="0" t="0" r="0" b="0"/>
            <wp:docPr id="9" name="Picture 9" descr="https://lh4.googleusercontent.com/a2cOwM33hk-U7RVEfgVjZivf0Dys3XHI--zlK4BOh8-iGWjVCZUR5P9xcoOXeAXmyF_mYydrAoOEaW6uzPyCk0WtHQMM7UhTU6pS9pZlc3OOBYObdFD_v6GQ5nBVhmq-1N-VI6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a2cOwM33hk-U7RVEfgVjZivf0Dys3XHI--zlK4BOh8-iGWjVCZUR5P9xcoOXeAXmyF_mYydrAoOEaW6uzPyCk0WtHQMM7UhTU6pS9pZlc3OOBYObdFD_v6GQ5nBVhmq-1N-VI6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EA8A" w14:textId="4C5B0CE2" w:rsidR="00C268AA" w:rsidRPr="00C268AA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Figure 3. </w:t>
      </w:r>
      <w:r w:rsidR="00E61392">
        <w:rPr>
          <w:rFonts w:ascii="TH SarabunPSK" w:eastAsia="Cambria" w:hAnsi="TH SarabunPSK" w:cs="TH SarabunPSK"/>
          <w:sz w:val="32"/>
          <w:szCs w:val="32"/>
        </w:rPr>
        <w:t xml:space="preserve">Initial </w:t>
      </w:r>
      <w:r w:rsidRPr="00C268AA">
        <w:rPr>
          <w:rFonts w:ascii="TH SarabunPSK" w:eastAsia="Cambria" w:hAnsi="TH SarabunPSK" w:cs="TH SarabunPSK"/>
          <w:sz w:val="32"/>
          <w:szCs w:val="32"/>
        </w:rPr>
        <w:t>Station Listing</w:t>
      </w:r>
    </w:p>
    <w:p w14:paraId="0BF675F8" w14:textId="77777777" w:rsidR="00C268AA" w:rsidRPr="00C268AA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</w:p>
    <w:p w14:paraId="41D5323D" w14:textId="77777777" w:rsidR="00C268AA" w:rsidRDefault="00C268AA" w:rsidP="00C268AA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lastRenderedPageBreak/>
        <w:t>To buy a ticket, the user has to pick the third option from the main menu. Then they will be asked to pick the ticket type, then the starting and ending stations.</w:t>
      </w:r>
      <w:r>
        <w:rPr>
          <w:rFonts w:ascii="TH SarabunPSK" w:eastAsia="Cambria" w:hAnsi="TH SarabunPSK" w:cs="TH SarabunPSK"/>
          <w:sz w:val="32"/>
          <w:szCs w:val="32"/>
        </w:rPr>
        <w:t xml:space="preserve"> </w:t>
      </w:r>
    </w:p>
    <w:p w14:paraId="216BCF54" w14:textId="0A442F5F" w:rsidR="00C268AA" w:rsidRPr="00C268AA" w:rsidRDefault="00C268AA" w:rsidP="00C268AA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There are 3 types of available ticket: </w:t>
      </w:r>
      <w:r w:rsidRPr="00C268AA">
        <w:rPr>
          <w:rFonts w:ascii="TH SarabunPSK" w:eastAsia="Cambria" w:hAnsi="TH SarabunPSK" w:cs="TH SarabunPSK"/>
          <w:b/>
          <w:bCs/>
          <w:sz w:val="32"/>
          <w:szCs w:val="32"/>
        </w:rPr>
        <w:t>Student, Adult and Elder</w:t>
      </w:r>
      <w:r w:rsidR="00E61392">
        <w:rPr>
          <w:rFonts w:ascii="TH SarabunPSK" w:eastAsia="Cambria" w:hAnsi="TH SarabunPSK" w:cs="TH SarabunPSK"/>
          <w:b/>
          <w:bCs/>
          <w:sz w:val="32"/>
          <w:szCs w:val="32"/>
        </w:rPr>
        <w:t>ly</w:t>
      </w:r>
    </w:p>
    <w:p w14:paraId="3FFD8276" w14:textId="6AFE2F74" w:rsidR="00C268AA" w:rsidRPr="00C268AA" w:rsidRDefault="00C268AA" w:rsidP="00C268AA">
      <w:pPr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1.</w:t>
      </w:r>
      <w:r>
        <w:rPr>
          <w:rFonts w:ascii="TH SarabunPSK" w:eastAsia="Cambria" w:hAnsi="TH SarabunPSK" w:cs="TH SarabunPSK"/>
          <w:sz w:val="32"/>
          <w:szCs w:val="32"/>
        </w:rPr>
        <w:t xml:space="preserve"> </w:t>
      </w:r>
      <w:r w:rsidRPr="00C268AA">
        <w:rPr>
          <w:rFonts w:ascii="TH SarabunPSK" w:eastAsia="Cambria" w:hAnsi="TH SarabunPSK" w:cs="TH SarabunPSK"/>
          <w:b/>
          <w:bCs/>
          <w:sz w:val="32"/>
          <w:szCs w:val="32"/>
          <w:u w:val="single"/>
        </w:rPr>
        <w:t>Student</w:t>
      </w:r>
      <w:r w:rsidRPr="00C268AA">
        <w:rPr>
          <w:rFonts w:ascii="TH SarabunPSK" w:eastAsia="Cambria" w:hAnsi="TH SarabunPSK" w:cs="TH SarabunPSK"/>
          <w:sz w:val="32"/>
          <w:szCs w:val="32"/>
        </w:rPr>
        <w:t>'s price is 30 Baht per station, has 20% discount if the trip is more than</w:t>
      </w:r>
      <w:r w:rsidR="00FA125D">
        <w:rPr>
          <w:rFonts w:ascii="TH SarabunPSK" w:eastAsia="Cambria" w:hAnsi="TH SarabunPSK" w:cs="TH SarabunPSK"/>
          <w:sz w:val="32"/>
          <w:szCs w:val="32"/>
        </w:rPr>
        <w:t xml:space="preserve"> 4</w:t>
      </w:r>
      <w:r>
        <w:rPr>
          <w:rFonts w:ascii="TH SarabunPSK" w:eastAsia="Cambria" w:hAnsi="TH SarabunPSK" w:cs="TH SarabunPSK"/>
          <w:sz w:val="32"/>
          <w:szCs w:val="32"/>
        </w:rPr>
        <w:t xml:space="preserve"> </w:t>
      </w:r>
      <w:r w:rsidRPr="00C268AA">
        <w:rPr>
          <w:rFonts w:ascii="TH SarabunPSK" w:eastAsia="Cambria" w:hAnsi="TH SarabunPSK" w:cs="TH SarabunPSK"/>
          <w:sz w:val="32"/>
          <w:szCs w:val="32"/>
        </w:rPr>
        <w:t>stations.</w:t>
      </w:r>
    </w:p>
    <w:p w14:paraId="7B82C480" w14:textId="17931EE4" w:rsidR="00C268AA" w:rsidRPr="00C268AA" w:rsidRDefault="00C268AA" w:rsidP="00C268AA">
      <w:pPr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2.</w:t>
      </w:r>
      <w:r>
        <w:rPr>
          <w:rFonts w:ascii="TH SarabunPSK" w:eastAsia="Cambria" w:hAnsi="TH SarabunPSK" w:cs="TH SarabunPSK"/>
          <w:sz w:val="32"/>
          <w:szCs w:val="32"/>
        </w:rPr>
        <w:t xml:space="preserve"> </w:t>
      </w:r>
      <w:r w:rsidRPr="00C268AA">
        <w:rPr>
          <w:rFonts w:ascii="TH SarabunPSK" w:eastAsia="Cambria" w:hAnsi="TH SarabunPSK" w:cs="TH SarabunPSK"/>
          <w:b/>
          <w:bCs/>
          <w:sz w:val="32"/>
          <w:szCs w:val="32"/>
          <w:u w:val="single"/>
        </w:rPr>
        <w:t>Adult</w:t>
      </w:r>
      <w:r w:rsidRPr="00C268AA">
        <w:rPr>
          <w:rFonts w:ascii="TH SarabunPSK" w:eastAsia="Cambria" w:hAnsi="TH SarabunPSK" w:cs="TH SarabunPSK"/>
          <w:sz w:val="32"/>
          <w:szCs w:val="32"/>
        </w:rPr>
        <w:t>'s price is 30 Baht per station and will have regular price calculation, no discount.</w:t>
      </w:r>
    </w:p>
    <w:p w14:paraId="62B96852" w14:textId="6C63820D" w:rsidR="00C268AA" w:rsidRPr="00C268AA" w:rsidRDefault="00C268AA" w:rsidP="00C268AA">
      <w:pPr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3.</w:t>
      </w:r>
      <w:r>
        <w:rPr>
          <w:rFonts w:ascii="TH SarabunPSK" w:eastAsia="Cambria" w:hAnsi="TH SarabunPSK" w:cs="TH SarabunPSK"/>
          <w:sz w:val="32"/>
          <w:szCs w:val="32"/>
        </w:rPr>
        <w:t xml:space="preserve"> </w:t>
      </w:r>
      <w:r w:rsidRPr="00C268AA">
        <w:rPr>
          <w:rFonts w:ascii="TH SarabunPSK" w:eastAsia="Cambria" w:hAnsi="TH SarabunPSK" w:cs="TH SarabunPSK"/>
          <w:b/>
          <w:bCs/>
          <w:sz w:val="32"/>
          <w:szCs w:val="32"/>
          <w:u w:val="single"/>
        </w:rPr>
        <w:t>Elder</w:t>
      </w:r>
      <w:r w:rsidR="00E61392">
        <w:rPr>
          <w:rFonts w:ascii="TH SarabunPSK" w:eastAsia="Cambria" w:hAnsi="TH SarabunPSK" w:cs="TH SarabunPSK"/>
          <w:b/>
          <w:bCs/>
          <w:sz w:val="32"/>
          <w:szCs w:val="32"/>
          <w:u w:val="single"/>
        </w:rPr>
        <w:t>ly</w:t>
      </w:r>
      <w:r w:rsidRPr="00C268AA">
        <w:rPr>
          <w:rFonts w:ascii="TH SarabunPSK" w:eastAsia="Cambria" w:hAnsi="TH SarabunPSK" w:cs="TH SarabunPSK"/>
          <w:sz w:val="32"/>
          <w:szCs w:val="32"/>
        </w:rPr>
        <w:t>'s price is 25 Baht per station, has 40% discount. But the ticket cannot be bought if the trip is longer than 6 stations.</w:t>
      </w:r>
    </w:p>
    <w:p w14:paraId="7DE3FB82" w14:textId="77777777" w:rsidR="00C268AA" w:rsidRPr="00C268AA" w:rsidRDefault="00C268AA" w:rsidP="00C268AA">
      <w:pPr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ab/>
        <w:t>The system will raise an error if the ticket is invalid (</w:t>
      </w:r>
      <w:proofErr w:type="spellStart"/>
      <w:r w:rsidRPr="00C268AA">
        <w:rPr>
          <w:rFonts w:ascii="TH SarabunPSK" w:eastAsia="Cambria" w:hAnsi="TH SarabunPSK" w:cs="TH SarabunPSK"/>
          <w:sz w:val="32"/>
          <w:szCs w:val="32"/>
        </w:rPr>
        <w:t>eg.</w:t>
      </w:r>
      <w:proofErr w:type="spellEnd"/>
      <w:r w:rsidRPr="00C268AA">
        <w:rPr>
          <w:rFonts w:ascii="TH SarabunPSK" w:eastAsia="Cambria" w:hAnsi="TH SarabunPSK" w:cs="TH SarabunPSK"/>
          <w:sz w:val="32"/>
          <w:szCs w:val="32"/>
        </w:rPr>
        <w:t xml:space="preserve"> start and end in the same station.)</w:t>
      </w:r>
    </w:p>
    <w:p w14:paraId="372D1C41" w14:textId="51444826" w:rsidR="00C268AA" w:rsidRPr="00C268AA" w:rsidRDefault="00690F70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390C720" wp14:editId="0E2EC66C">
            <wp:extent cx="3749040" cy="2728394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0194" cy="273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A226" w14:textId="6889B32F" w:rsidR="00C268AA" w:rsidRPr="00C268AA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Figure 4. Buying a ticket</w:t>
      </w:r>
    </w:p>
    <w:p w14:paraId="4E1D5DA0" w14:textId="77777777" w:rsidR="00C268AA" w:rsidRPr="00C268AA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Lastly, the user can list out all the tickets they have bought.</w:t>
      </w:r>
    </w:p>
    <w:p w14:paraId="56A0EA1F" w14:textId="278E94F2" w:rsidR="00C268AA" w:rsidRPr="00C268AA" w:rsidRDefault="00690F70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3F4DC83" wp14:editId="337ECC37">
            <wp:extent cx="3756660" cy="114333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570" cy="11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8AA"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</w:p>
    <w:p w14:paraId="0955262A" w14:textId="00C183AB" w:rsidR="00C268AA" w:rsidRPr="002E27F5" w:rsidRDefault="00C268AA" w:rsidP="00067C1C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Figure 5. Listing all bought tickets</w:t>
      </w:r>
    </w:p>
    <w:p w14:paraId="03BE37A2" w14:textId="77777777" w:rsidR="00DB55E6" w:rsidRPr="002E27F5" w:rsidRDefault="00DB55E6" w:rsidP="00BA29A6">
      <w:pPr>
        <w:pStyle w:val="ListParagraph"/>
        <w:numPr>
          <w:ilvl w:val="0"/>
          <w:numId w:val="9"/>
        </w:numPr>
        <w:spacing w:after="0"/>
        <w:rPr>
          <w:rFonts w:asciiTheme="minorHAnsi" w:eastAsia="Cambria" w:hAnsiTheme="minorHAnsi" w:cs="TH SarabunPSK"/>
          <w:bCs/>
          <w:color w:val="365F91" w:themeColor="accent1" w:themeShade="BF"/>
          <w:szCs w:val="32"/>
        </w:rPr>
      </w:pPr>
      <w:r w:rsidRPr="002E27F5">
        <w:rPr>
          <w:rFonts w:asciiTheme="minorHAnsi" w:eastAsia="Cambria" w:hAnsiTheme="minorHAnsi" w:cs="TH SarabunPSK"/>
          <w:bCs/>
          <w:color w:val="365F91" w:themeColor="accent1" w:themeShade="BF"/>
          <w:szCs w:val="32"/>
        </w:rPr>
        <w:lastRenderedPageBreak/>
        <w:t>Implementation Detail</w:t>
      </w:r>
    </w:p>
    <w:p w14:paraId="5B1CFA42" w14:textId="5C30D23F" w:rsidR="00DB55E6" w:rsidRPr="002E27F5" w:rsidRDefault="00DB55E6" w:rsidP="00DB55E6">
      <w:pPr>
        <w:rPr>
          <w:rFonts w:ascii="TH SarabunPSK" w:eastAsia="Cambria" w:hAnsi="TH SarabunPSK" w:cs="TH SarabunPSK"/>
          <w:sz w:val="32"/>
          <w:szCs w:val="32"/>
        </w:rPr>
      </w:pPr>
      <w:r w:rsidRPr="002E27F5">
        <w:rPr>
          <w:rFonts w:ascii="TH SarabunPSK" w:eastAsia="Cambria" w:hAnsi="TH SarabunPSK" w:cs="TH SarabunPSK"/>
          <w:sz w:val="32"/>
          <w:szCs w:val="32"/>
        </w:rPr>
        <w:tab/>
        <w:t>The class package is summarized below.</w:t>
      </w:r>
    </w:p>
    <w:p w14:paraId="01B99643" w14:textId="69AA5CDB" w:rsidR="00DB55E6" w:rsidRPr="002E27F5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>
        <w:rPr>
          <w:rFonts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47B938BE" wp14:editId="226D2F8D">
            <wp:extent cx="4998720" cy="2941320"/>
            <wp:effectExtent l="0" t="0" r="0" b="0"/>
            <wp:docPr id="16" name="Picture 16" descr="https://lh3.googleusercontent.com/f9SgQlZK05AAt_j-D3u2dlRUQWiNMgUaHHIhhl-OPFeB22RkDKCwWgHABYNG8k7ebeN-Q7aOj56WR4CcPhkDhEVih0HLZRhTe6ALzBV7tPovjhUHy_2Thj6l964BOyT-mHxDIH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3.googleusercontent.com/f9SgQlZK05AAt_j-D3u2dlRUQWiNMgUaHHIhhl-OPFeB22RkDKCwWgHABYNG8k7ebeN-Q7aOj56WR4CcPhkDhEVih0HLZRhTe6ALzBV7tPovjhUHy_2Thj6l964BOyT-mHxDIHJ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5793" w14:textId="391AEE59" w:rsidR="00DB55E6" w:rsidRPr="002E27F5" w:rsidRDefault="00DB55E6" w:rsidP="00B14083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2E27F5">
        <w:rPr>
          <w:rFonts w:ascii="TH SarabunPSK" w:eastAsia="Cambria" w:hAnsi="TH SarabunPSK" w:cs="TH SarabunPSK"/>
          <w:sz w:val="32"/>
          <w:szCs w:val="32"/>
        </w:rPr>
        <w:t xml:space="preserve">Figure </w:t>
      </w:r>
      <w:r w:rsidR="00C268AA">
        <w:rPr>
          <w:rFonts w:ascii="TH SarabunPSK" w:eastAsia="Cambria" w:hAnsi="TH SarabunPSK" w:cs="TH SarabunPSK"/>
          <w:sz w:val="32"/>
          <w:szCs w:val="32"/>
        </w:rPr>
        <w:t>6</w:t>
      </w:r>
      <w:r w:rsidRPr="002E27F5">
        <w:rPr>
          <w:rFonts w:ascii="TH SarabunPSK" w:eastAsia="Cambria" w:hAnsi="TH SarabunPSK" w:cs="TH SarabunPSK"/>
          <w:sz w:val="32"/>
          <w:szCs w:val="32"/>
        </w:rPr>
        <w:t>. Class Diagram</w:t>
      </w:r>
    </w:p>
    <w:p w14:paraId="480E5B1F" w14:textId="77777777" w:rsidR="00DB55E6" w:rsidRPr="002E27F5" w:rsidRDefault="00DB55E6" w:rsidP="00DB55E6">
      <w:pPr>
        <w:jc w:val="center"/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</w:pPr>
      <w:r w:rsidRPr="002E27F5"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  <w:t>You must write java classes using UML diagram specified above.</w:t>
      </w:r>
    </w:p>
    <w:p w14:paraId="59E46361" w14:textId="5E655158" w:rsidR="00437A36" w:rsidRDefault="00DB55E6" w:rsidP="00E61392">
      <w:pPr>
        <w:jc w:val="center"/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</w:pPr>
      <w:r w:rsidRPr="002E27F5"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  <w:t>* In the following class description, only details of IMPORTANT fields and methods are given. *</w:t>
      </w:r>
    </w:p>
    <w:p w14:paraId="6FEE7681" w14:textId="77777777" w:rsidR="00E61392" w:rsidRPr="00E61392" w:rsidRDefault="00E61392" w:rsidP="00E61392">
      <w:pPr>
        <w:jc w:val="center"/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</w:pPr>
    </w:p>
    <w:p w14:paraId="44905295" w14:textId="77777777" w:rsidR="00437A36" w:rsidRPr="002106B0" w:rsidRDefault="00437A36" w:rsidP="00437A3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106B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4.1 Package application</w:t>
      </w:r>
    </w:p>
    <w:p w14:paraId="6FBD0201" w14:textId="49013B80" w:rsidR="00437A36" w:rsidRPr="00437A36" w:rsidRDefault="00437A36" w:rsidP="00437A36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4.1.1 Class </w:t>
      </w:r>
      <w:proofErr w:type="spellStart"/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>CPTSMachine</w:t>
      </w:r>
      <w:proofErr w:type="spellEnd"/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>: This class represents the machine. It also contains main method. This class is partially provided. You only need to fill the code where necessary.</w:t>
      </w:r>
      <w:r w:rsidR="00FD14F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D14F0" w:rsidRPr="00FD14F0">
        <w:rPr>
          <w:rFonts w:ascii="TH SarabunPSK" w:eastAsia="Times New Roman" w:hAnsi="TH SarabunPSK" w:cs="TH SarabunPSK"/>
          <w:color w:val="000000"/>
          <w:sz w:val="32"/>
          <w:szCs w:val="32"/>
          <w:u w:val="single"/>
        </w:rPr>
        <w:t>You may consider doing this class after you finish other classes</w:t>
      </w:r>
      <w:r w:rsidR="00FD14F0">
        <w:rPr>
          <w:rFonts w:ascii="TH SarabunPSK" w:eastAsia="Times New Roman" w:hAnsi="TH SarabunPSK" w:cs="TH SarabunPSK"/>
          <w:color w:val="000000"/>
          <w:sz w:val="32"/>
          <w:szCs w:val="32"/>
        </w:rPr>
        <w:t>.</w:t>
      </w:r>
    </w:p>
    <w:p w14:paraId="2728C3F1" w14:textId="03B0DA88" w:rsidR="00437A36" w:rsidRPr="00437A36" w:rsidRDefault="00437A36" w:rsidP="00437A36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Field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6065"/>
      </w:tblGrid>
      <w:tr w:rsidR="00437A36" w:rsidRPr="00437A36" w14:paraId="7D7EAB0F" w14:textId="77777777" w:rsidTr="00437A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1CE9D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0439D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437A36" w:rsidRPr="00437A36" w14:paraId="22F72040" w14:textId="77777777" w:rsidTr="00D914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55428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ArrayList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&lt;Station&gt;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stationlist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A9085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ArrayList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of Station containing all stations</w:t>
            </w:r>
          </w:p>
        </w:tc>
      </w:tr>
      <w:tr w:rsidR="00437A36" w:rsidRPr="00437A36" w14:paraId="3D09CA5B" w14:textId="77777777" w:rsidTr="00D914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CFA3C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ArrayList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&lt;Ticket&gt;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ticketlist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8B87A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ArrayList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of Ticket containing all tickets you have bought</w:t>
            </w:r>
          </w:p>
        </w:tc>
      </w:tr>
    </w:tbl>
    <w:p w14:paraId="1B5EC226" w14:textId="77777777" w:rsidR="00974DFB" w:rsidRDefault="00974DFB" w:rsidP="00DD27D6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</w:p>
    <w:p w14:paraId="5E4A68F8" w14:textId="77777777" w:rsidR="00974DFB" w:rsidRDefault="00974DFB" w:rsidP="00DD27D6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</w:p>
    <w:p w14:paraId="366A4509" w14:textId="1D4AEBF2" w:rsidR="00437A36" w:rsidRPr="00437A36" w:rsidRDefault="00437A36" w:rsidP="00DD27D6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lastRenderedPageBreak/>
        <w:t>Method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5929"/>
      </w:tblGrid>
      <w:tr w:rsidR="00437A36" w:rsidRPr="00437A36" w14:paraId="22A3E3B5" w14:textId="77777777" w:rsidTr="00F976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74BC1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1EAA7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437A36" w:rsidRPr="00437A36" w14:paraId="0A413B63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364D5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+ void main()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FFD31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Handle all ticket machine process</w:t>
            </w:r>
          </w:p>
        </w:tc>
      </w:tr>
      <w:tr w:rsidR="00437A36" w:rsidRPr="00437A36" w14:paraId="050F36B9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FFEBD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boolean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addStation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(String name)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C6C5C" w14:textId="77777777" w:rsidR="00B14083" w:rsidRPr="00B14083" w:rsidRDefault="00B14083" w:rsidP="00B1408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0842AED8" w14:textId="302D2FA3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Adding a new station with the specified name and the new ID (which can be obtained from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totalStationNumber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) into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stationlist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.</w:t>
            </w:r>
          </w:p>
          <w:p w14:paraId="3373E5C3" w14:textId="208AE201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The new station should not have the same name as the other station.</w:t>
            </w:r>
          </w:p>
          <w:p w14:paraId="00422843" w14:textId="42EBF28F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This method returns true if the new station </w:t>
            </w:r>
            <w:r w:rsidR="00B0164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is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added successfully. Returns false otherwise.</w:t>
            </w:r>
          </w:p>
        </w:tc>
      </w:tr>
      <w:tr w:rsidR="00437A36" w:rsidRPr="00437A36" w14:paraId="713F6DE0" w14:textId="77777777" w:rsidTr="00B140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2FEA9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boolean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isStationExisted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(String name)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085E3" w14:textId="0A0C0E3B" w:rsidR="00B14083" w:rsidRPr="00B14083" w:rsidRDefault="00B14083" w:rsidP="00437A36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5EDE1D03" w14:textId="147E296E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Check if the station with the specified name exist</w:t>
            </w:r>
            <w:r w:rsidR="00DF5CA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or not</w:t>
            </w:r>
            <w:r w:rsidR="00DF5CA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.</w:t>
            </w:r>
          </w:p>
          <w:p w14:paraId="0A0BE9B7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611BAFF" w14:textId="49FAE0A0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This method returns true if the station with the </w:t>
            </w:r>
            <w:r w:rsidR="00345DA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specified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name exists. </w:t>
            </w:r>
            <w:r w:rsidR="00345DA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 r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eturns false otherwise.</w:t>
            </w:r>
          </w:p>
        </w:tc>
      </w:tr>
      <w:tr w:rsidR="00437A36" w:rsidRPr="00437A36" w14:paraId="35A13F98" w14:textId="77777777" w:rsidTr="00B140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70EC8" w14:textId="5BB48E52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proofErr w:type="spellStart"/>
            <w:r w:rsidR="003A2A7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boolean</w:t>
            </w:r>
            <w:proofErr w:type="spellEnd"/>
            <w:r w:rsidR="003A2A7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buyTicket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(int type, Station start, Station end)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D0095" w14:textId="0C8616CB" w:rsidR="00B14083" w:rsidRPr="00B14083" w:rsidRDefault="00B14083" w:rsidP="00437A36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 xml:space="preserve">/* </w:t>
            </w:r>
            <w:r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PARTIALLY PROVIDED</w:t>
            </w: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 xml:space="preserve"> */</w:t>
            </w:r>
          </w:p>
          <w:p w14:paraId="34247064" w14:textId="77777777" w:rsidR="00507A5F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Buy a specified type ticket with the specified starting and ending station.</w:t>
            </w:r>
            <w:r w:rsidR="00D072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177EB22E" w14:textId="77777777" w:rsidR="00507A5F" w:rsidRDefault="00507A5F" w:rsidP="00507A5F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="TH SarabunPSK"/>
                <w:color w:val="000000"/>
                <w:szCs w:val="32"/>
              </w:rPr>
            </w:pPr>
            <w:r w:rsidRPr="00507A5F">
              <w:rPr>
                <w:rFonts w:eastAsia="Times New Roman" w:cs="TH SarabunPSK"/>
                <w:color w:val="000000"/>
                <w:szCs w:val="32"/>
              </w:rPr>
              <w:t xml:space="preserve">The start and end stations must be the ones in the </w:t>
            </w:r>
            <w:proofErr w:type="spellStart"/>
            <w:r w:rsidRPr="00507A5F">
              <w:rPr>
                <w:rFonts w:eastAsia="Times New Roman" w:cs="TH SarabunPSK"/>
                <w:color w:val="000000"/>
                <w:szCs w:val="32"/>
              </w:rPr>
              <w:t>stationlist</w:t>
            </w:r>
            <w:proofErr w:type="spellEnd"/>
            <w:r w:rsidRPr="00507A5F">
              <w:rPr>
                <w:rFonts w:eastAsia="Times New Roman" w:cs="TH SarabunPSK"/>
                <w:color w:val="000000"/>
                <w:szCs w:val="32"/>
              </w:rPr>
              <w:t>.</w:t>
            </w:r>
          </w:p>
          <w:p w14:paraId="2E732FC7" w14:textId="77777777" w:rsidR="006B0FAA" w:rsidRDefault="00507A5F" w:rsidP="00507A5F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="TH SarabunPSK"/>
                <w:color w:val="000000"/>
                <w:szCs w:val="32"/>
              </w:rPr>
            </w:pPr>
            <w:r>
              <w:rPr>
                <w:rFonts w:eastAsia="Times New Roman" w:cs="TH SarabunPSK"/>
                <w:color w:val="000000"/>
                <w:szCs w:val="32"/>
              </w:rPr>
              <w:t>Type must only be integer from 0 to 2.</w:t>
            </w:r>
          </w:p>
          <w:p w14:paraId="7ECC087C" w14:textId="78F91259" w:rsidR="00507A5F" w:rsidRDefault="006B0FAA" w:rsidP="00507A5F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="TH SarabunPSK"/>
                <w:color w:val="000000"/>
                <w:szCs w:val="32"/>
              </w:rPr>
            </w:pPr>
            <w:r>
              <w:rPr>
                <w:rFonts w:eastAsia="Times New Roman" w:cs="TH SarabunPSK"/>
                <w:color w:val="000000"/>
                <w:szCs w:val="32"/>
              </w:rPr>
              <w:t xml:space="preserve">For Elderly Ticket, do not forget that the distance between start and end stations must not be more than 6 stations.  </w:t>
            </w:r>
            <w:r w:rsidR="00507A5F">
              <w:rPr>
                <w:rFonts w:eastAsia="Times New Roman" w:cs="TH SarabunPSK"/>
                <w:color w:val="000000"/>
                <w:szCs w:val="32"/>
              </w:rPr>
              <w:t xml:space="preserve"> </w:t>
            </w:r>
            <w:r w:rsidR="00507A5F" w:rsidRPr="00507A5F">
              <w:rPr>
                <w:rFonts w:eastAsia="Times New Roman" w:cs="TH SarabunPSK"/>
                <w:color w:val="000000"/>
                <w:szCs w:val="32"/>
              </w:rPr>
              <w:t xml:space="preserve"> </w:t>
            </w:r>
          </w:p>
          <w:p w14:paraId="3B9CD872" w14:textId="00C81080" w:rsidR="006B0FAA" w:rsidRPr="00507A5F" w:rsidRDefault="006B0FAA" w:rsidP="00507A5F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="TH SarabunPSK"/>
                <w:color w:val="000000"/>
                <w:szCs w:val="32"/>
              </w:rPr>
            </w:pPr>
            <w:r>
              <w:rPr>
                <w:rFonts w:eastAsia="Times New Roman" w:cs="TH SarabunPSK"/>
                <w:color w:val="000000"/>
                <w:szCs w:val="32"/>
              </w:rPr>
              <w:t xml:space="preserve">If not satisfying the above conditions, the buying fails and the method returns false. Otherwise, the method returns true. </w:t>
            </w:r>
          </w:p>
          <w:p w14:paraId="0F17D58B" w14:textId="62F2FF85" w:rsidR="006B0FAA" w:rsidRPr="00437A36" w:rsidRDefault="006B0FAA" w:rsidP="006B0FAA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E65EAF5" w14:textId="77777777" w:rsidR="00507A5F" w:rsidRDefault="00507A5F" w:rsidP="00437A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  <w:p w14:paraId="6A14EDA9" w14:textId="2067E6F3" w:rsidR="00437A36" w:rsidRPr="00437A36" w:rsidRDefault="00D07247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Please see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handleBuyTicket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() for more information</w:t>
            </w:r>
            <w:r w:rsidR="00507A5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on this </w:t>
            </w:r>
            <w:r w:rsidR="00507A5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method’s usage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. </w:t>
            </w:r>
          </w:p>
          <w:p w14:paraId="3FEE578B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Don't forget to also add the bought ticket to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ticketlist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as well if successful.</w:t>
            </w:r>
          </w:p>
        </w:tc>
      </w:tr>
    </w:tbl>
    <w:p w14:paraId="6A03D99C" w14:textId="77777777" w:rsidR="00437A36" w:rsidRPr="002106B0" w:rsidRDefault="00437A36" w:rsidP="00437A3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106B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4.2 Package logic</w:t>
      </w:r>
    </w:p>
    <w:p w14:paraId="30C01FEC" w14:textId="77777777" w:rsidR="00437A36" w:rsidRPr="00437A36" w:rsidRDefault="00437A36" w:rsidP="00437A3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>4.2.1 Class Station: This class represents the station. </w:t>
      </w:r>
    </w:p>
    <w:p w14:paraId="559569F0" w14:textId="77777777" w:rsidR="00437A36" w:rsidRPr="00437A36" w:rsidRDefault="00437A36" w:rsidP="00DD27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00"/>
        </w:rPr>
        <w:t>You have to create this class from scratch.</w:t>
      </w:r>
    </w:p>
    <w:p w14:paraId="600E07C8" w14:textId="4229484E" w:rsidR="00437A36" w:rsidRPr="00437A36" w:rsidRDefault="00437A36" w:rsidP="00437A36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Field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6110"/>
      </w:tblGrid>
      <w:tr w:rsidR="00437A36" w:rsidRPr="00437A36" w14:paraId="4813C1CB" w14:textId="77777777" w:rsidTr="00F976FA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7D91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6EB75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437A36" w:rsidRPr="00437A36" w14:paraId="3CEEA389" w14:textId="77777777" w:rsidTr="00DD27D6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E5DDE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 String 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3CE51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The name of the station</w:t>
            </w:r>
          </w:p>
        </w:tc>
      </w:tr>
      <w:tr w:rsidR="00437A36" w:rsidRPr="00437A36" w14:paraId="380CEAC4" w14:textId="77777777" w:rsidTr="00DD27D6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49BC2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 int number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824EA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internal ID of the station</w:t>
            </w:r>
          </w:p>
        </w:tc>
      </w:tr>
    </w:tbl>
    <w:p w14:paraId="5A7EC77F" w14:textId="3B0B6588" w:rsidR="00437A36" w:rsidRPr="00437A36" w:rsidRDefault="00437A36" w:rsidP="00437A36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Constructor</w:t>
      </w: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6110"/>
      </w:tblGrid>
      <w:tr w:rsidR="00437A36" w:rsidRPr="00437A36" w14:paraId="2D2C120B" w14:textId="77777777" w:rsidTr="00F976FA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835F7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34F9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437A36" w:rsidRPr="00437A36" w14:paraId="314612B0" w14:textId="77777777" w:rsidTr="00F976FA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D04D1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+ Station(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name,number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E9115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Create a new Station object with the specified name and number</w:t>
            </w:r>
          </w:p>
          <w:p w14:paraId="20C08D3A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5F69F33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Station number can only be a non-negative integer. Set it to 0 if otherwise.</w:t>
            </w:r>
          </w:p>
        </w:tc>
      </w:tr>
    </w:tbl>
    <w:p w14:paraId="220693CC" w14:textId="3F42DAF0" w:rsidR="00437A36" w:rsidRPr="00437A36" w:rsidRDefault="00437A36" w:rsidP="00437A3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Method</w:t>
      </w:r>
    </w:p>
    <w:p w14:paraId="7160C41C" w14:textId="02D5FC70" w:rsidR="00437A36" w:rsidRDefault="00437A36" w:rsidP="00437A36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 xml:space="preserve">- </w:t>
      </w:r>
      <w:r w:rsidRPr="00B0507D">
        <w:rPr>
          <w:rFonts w:ascii="TH SarabunPSK" w:eastAsia="Times New Roman" w:hAnsi="TH SarabunPSK" w:cs="TH SarabunPSK"/>
          <w:color w:val="000000"/>
          <w:sz w:val="32"/>
          <w:szCs w:val="32"/>
          <w:highlight w:val="yellow"/>
        </w:rPr>
        <w:t>getter/setter for each variable</w:t>
      </w:r>
    </w:p>
    <w:p w14:paraId="5DC86DF6" w14:textId="77777777" w:rsidR="00B0507D" w:rsidRDefault="00B0507D" w:rsidP="00437A36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E6EAE51" w14:textId="77777777" w:rsidR="00437A36" w:rsidRPr="00437A36" w:rsidRDefault="00437A36" w:rsidP="00437A3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>4.2.2 Class Ticket: This class represents the ticket. This one will have a template provided.</w:t>
      </w:r>
    </w:p>
    <w:p w14:paraId="24B9B906" w14:textId="3BD5BD5C" w:rsidR="00437A36" w:rsidRPr="00437A36" w:rsidRDefault="00437A36" w:rsidP="00437A3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You only need to fill the code where necessary.</w:t>
      </w:r>
    </w:p>
    <w:p w14:paraId="03FBF480" w14:textId="11CE4226" w:rsidR="00437A36" w:rsidRPr="00437A36" w:rsidRDefault="00437A36" w:rsidP="00437A36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Field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  <w:gridCol w:w="6214"/>
      </w:tblGrid>
      <w:tr w:rsidR="00437A36" w:rsidRPr="00437A36" w14:paraId="598DBB6D" w14:textId="77777777" w:rsidTr="00F976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F7364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AB990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437A36" w:rsidRPr="00437A36" w14:paraId="66BDE0D2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C36F1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 int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2650F" w14:textId="076020DC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the type of the ticket</w:t>
            </w:r>
          </w:p>
          <w:p w14:paraId="3D8BC618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 is for Student</w:t>
            </w:r>
          </w:p>
          <w:p w14:paraId="363B51CC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 is for Adult</w:t>
            </w:r>
          </w:p>
          <w:p w14:paraId="3A3E73B1" w14:textId="1F164D76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 is for Elder</w:t>
            </w:r>
            <w:r w:rsidR="00D223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ly</w:t>
            </w:r>
          </w:p>
          <w:p w14:paraId="08E91E74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For the other values, the ticket is invalid.</w:t>
            </w:r>
          </w:p>
          <w:p w14:paraId="7241F0C0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437A36" w:rsidRPr="00437A36" w14:paraId="345BBA14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6C7DC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 xml:space="preserve">- int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pricePerStation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0829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price per station of the ticket</w:t>
            </w:r>
          </w:p>
        </w:tc>
      </w:tr>
      <w:tr w:rsidR="00437A36" w:rsidRPr="00437A36" w14:paraId="7784E46C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E590C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 Station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AFBA5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starting station</w:t>
            </w:r>
          </w:p>
        </w:tc>
      </w:tr>
      <w:tr w:rsidR="00437A36" w:rsidRPr="00437A36" w14:paraId="17A4D46C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BEA43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 Station 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6DCE3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ending station</w:t>
            </w:r>
          </w:p>
        </w:tc>
      </w:tr>
    </w:tbl>
    <w:p w14:paraId="62261122" w14:textId="77777777" w:rsidR="00B14083" w:rsidRDefault="00437A36" w:rsidP="00437A36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14:paraId="2DFA6A80" w14:textId="0DD93DD7" w:rsidR="00437A36" w:rsidRPr="00437A36" w:rsidRDefault="00437A36" w:rsidP="00F30802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Constructor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7394"/>
      </w:tblGrid>
      <w:tr w:rsidR="009A6753" w:rsidRPr="00437A36" w14:paraId="09C17ECB" w14:textId="77777777" w:rsidTr="00F976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46D30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DCF96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9A6753" w:rsidRPr="00437A36" w14:paraId="47C29125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9E84B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+ Ticket(type, start, end)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16813" w14:textId="6F3A2665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Create a new ticket object with the specified type, starting and ending station.</w:t>
            </w:r>
            <w:r w:rsidR="009A675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It uses setters to ensure correct range of field values.</w:t>
            </w:r>
          </w:p>
        </w:tc>
      </w:tr>
    </w:tbl>
    <w:p w14:paraId="5824DF5C" w14:textId="1D7DF396" w:rsidR="00437A36" w:rsidRPr="00437A36" w:rsidRDefault="00437A36" w:rsidP="00437A36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Method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841"/>
      </w:tblGrid>
      <w:tr w:rsidR="00437A36" w:rsidRPr="00437A36" w14:paraId="591F43ED" w14:textId="77777777" w:rsidTr="00F976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9BDF1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88125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437A36" w:rsidRPr="00437A36" w14:paraId="6E4DB19E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DD2FC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void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setType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(type)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A76C8" w14:textId="45CF26FB" w:rsidR="00BB1457" w:rsidRPr="00BB1457" w:rsidRDefault="00BB1457" w:rsidP="00437A36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3913D900" w14:textId="4C91ABD9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Set the type of the ticket.</w:t>
            </w:r>
          </w:p>
          <w:p w14:paraId="4978AB78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3556E599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If the type is invalid, set the type to 1.</w:t>
            </w:r>
          </w:p>
          <w:p w14:paraId="61B2F19A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8EB84AD" w14:textId="7CE10276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This function should also set the proper price per station too</w:t>
            </w:r>
            <w:r w:rsidR="0001317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112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(please look at how </w:t>
            </w:r>
            <w:r w:rsidR="0001317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each ticket type has its price). </w:t>
            </w:r>
          </w:p>
        </w:tc>
      </w:tr>
      <w:tr w:rsidR="00437A36" w:rsidRPr="00437A36" w14:paraId="6E2726A0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3F342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void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setStation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(Station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start,Station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end)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51967" w14:textId="77777777" w:rsidR="00B14083" w:rsidRPr="00B14083" w:rsidRDefault="00B14083" w:rsidP="00B1408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478C5860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Set starting and ending stations for the ticket</w:t>
            </w:r>
          </w:p>
        </w:tc>
      </w:tr>
      <w:tr w:rsidR="00437A36" w:rsidRPr="00437A36" w14:paraId="0E69BEA2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1BA77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double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calculatePrice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B7B35" w14:textId="35F8316A" w:rsidR="00B14083" w:rsidRPr="00B14083" w:rsidRDefault="00B14083" w:rsidP="00437A36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38F014DF" w14:textId="1D4C4BFA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Calculate the price according to the specification.</w:t>
            </w:r>
          </w:p>
          <w:p w14:paraId="6D5D8361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37860E4F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If the ticket is not valid, returns the price as -1</w:t>
            </w:r>
          </w:p>
          <w:p w14:paraId="2CDFC019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ED938EE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Hint: You can use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isStationValid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and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getStationDistance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given below to help with the implementation.</w:t>
            </w:r>
          </w:p>
        </w:tc>
      </w:tr>
      <w:tr w:rsidR="00437A36" w:rsidRPr="00437A36" w14:paraId="12DB852D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2FADC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String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getDescription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BEAEF" w14:textId="3C3ADC1C" w:rsidR="00B14083" w:rsidRPr="00B14083" w:rsidRDefault="00B14083" w:rsidP="00437A36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 xml:space="preserve">/* </w:t>
            </w:r>
            <w:r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PARTIALLY PROVIDED</w:t>
            </w: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 xml:space="preserve"> */</w:t>
            </w:r>
          </w:p>
          <w:p w14:paraId="23B6FE71" w14:textId="0D8C8A8D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return the string that describes the ticket in the form of </w:t>
            </w:r>
          </w:p>
          <w:p w14:paraId="3E4BF557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"TYPE Ticket, from A to B"</w:t>
            </w:r>
          </w:p>
          <w:p w14:paraId="030FDE9B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437A36" w:rsidRPr="00437A36" w14:paraId="7AE88748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0D0EA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 xml:space="preserve">+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boolean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isStationValid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start,end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B6903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Check if the starting and ending station is valid or not.</w:t>
            </w:r>
          </w:p>
        </w:tc>
      </w:tr>
      <w:tr w:rsidR="00437A36" w:rsidRPr="00437A36" w14:paraId="10DB8EE9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AC446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int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getStationDistance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start,end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899A7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Returns the numeric distance between start and end station </w:t>
            </w:r>
          </w:p>
        </w:tc>
      </w:tr>
      <w:tr w:rsidR="00437A36" w:rsidRPr="00437A36" w14:paraId="6E784BE0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6420E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others remaining getter/setter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102E1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07ED1244" w14:textId="0BA1D13A" w:rsidR="00DB55E6" w:rsidRDefault="00DB55E6" w:rsidP="00437A36">
      <w:pPr>
        <w:rPr>
          <w:rFonts w:ascii="TH SarabunPSK" w:eastAsia="Cambria" w:hAnsi="TH SarabunPSK" w:cs="TH SarabunPSK"/>
          <w:sz w:val="32"/>
          <w:szCs w:val="32"/>
        </w:rPr>
      </w:pPr>
      <w:r w:rsidRPr="002E27F5">
        <w:rPr>
          <w:rFonts w:ascii="TH SarabunPSK" w:eastAsia="Cambria" w:hAnsi="TH SarabunPSK" w:cs="TH SarabunPSK"/>
          <w:sz w:val="32"/>
          <w:szCs w:val="32"/>
        </w:rPr>
        <w:t xml:space="preserve"> </w:t>
      </w:r>
    </w:p>
    <w:p w14:paraId="15ACD166" w14:textId="5ACE1DA8" w:rsidR="00DB55E6" w:rsidRDefault="003A2A79" w:rsidP="003A2A79">
      <w:pPr>
        <w:spacing w:after="0"/>
        <w:rPr>
          <w:rFonts w:ascii="TH SarabunPSK" w:eastAsia="Cambria" w:hAnsi="TH SarabunPSK" w:cs="TH SarabunPSK"/>
          <w:b/>
          <w:bCs/>
          <w:sz w:val="32"/>
          <w:szCs w:val="32"/>
          <w:u w:val="single"/>
        </w:rPr>
      </w:pPr>
      <w:r w:rsidRPr="006D0E1A">
        <w:rPr>
          <w:rFonts w:ascii="TH SarabunPSK" w:eastAsia="Cambria" w:hAnsi="TH SarabunPSK" w:cs="TH SarabunPSK"/>
          <w:b/>
          <w:bCs/>
          <w:sz w:val="32"/>
          <w:szCs w:val="32"/>
          <w:u w:val="single"/>
        </w:rPr>
        <w:t>Criteria</w:t>
      </w:r>
      <w:r w:rsidR="006D0E1A" w:rsidRPr="006D0E1A">
        <w:rPr>
          <w:rFonts w:ascii="TH SarabunPSK" w:eastAsia="Cambria" w:hAnsi="TH SarabunPSK" w:cs="TH SarabunPSK"/>
          <w:b/>
          <w:bCs/>
          <w:sz w:val="32"/>
          <w:szCs w:val="32"/>
          <w:u w:val="single"/>
        </w:rPr>
        <w:t xml:space="preserve"> (Test cases that used to mark will be slightly different from the one given in class)</w:t>
      </w:r>
      <w:r w:rsidR="0093343B">
        <w:rPr>
          <w:rFonts w:ascii="TH SarabunPSK" w:eastAsia="Cambria" w:hAnsi="TH SarabunPSK" w:cs="TH SarabunPSK"/>
          <w:b/>
          <w:bCs/>
          <w:sz w:val="32"/>
          <w:szCs w:val="32"/>
          <w:u w:val="single"/>
        </w:rPr>
        <w:t>.</w:t>
      </w:r>
    </w:p>
    <w:p w14:paraId="40B6F6F8" w14:textId="7B91479F" w:rsidR="006D0E1A" w:rsidRDefault="00164282" w:rsidP="006D0E1A">
      <w:pPr>
        <w:pStyle w:val="ListParagraph"/>
        <w:numPr>
          <w:ilvl w:val="0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r>
        <w:rPr>
          <w:rFonts w:eastAsia="Cambria" w:cs="TH SarabunPSK"/>
          <w:szCs w:val="32"/>
        </w:rPr>
        <w:t>TestCPTSMachine</w:t>
      </w:r>
      <w:proofErr w:type="spellEnd"/>
    </w:p>
    <w:p w14:paraId="2ACB5BBD" w14:textId="2D729303" w:rsidR="00164282" w:rsidRDefault="00164282" w:rsidP="00164282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r>
        <w:rPr>
          <w:rFonts w:eastAsia="Cambria" w:cs="TH SarabunPSK"/>
          <w:szCs w:val="32"/>
        </w:rPr>
        <w:t>testIsStationExisted</w:t>
      </w:r>
      <w:proofErr w:type="spellEnd"/>
      <w:r>
        <w:rPr>
          <w:rFonts w:eastAsia="Cambria" w:cs="TH SarabunPSK"/>
          <w:szCs w:val="32"/>
        </w:rPr>
        <w:t>()</w:t>
      </w:r>
      <w:r>
        <w:rPr>
          <w:rFonts w:eastAsia="Cambria" w:cs="TH SarabunPSK"/>
          <w:szCs w:val="32"/>
        </w:rPr>
        <w:tab/>
        <w:t>1 mark</w:t>
      </w:r>
    </w:p>
    <w:p w14:paraId="5925D603" w14:textId="38B9CC8D" w:rsidR="00164282" w:rsidRDefault="0093343B" w:rsidP="00164282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r>
        <w:rPr>
          <w:rFonts w:eastAsia="Cambria" w:cs="TH SarabunPSK"/>
          <w:szCs w:val="32"/>
        </w:rPr>
        <w:t>testAddStation</w:t>
      </w:r>
      <w:proofErr w:type="spellEnd"/>
      <w:r>
        <w:rPr>
          <w:rFonts w:eastAsia="Cambria" w:cs="TH SarabunPSK"/>
          <w:szCs w:val="32"/>
        </w:rPr>
        <w:t>()</w:t>
      </w:r>
      <w:r>
        <w:rPr>
          <w:rFonts w:eastAsia="Cambria" w:cs="TH SarabunPSK"/>
          <w:szCs w:val="32"/>
        </w:rPr>
        <w:tab/>
        <w:t>1 mark</w:t>
      </w:r>
    </w:p>
    <w:p w14:paraId="6BD8CA77" w14:textId="54E84EB6" w:rsidR="0093343B" w:rsidRDefault="0093343B" w:rsidP="00164282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r>
        <w:rPr>
          <w:rFonts w:eastAsia="Cambria" w:cs="TH SarabunPSK"/>
          <w:szCs w:val="32"/>
        </w:rPr>
        <w:t>testBuyTicketIllegal</w:t>
      </w:r>
      <w:proofErr w:type="spellEnd"/>
      <w:r>
        <w:rPr>
          <w:rFonts w:eastAsia="Cambria" w:cs="TH SarabunPSK"/>
          <w:szCs w:val="32"/>
        </w:rPr>
        <w:t>()</w:t>
      </w:r>
      <w:r>
        <w:rPr>
          <w:rFonts w:eastAsia="Cambria" w:cs="TH SarabunPSK"/>
          <w:szCs w:val="32"/>
        </w:rPr>
        <w:tab/>
        <w:t>1 mark</w:t>
      </w:r>
    </w:p>
    <w:p w14:paraId="4CAA5A8B" w14:textId="2F7CDF37" w:rsidR="0093343B" w:rsidRPr="003B79CC" w:rsidRDefault="0093343B" w:rsidP="00164282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r>
        <w:rPr>
          <w:rFonts w:eastAsia="Cambria" w:cs="TH SarabunPSK"/>
          <w:szCs w:val="32"/>
        </w:rPr>
        <w:t>testBuyTicketLegal</w:t>
      </w:r>
      <w:proofErr w:type="spellEnd"/>
      <w:r>
        <w:rPr>
          <w:rFonts w:eastAsia="Cambria" w:cs="TH SarabunPSK"/>
          <w:szCs w:val="32"/>
        </w:rPr>
        <w:t>()</w:t>
      </w:r>
      <w:r>
        <w:rPr>
          <w:rFonts w:eastAsia="Cambria" w:cs="TH SarabunPSK"/>
          <w:szCs w:val="32"/>
        </w:rPr>
        <w:tab/>
        <w:t>1 mark</w:t>
      </w:r>
    </w:p>
    <w:p w14:paraId="24F8323B" w14:textId="38C8147F" w:rsidR="003B79CC" w:rsidRDefault="00F037DA" w:rsidP="006D0E1A">
      <w:pPr>
        <w:pStyle w:val="ListParagraph"/>
        <w:numPr>
          <w:ilvl w:val="0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r>
        <w:rPr>
          <w:rFonts w:eastAsia="Cambria" w:cs="TH SarabunPSK"/>
          <w:szCs w:val="32"/>
        </w:rPr>
        <w:t>TestStation</w:t>
      </w:r>
      <w:proofErr w:type="spellEnd"/>
    </w:p>
    <w:p w14:paraId="691CD896" w14:textId="55A52D26" w:rsidR="00F037DA" w:rsidRDefault="00DA7DF9" w:rsidP="00F037DA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r>
        <w:rPr>
          <w:rFonts w:eastAsia="Cambria" w:cs="TH SarabunPSK"/>
          <w:szCs w:val="32"/>
        </w:rPr>
        <w:t>testConstructor</w:t>
      </w:r>
      <w:proofErr w:type="spellEnd"/>
      <w:r>
        <w:rPr>
          <w:rFonts w:eastAsia="Cambria" w:cs="TH SarabunPSK"/>
          <w:szCs w:val="32"/>
        </w:rPr>
        <w:t>()</w:t>
      </w:r>
      <w:r>
        <w:rPr>
          <w:rFonts w:eastAsia="Cambria" w:cs="TH SarabunPSK"/>
          <w:szCs w:val="32"/>
        </w:rPr>
        <w:tab/>
      </w:r>
      <w:r w:rsidR="0093343B">
        <w:rPr>
          <w:rFonts w:eastAsia="Cambria" w:cs="TH SarabunPSK"/>
          <w:szCs w:val="32"/>
        </w:rPr>
        <w:t>1</w:t>
      </w:r>
      <w:r>
        <w:rPr>
          <w:rFonts w:eastAsia="Cambria" w:cs="TH SarabunPSK"/>
          <w:szCs w:val="32"/>
        </w:rPr>
        <w:t xml:space="preserve"> mark</w:t>
      </w:r>
    </w:p>
    <w:p w14:paraId="5A6EB488" w14:textId="1C2C81B3" w:rsidR="00DA7DF9" w:rsidRDefault="00DA7DF9" w:rsidP="00F037DA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r>
        <w:rPr>
          <w:rFonts w:eastAsia="Cambria" w:cs="TH SarabunPSK"/>
          <w:szCs w:val="32"/>
        </w:rPr>
        <w:t>testSetName</w:t>
      </w:r>
      <w:proofErr w:type="spellEnd"/>
      <w:r>
        <w:rPr>
          <w:rFonts w:eastAsia="Cambria" w:cs="TH SarabunPSK"/>
          <w:szCs w:val="32"/>
        </w:rPr>
        <w:t>()</w:t>
      </w:r>
      <w:r w:rsidR="00112A51">
        <w:rPr>
          <w:rFonts w:eastAsia="Cambria" w:cs="TH SarabunPSK"/>
          <w:szCs w:val="32"/>
        </w:rPr>
        <w:tab/>
      </w:r>
      <w:r w:rsidR="00112A51">
        <w:rPr>
          <w:rFonts w:eastAsia="Cambria" w:cs="TH SarabunPSK"/>
          <w:szCs w:val="32"/>
        </w:rPr>
        <w:tab/>
      </w:r>
      <w:r w:rsidR="0093343B">
        <w:rPr>
          <w:rFonts w:eastAsia="Cambria" w:cs="TH SarabunPSK"/>
          <w:szCs w:val="32"/>
        </w:rPr>
        <w:t>1</w:t>
      </w:r>
      <w:r w:rsidR="00112A51">
        <w:rPr>
          <w:rFonts w:eastAsia="Cambria" w:cs="TH SarabunPSK"/>
          <w:szCs w:val="32"/>
        </w:rPr>
        <w:t xml:space="preserve"> mark</w:t>
      </w:r>
    </w:p>
    <w:p w14:paraId="34D91F3F" w14:textId="22D00F68" w:rsidR="00112A51" w:rsidRPr="003B79CC" w:rsidRDefault="00112A51" w:rsidP="00F037DA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r>
        <w:rPr>
          <w:rFonts w:eastAsia="Cambria" w:cs="TH SarabunPSK"/>
          <w:szCs w:val="32"/>
        </w:rPr>
        <w:t>testSetNumber</w:t>
      </w:r>
      <w:proofErr w:type="spellEnd"/>
      <w:r>
        <w:rPr>
          <w:rFonts w:eastAsia="Cambria" w:cs="TH SarabunPSK"/>
          <w:szCs w:val="32"/>
        </w:rPr>
        <w:t>()</w:t>
      </w:r>
      <w:r>
        <w:rPr>
          <w:rFonts w:eastAsia="Cambria" w:cs="TH SarabunPSK"/>
          <w:szCs w:val="32"/>
        </w:rPr>
        <w:tab/>
        <w:t>1 mark</w:t>
      </w:r>
    </w:p>
    <w:p w14:paraId="21480FB4" w14:textId="52E68B63" w:rsidR="003B79CC" w:rsidRPr="003B79CC" w:rsidRDefault="003B79CC" w:rsidP="006D0E1A">
      <w:pPr>
        <w:pStyle w:val="ListParagraph"/>
        <w:numPr>
          <w:ilvl w:val="0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r w:rsidRPr="003B79CC">
        <w:rPr>
          <w:rFonts w:eastAsia="Cambria" w:cs="TH SarabunPSK"/>
          <w:szCs w:val="32"/>
        </w:rPr>
        <w:t>TestTicket</w:t>
      </w:r>
      <w:proofErr w:type="spellEnd"/>
    </w:p>
    <w:p w14:paraId="0F667711" w14:textId="676780AB" w:rsidR="003B79CC" w:rsidRPr="003B79CC" w:rsidRDefault="003B79CC" w:rsidP="003B79CC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r w:rsidRPr="003B79CC">
        <w:rPr>
          <w:rFonts w:eastAsia="Cambria" w:cs="TH SarabunPSK"/>
          <w:szCs w:val="32"/>
        </w:rPr>
        <w:t>test</w:t>
      </w:r>
      <w:r w:rsidR="00F65D4F">
        <w:rPr>
          <w:rFonts w:eastAsia="Cambria" w:cs="TH SarabunPSK"/>
          <w:szCs w:val="32"/>
        </w:rPr>
        <w:t>SetTypeLegal</w:t>
      </w:r>
      <w:proofErr w:type="spellEnd"/>
      <w:r w:rsidRPr="003B79CC">
        <w:rPr>
          <w:rFonts w:eastAsia="Cambria" w:cs="TH SarabunPSK"/>
          <w:szCs w:val="32"/>
        </w:rPr>
        <w:t xml:space="preserve">() </w:t>
      </w:r>
      <w:r w:rsidRPr="003B79CC">
        <w:rPr>
          <w:rFonts w:eastAsia="Cambria" w:cs="TH SarabunPSK"/>
          <w:szCs w:val="32"/>
        </w:rPr>
        <w:tab/>
        <w:t>1 mark</w:t>
      </w:r>
    </w:p>
    <w:p w14:paraId="043E6895" w14:textId="57D5B4F2" w:rsidR="003B79CC" w:rsidRDefault="003B79CC" w:rsidP="003B79CC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r w:rsidRPr="003B79CC">
        <w:rPr>
          <w:rFonts w:eastAsia="Cambria" w:cs="TH SarabunPSK"/>
          <w:szCs w:val="32"/>
        </w:rPr>
        <w:t>testSetType</w:t>
      </w:r>
      <w:r w:rsidR="00F65D4F">
        <w:rPr>
          <w:rFonts w:eastAsia="Cambria" w:cs="TH SarabunPSK"/>
          <w:szCs w:val="32"/>
        </w:rPr>
        <w:t>Illegal</w:t>
      </w:r>
      <w:proofErr w:type="spellEnd"/>
      <w:r>
        <w:rPr>
          <w:rFonts w:eastAsia="Cambria" w:cs="TH SarabunPSK"/>
          <w:szCs w:val="32"/>
        </w:rPr>
        <w:t>()</w:t>
      </w:r>
      <w:r w:rsidRPr="003B79CC">
        <w:rPr>
          <w:rFonts w:eastAsia="Cambria" w:cs="TH SarabunPSK"/>
          <w:szCs w:val="32"/>
        </w:rPr>
        <w:t xml:space="preserve"> </w:t>
      </w:r>
      <w:r w:rsidRPr="003B79CC">
        <w:rPr>
          <w:rFonts w:eastAsia="Cambria" w:cs="TH SarabunPSK"/>
          <w:szCs w:val="32"/>
        </w:rPr>
        <w:tab/>
        <w:t>1 mar</w:t>
      </w:r>
      <w:r>
        <w:rPr>
          <w:rFonts w:eastAsia="Cambria" w:cs="TH SarabunPSK"/>
          <w:szCs w:val="32"/>
        </w:rPr>
        <w:t>k</w:t>
      </w:r>
    </w:p>
    <w:p w14:paraId="3314F335" w14:textId="2E3EE116" w:rsidR="003B79CC" w:rsidRDefault="003B79CC" w:rsidP="003B79CC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r w:rsidRPr="003B79CC">
        <w:rPr>
          <w:rFonts w:eastAsia="Cambria" w:cs="TH SarabunPSK"/>
          <w:szCs w:val="32"/>
        </w:rPr>
        <w:t>testSetStation</w:t>
      </w:r>
      <w:proofErr w:type="spellEnd"/>
      <w:r w:rsidRPr="003B79CC">
        <w:rPr>
          <w:rFonts w:eastAsia="Cambria" w:cs="TH SarabunPSK"/>
          <w:szCs w:val="32"/>
        </w:rPr>
        <w:t>()</w:t>
      </w:r>
      <w:r>
        <w:rPr>
          <w:rFonts w:eastAsia="Cambria" w:cs="TH SarabunPSK"/>
          <w:szCs w:val="32"/>
        </w:rPr>
        <w:tab/>
        <w:t>1 mark</w:t>
      </w:r>
    </w:p>
    <w:p w14:paraId="70B04F4A" w14:textId="4FB2B2A3" w:rsidR="003B79CC" w:rsidRDefault="003B79CC" w:rsidP="003B79CC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r w:rsidRPr="003B79CC">
        <w:rPr>
          <w:rFonts w:eastAsia="Cambria" w:cs="TH SarabunPSK"/>
          <w:szCs w:val="32"/>
        </w:rPr>
        <w:t>testCalculatePrice</w:t>
      </w:r>
      <w:proofErr w:type="spellEnd"/>
      <w:r w:rsidRPr="003B79CC">
        <w:rPr>
          <w:rFonts w:eastAsia="Cambria" w:cs="TH SarabunPSK"/>
          <w:szCs w:val="32"/>
        </w:rPr>
        <w:t>()</w:t>
      </w:r>
      <w:r>
        <w:rPr>
          <w:rFonts w:eastAsia="Cambria" w:cs="TH SarabunPSK"/>
          <w:szCs w:val="32"/>
        </w:rPr>
        <w:tab/>
      </w:r>
      <w:r w:rsidR="00F65D4F">
        <w:rPr>
          <w:rFonts w:eastAsia="Cambria" w:cs="TH SarabunPSK"/>
          <w:szCs w:val="32"/>
        </w:rPr>
        <w:t>2</w:t>
      </w:r>
      <w:r>
        <w:rPr>
          <w:rFonts w:eastAsia="Cambria" w:cs="TH SarabunPSK"/>
          <w:szCs w:val="32"/>
        </w:rPr>
        <w:t xml:space="preserve"> mark</w:t>
      </w:r>
    </w:p>
    <w:p w14:paraId="0C2E4F9C" w14:textId="50204925" w:rsidR="003B79CC" w:rsidRPr="003B79CC" w:rsidRDefault="003B79CC" w:rsidP="003B79CC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r w:rsidRPr="003B79CC">
        <w:rPr>
          <w:rFonts w:eastAsia="Cambria" w:cs="TH SarabunPSK"/>
          <w:szCs w:val="32"/>
        </w:rPr>
        <w:t>testGetDescription</w:t>
      </w:r>
      <w:proofErr w:type="spellEnd"/>
      <w:r w:rsidRPr="003B79CC">
        <w:rPr>
          <w:rFonts w:eastAsia="Cambria" w:cs="TH SarabunPSK"/>
          <w:szCs w:val="32"/>
        </w:rPr>
        <w:t>()</w:t>
      </w:r>
      <w:r>
        <w:rPr>
          <w:rFonts w:eastAsia="Cambria" w:cs="TH SarabunPSK"/>
          <w:szCs w:val="32"/>
        </w:rPr>
        <w:tab/>
      </w:r>
      <w:r w:rsidR="00F65D4F">
        <w:rPr>
          <w:rFonts w:eastAsia="Cambria" w:cs="TH SarabunPSK"/>
          <w:szCs w:val="32"/>
        </w:rPr>
        <w:t>2</w:t>
      </w:r>
      <w:r>
        <w:rPr>
          <w:rFonts w:eastAsia="Cambria" w:cs="TH SarabunPSK"/>
          <w:szCs w:val="32"/>
        </w:rPr>
        <w:t xml:space="preserve"> mark</w:t>
      </w:r>
    </w:p>
    <w:p w14:paraId="145EE7C9" w14:textId="77777777" w:rsidR="006D0E1A" w:rsidRDefault="006D0E1A" w:rsidP="003A2A79">
      <w:pPr>
        <w:spacing w:after="0"/>
        <w:rPr>
          <w:rFonts w:ascii="TH SarabunPSK" w:eastAsia="Cambria" w:hAnsi="TH SarabunPSK" w:cs="TH SarabunPSK"/>
          <w:sz w:val="32"/>
          <w:szCs w:val="32"/>
        </w:rPr>
      </w:pPr>
    </w:p>
    <w:p w14:paraId="6A0F9DC0" w14:textId="77777777" w:rsidR="003A2A79" w:rsidRDefault="003A2A79" w:rsidP="003A2A79">
      <w:pPr>
        <w:spacing w:after="0"/>
        <w:rPr>
          <w:rFonts w:ascii="TH SarabunPSK" w:eastAsia="Cambria" w:hAnsi="TH SarabunPSK" w:cs="TH SarabunPSK"/>
          <w:sz w:val="32"/>
          <w:szCs w:val="32"/>
        </w:rPr>
      </w:pPr>
    </w:p>
    <w:sectPr w:rsidR="003A2A79" w:rsidSect="00625CE5">
      <w:headerReference w:type="default" r:id="rId15"/>
      <w:pgSz w:w="11906" w:h="16838"/>
      <w:pgMar w:top="1440" w:right="1440" w:bottom="90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C567A" w14:textId="77777777" w:rsidR="00E033DB" w:rsidRDefault="00E033DB">
      <w:pPr>
        <w:spacing w:after="0" w:line="240" w:lineRule="auto"/>
      </w:pPr>
      <w:r>
        <w:separator/>
      </w:r>
    </w:p>
  </w:endnote>
  <w:endnote w:type="continuationSeparator" w:id="0">
    <w:p w14:paraId="16AA763D" w14:textId="77777777" w:rsidR="00E033DB" w:rsidRDefault="00E0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MS Gothic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onaco">
    <w:charset w:val="00"/>
    <w:family w:val="swiss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043EA" w14:textId="77777777" w:rsidR="00E033DB" w:rsidRDefault="00E033DB">
      <w:pPr>
        <w:spacing w:after="0" w:line="240" w:lineRule="auto"/>
      </w:pPr>
      <w:r>
        <w:separator/>
      </w:r>
    </w:p>
  </w:footnote>
  <w:footnote w:type="continuationSeparator" w:id="0">
    <w:p w14:paraId="0B378062" w14:textId="77777777" w:rsidR="00E033DB" w:rsidRDefault="00E03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5105797"/>
      <w:docPartObj>
        <w:docPartGallery w:val="Page Numbers (Top of Page)"/>
        <w:docPartUnique/>
      </w:docPartObj>
    </w:sdtPr>
    <w:sdtContent>
      <w:p w14:paraId="601207C8" w14:textId="799ECEE6" w:rsidR="00403340" w:rsidRDefault="00403340">
        <w:pPr>
          <w:pStyle w:val="Header"/>
          <w:pBdr>
            <w:bottom w:val="single" w:sz="4" w:space="1" w:color="D9D9D9"/>
          </w:pBdr>
          <w:jc w:val="right"/>
        </w:pPr>
        <w:r>
          <w:rPr>
            <w:rFonts w:ascii="Cordia New" w:hAnsi="Cordia New" w:cs="Cordia New"/>
            <w:color w:val="808080" w:themeColor="background1" w:themeShade="80"/>
            <w:spacing w:val="60"/>
          </w:rPr>
          <w:t>21</w:t>
        </w:r>
        <w:r w:rsidR="007F4754">
          <w:rPr>
            <w:rFonts w:ascii="Cordia New" w:hAnsi="Cordia New" w:cs="Cordia New"/>
            <w:color w:val="808080" w:themeColor="background1" w:themeShade="80"/>
            <w:spacing w:val="60"/>
          </w:rPr>
          <w:t>90222</w:t>
        </w:r>
        <w:r>
          <w:tab/>
        </w:r>
        <w:r>
          <w:tab/>
        </w:r>
        <w:r>
          <w:rPr>
            <w:rFonts w:cs="Angsana New"/>
            <w:szCs w:val="22"/>
            <w:cs/>
            <w:lang w:val="th-TH"/>
          </w:rPr>
          <w:t xml:space="preserve"> </w:t>
        </w:r>
        <w:r>
          <w:rPr>
            <w:rFonts w:cs="Angsana New"/>
            <w:b/>
            <w:bCs/>
            <w:szCs w:val="22"/>
            <w:lang w:val="th-TH"/>
          </w:rPr>
          <w:fldChar w:fldCharType="begin"/>
        </w:r>
        <w:r>
          <w:instrText>PAGE</w:instrText>
        </w:r>
        <w:r>
          <w:fldChar w:fldCharType="separate"/>
        </w:r>
        <w:r>
          <w:rPr>
            <w:rFonts w:cs="Angsana New"/>
            <w:b/>
            <w:bCs/>
            <w:noProof/>
            <w:szCs w:val="22"/>
            <w:cs/>
            <w:lang w:val="th-TH"/>
          </w:rPr>
          <w:t>1</w:t>
        </w:r>
        <w:r>
          <w:fldChar w:fldCharType="end"/>
        </w:r>
      </w:p>
    </w:sdtContent>
  </w:sdt>
  <w:p w14:paraId="2EC171F4" w14:textId="77777777" w:rsidR="00403340" w:rsidRDefault="00403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6A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3B59D2"/>
    <w:multiLevelType w:val="multilevel"/>
    <w:tmpl w:val="BA04C9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4F81BD" w:themeColor="accent1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6B61D3"/>
    <w:multiLevelType w:val="multilevel"/>
    <w:tmpl w:val="4DEA698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AF760F2"/>
    <w:multiLevelType w:val="hybridMultilevel"/>
    <w:tmpl w:val="6E948CA2"/>
    <w:lvl w:ilvl="0" w:tplc="FCD4EE96">
      <w:start w:val="4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D4360"/>
    <w:multiLevelType w:val="hybridMultilevel"/>
    <w:tmpl w:val="143E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A03F1"/>
    <w:multiLevelType w:val="multilevel"/>
    <w:tmpl w:val="CBBA58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0CA379DB"/>
    <w:multiLevelType w:val="multilevel"/>
    <w:tmpl w:val="2A82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971620"/>
    <w:multiLevelType w:val="multilevel"/>
    <w:tmpl w:val="1A32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41690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365F91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7F3606"/>
    <w:multiLevelType w:val="hybridMultilevel"/>
    <w:tmpl w:val="693A5500"/>
    <w:lvl w:ilvl="0" w:tplc="23DCFEB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8604C"/>
    <w:multiLevelType w:val="multilevel"/>
    <w:tmpl w:val="3BC8B2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65222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365F91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B6409F"/>
    <w:multiLevelType w:val="multilevel"/>
    <w:tmpl w:val="8C60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E37397"/>
    <w:multiLevelType w:val="multilevel"/>
    <w:tmpl w:val="5C54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906112"/>
    <w:multiLevelType w:val="multilevel"/>
    <w:tmpl w:val="76C2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8C51CA"/>
    <w:multiLevelType w:val="hybridMultilevel"/>
    <w:tmpl w:val="4C5E354A"/>
    <w:lvl w:ilvl="0" w:tplc="B23661D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006759"/>
    <w:multiLevelType w:val="multilevel"/>
    <w:tmpl w:val="151A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826676"/>
    <w:multiLevelType w:val="multilevel"/>
    <w:tmpl w:val="19B0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F93155"/>
    <w:multiLevelType w:val="multilevel"/>
    <w:tmpl w:val="817E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DD34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222201"/>
    <w:multiLevelType w:val="multilevel"/>
    <w:tmpl w:val="91D2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930B69"/>
    <w:multiLevelType w:val="multilevel"/>
    <w:tmpl w:val="BE8A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B20D1E"/>
    <w:multiLevelType w:val="multilevel"/>
    <w:tmpl w:val="43C433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4F81BD" w:themeColor="accent1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79043A7"/>
    <w:multiLevelType w:val="multilevel"/>
    <w:tmpl w:val="46CA3436"/>
    <w:lvl w:ilvl="0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-720"/>
        </w:tabs>
        <w:ind w:left="-720" w:hanging="360"/>
      </w:pPr>
    </w:lvl>
    <w:lvl w:ilvl="2" w:tentative="1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entative="1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 w:tentative="1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 w:tentative="1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4" w15:restartNumberingAfterBreak="0">
    <w:nsid w:val="37DF26AE"/>
    <w:multiLevelType w:val="multilevel"/>
    <w:tmpl w:val="3D16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4F3AD3"/>
    <w:multiLevelType w:val="hybridMultilevel"/>
    <w:tmpl w:val="7FB6F308"/>
    <w:lvl w:ilvl="0" w:tplc="6136A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8D060E"/>
    <w:multiLevelType w:val="multilevel"/>
    <w:tmpl w:val="DE38A8B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7" w15:restartNumberingAfterBreak="0">
    <w:nsid w:val="3CA546AE"/>
    <w:multiLevelType w:val="multilevel"/>
    <w:tmpl w:val="9E1ABEEA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419B1400"/>
    <w:multiLevelType w:val="multilevel"/>
    <w:tmpl w:val="D17C072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0" w15:restartNumberingAfterBreak="0">
    <w:nsid w:val="46D22B43"/>
    <w:multiLevelType w:val="multilevel"/>
    <w:tmpl w:val="C2BA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2056F2"/>
    <w:multiLevelType w:val="multilevel"/>
    <w:tmpl w:val="A9F8243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2" w15:restartNumberingAfterBreak="0">
    <w:nsid w:val="4DD357AD"/>
    <w:multiLevelType w:val="multilevel"/>
    <w:tmpl w:val="B37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915C0C"/>
    <w:multiLevelType w:val="multilevel"/>
    <w:tmpl w:val="1F98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F92278"/>
    <w:multiLevelType w:val="multilevel"/>
    <w:tmpl w:val="30189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57313280"/>
    <w:multiLevelType w:val="multilevel"/>
    <w:tmpl w:val="2DEE7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9DD2BAA"/>
    <w:multiLevelType w:val="multilevel"/>
    <w:tmpl w:val="C726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0B6028"/>
    <w:multiLevelType w:val="multilevel"/>
    <w:tmpl w:val="443E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DB5207"/>
    <w:multiLevelType w:val="multilevel"/>
    <w:tmpl w:val="14F42500"/>
    <w:lvl w:ilvl="0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62BF034B"/>
    <w:multiLevelType w:val="hybridMultilevel"/>
    <w:tmpl w:val="19D8C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1010F72"/>
    <w:multiLevelType w:val="multilevel"/>
    <w:tmpl w:val="992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310D28"/>
    <w:multiLevelType w:val="multilevel"/>
    <w:tmpl w:val="CBBA58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2" w15:restartNumberingAfterBreak="0">
    <w:nsid w:val="74F9452A"/>
    <w:multiLevelType w:val="hybridMultilevel"/>
    <w:tmpl w:val="1A8CB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02239"/>
    <w:multiLevelType w:val="hybridMultilevel"/>
    <w:tmpl w:val="7FB6F308"/>
    <w:lvl w:ilvl="0" w:tplc="6136A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E577ED"/>
    <w:multiLevelType w:val="multilevel"/>
    <w:tmpl w:val="2DEE7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EFC53AD"/>
    <w:multiLevelType w:val="multilevel"/>
    <w:tmpl w:val="C0AC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318139">
    <w:abstractNumId w:val="10"/>
  </w:num>
  <w:num w:numId="2" w16cid:durableId="1605991563">
    <w:abstractNumId w:val="34"/>
  </w:num>
  <w:num w:numId="3" w16cid:durableId="372270297">
    <w:abstractNumId w:val="28"/>
  </w:num>
  <w:num w:numId="4" w16cid:durableId="232544325">
    <w:abstractNumId w:val="8"/>
  </w:num>
  <w:num w:numId="5" w16cid:durableId="1290552993">
    <w:abstractNumId w:val="41"/>
  </w:num>
  <w:num w:numId="6" w16cid:durableId="385446443">
    <w:abstractNumId w:val="31"/>
  </w:num>
  <w:num w:numId="7" w16cid:durableId="1062145112">
    <w:abstractNumId w:val="26"/>
  </w:num>
  <w:num w:numId="8" w16cid:durableId="94326204">
    <w:abstractNumId w:val="29"/>
  </w:num>
  <w:num w:numId="9" w16cid:durableId="17972604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750081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458656">
    <w:abstractNumId w:val="25"/>
  </w:num>
  <w:num w:numId="12" w16cid:durableId="521745287">
    <w:abstractNumId w:val="42"/>
  </w:num>
  <w:num w:numId="13" w16cid:durableId="38559628">
    <w:abstractNumId w:val="39"/>
  </w:num>
  <w:num w:numId="14" w16cid:durableId="700520777">
    <w:abstractNumId w:val="0"/>
  </w:num>
  <w:num w:numId="15" w16cid:durableId="1353800101">
    <w:abstractNumId w:val="23"/>
  </w:num>
  <w:num w:numId="16" w16cid:durableId="1499037392">
    <w:abstractNumId w:val="27"/>
  </w:num>
  <w:num w:numId="17" w16cid:durableId="647520568">
    <w:abstractNumId w:val="30"/>
  </w:num>
  <w:num w:numId="18" w16cid:durableId="1914191907">
    <w:abstractNumId w:val="33"/>
  </w:num>
  <w:num w:numId="19" w16cid:durableId="1253733195">
    <w:abstractNumId w:val="40"/>
  </w:num>
  <w:num w:numId="20" w16cid:durableId="241989264">
    <w:abstractNumId w:val="7"/>
  </w:num>
  <w:num w:numId="21" w16cid:durableId="912815246">
    <w:abstractNumId w:val="18"/>
  </w:num>
  <w:num w:numId="22" w16cid:durableId="482281630">
    <w:abstractNumId w:val="37"/>
  </w:num>
  <w:num w:numId="23" w16cid:durableId="1344354824">
    <w:abstractNumId w:val="21"/>
  </w:num>
  <w:num w:numId="24" w16cid:durableId="1560818762">
    <w:abstractNumId w:val="2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 w16cid:durableId="662779504">
    <w:abstractNumId w:val="2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6" w16cid:durableId="2103523457">
    <w:abstractNumId w:val="44"/>
  </w:num>
  <w:num w:numId="27" w16cid:durableId="691028208">
    <w:abstractNumId w:val="5"/>
  </w:num>
  <w:num w:numId="28" w16cid:durableId="1801150824">
    <w:abstractNumId w:val="43"/>
  </w:num>
  <w:num w:numId="29" w16cid:durableId="825709590">
    <w:abstractNumId w:val="24"/>
  </w:num>
  <w:num w:numId="30" w16cid:durableId="2083794909">
    <w:abstractNumId w:val="32"/>
  </w:num>
  <w:num w:numId="31" w16cid:durableId="754132773">
    <w:abstractNumId w:val="45"/>
    <w:lvlOverride w:ilvl="0">
      <w:lvl w:ilvl="0">
        <w:numFmt w:val="lowerLetter"/>
        <w:lvlText w:val="%1."/>
        <w:lvlJc w:val="left"/>
      </w:lvl>
    </w:lvlOverride>
  </w:num>
  <w:num w:numId="32" w16cid:durableId="331951420">
    <w:abstractNumId w:val="36"/>
    <w:lvlOverride w:ilvl="0">
      <w:lvl w:ilvl="0">
        <w:numFmt w:val="lowerLetter"/>
        <w:lvlText w:val="%1."/>
        <w:lvlJc w:val="left"/>
      </w:lvl>
    </w:lvlOverride>
  </w:num>
  <w:num w:numId="33" w16cid:durableId="1357854572">
    <w:abstractNumId w:val="6"/>
    <w:lvlOverride w:ilvl="0">
      <w:lvl w:ilvl="0">
        <w:numFmt w:val="lowerLetter"/>
        <w:lvlText w:val="%1."/>
        <w:lvlJc w:val="left"/>
      </w:lvl>
    </w:lvlOverride>
  </w:num>
  <w:num w:numId="34" w16cid:durableId="1408186095">
    <w:abstractNumId w:val="12"/>
    <w:lvlOverride w:ilvl="0">
      <w:lvl w:ilvl="0">
        <w:numFmt w:val="lowerLetter"/>
        <w:lvlText w:val="%1."/>
        <w:lvlJc w:val="left"/>
      </w:lvl>
    </w:lvlOverride>
  </w:num>
  <w:num w:numId="35" w16cid:durableId="685517891">
    <w:abstractNumId w:val="20"/>
    <w:lvlOverride w:ilvl="0">
      <w:lvl w:ilvl="0">
        <w:numFmt w:val="lowerLetter"/>
        <w:lvlText w:val="%1."/>
        <w:lvlJc w:val="left"/>
      </w:lvl>
    </w:lvlOverride>
  </w:num>
  <w:num w:numId="36" w16cid:durableId="2057311204">
    <w:abstractNumId w:val="14"/>
    <w:lvlOverride w:ilvl="0">
      <w:lvl w:ilvl="0">
        <w:numFmt w:val="lowerLetter"/>
        <w:lvlText w:val="%1."/>
        <w:lvlJc w:val="left"/>
      </w:lvl>
    </w:lvlOverride>
  </w:num>
  <w:num w:numId="37" w16cid:durableId="145821892">
    <w:abstractNumId w:val="17"/>
    <w:lvlOverride w:ilvl="0">
      <w:lvl w:ilvl="0">
        <w:numFmt w:val="lowerLetter"/>
        <w:lvlText w:val="%1."/>
        <w:lvlJc w:val="left"/>
      </w:lvl>
    </w:lvlOverride>
  </w:num>
  <w:num w:numId="38" w16cid:durableId="248271389">
    <w:abstractNumId w:val="16"/>
    <w:lvlOverride w:ilvl="0">
      <w:lvl w:ilvl="0">
        <w:numFmt w:val="lowerLetter"/>
        <w:lvlText w:val="%1."/>
        <w:lvlJc w:val="left"/>
      </w:lvl>
    </w:lvlOverride>
  </w:num>
  <w:num w:numId="39" w16cid:durableId="1390692572">
    <w:abstractNumId w:val="13"/>
    <w:lvlOverride w:ilvl="0">
      <w:lvl w:ilvl="0">
        <w:numFmt w:val="lowerLetter"/>
        <w:lvlText w:val="%1."/>
        <w:lvlJc w:val="left"/>
      </w:lvl>
    </w:lvlOverride>
  </w:num>
  <w:num w:numId="40" w16cid:durableId="1232083410">
    <w:abstractNumId w:val="15"/>
  </w:num>
  <w:num w:numId="41" w16cid:durableId="1199734075">
    <w:abstractNumId w:val="11"/>
  </w:num>
  <w:num w:numId="42" w16cid:durableId="2067143910">
    <w:abstractNumId w:val="1"/>
  </w:num>
  <w:num w:numId="43" w16cid:durableId="946809238">
    <w:abstractNumId w:val="38"/>
  </w:num>
  <w:num w:numId="44" w16cid:durableId="519929232">
    <w:abstractNumId w:val="2"/>
  </w:num>
  <w:num w:numId="45" w16cid:durableId="1171220198">
    <w:abstractNumId w:val="9"/>
  </w:num>
  <w:num w:numId="46" w16cid:durableId="1610623517">
    <w:abstractNumId w:val="22"/>
  </w:num>
  <w:num w:numId="47" w16cid:durableId="185212586">
    <w:abstractNumId w:val="4"/>
  </w:num>
  <w:num w:numId="48" w16cid:durableId="1682005668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2A0E"/>
    <w:rsid w:val="00001D2E"/>
    <w:rsid w:val="00010DC0"/>
    <w:rsid w:val="00011D7D"/>
    <w:rsid w:val="0001317F"/>
    <w:rsid w:val="00031C42"/>
    <w:rsid w:val="00035B6A"/>
    <w:rsid w:val="00043008"/>
    <w:rsid w:val="000441FA"/>
    <w:rsid w:val="00045F43"/>
    <w:rsid w:val="000464BD"/>
    <w:rsid w:val="000473EC"/>
    <w:rsid w:val="000512AF"/>
    <w:rsid w:val="0006106D"/>
    <w:rsid w:val="0006736C"/>
    <w:rsid w:val="00067C1C"/>
    <w:rsid w:val="00067EEF"/>
    <w:rsid w:val="000723E0"/>
    <w:rsid w:val="00082A72"/>
    <w:rsid w:val="000A18EC"/>
    <w:rsid w:val="000B0E43"/>
    <w:rsid w:val="000B3BB8"/>
    <w:rsid w:val="000C7241"/>
    <w:rsid w:val="000D7151"/>
    <w:rsid w:val="000E4815"/>
    <w:rsid w:val="000E4F1B"/>
    <w:rsid w:val="000F65B9"/>
    <w:rsid w:val="000F6FC6"/>
    <w:rsid w:val="001057A6"/>
    <w:rsid w:val="0010580E"/>
    <w:rsid w:val="00112A51"/>
    <w:rsid w:val="00114C2F"/>
    <w:rsid w:val="00115477"/>
    <w:rsid w:val="001320A3"/>
    <w:rsid w:val="00132459"/>
    <w:rsid w:val="00137A8E"/>
    <w:rsid w:val="001429E3"/>
    <w:rsid w:val="00147DD6"/>
    <w:rsid w:val="0016114D"/>
    <w:rsid w:val="00164282"/>
    <w:rsid w:val="00166BA8"/>
    <w:rsid w:val="0017363A"/>
    <w:rsid w:val="00174B05"/>
    <w:rsid w:val="0018239C"/>
    <w:rsid w:val="001A1992"/>
    <w:rsid w:val="001A51F2"/>
    <w:rsid w:val="001B0FE2"/>
    <w:rsid w:val="001C3C64"/>
    <w:rsid w:val="0020167C"/>
    <w:rsid w:val="0020307D"/>
    <w:rsid w:val="00203EE1"/>
    <w:rsid w:val="002106B0"/>
    <w:rsid w:val="00223F03"/>
    <w:rsid w:val="00234B9D"/>
    <w:rsid w:val="00241A20"/>
    <w:rsid w:val="00251C94"/>
    <w:rsid w:val="002552EC"/>
    <w:rsid w:val="00255419"/>
    <w:rsid w:val="00262E58"/>
    <w:rsid w:val="00262EFC"/>
    <w:rsid w:val="002639E7"/>
    <w:rsid w:val="00272CFB"/>
    <w:rsid w:val="00274D18"/>
    <w:rsid w:val="0028286C"/>
    <w:rsid w:val="00283895"/>
    <w:rsid w:val="00291C8B"/>
    <w:rsid w:val="00292EFB"/>
    <w:rsid w:val="002A2A59"/>
    <w:rsid w:val="002A3053"/>
    <w:rsid w:val="002A3A0B"/>
    <w:rsid w:val="002A6F15"/>
    <w:rsid w:val="002C00AC"/>
    <w:rsid w:val="002C1C93"/>
    <w:rsid w:val="002C46B9"/>
    <w:rsid w:val="002D437F"/>
    <w:rsid w:val="002E10B0"/>
    <w:rsid w:val="002F4673"/>
    <w:rsid w:val="0030077E"/>
    <w:rsid w:val="00310AEC"/>
    <w:rsid w:val="00311C28"/>
    <w:rsid w:val="00316C3C"/>
    <w:rsid w:val="00322B68"/>
    <w:rsid w:val="0033103C"/>
    <w:rsid w:val="00340AC0"/>
    <w:rsid w:val="00341AD3"/>
    <w:rsid w:val="00345DAB"/>
    <w:rsid w:val="003464DF"/>
    <w:rsid w:val="00354861"/>
    <w:rsid w:val="003635EE"/>
    <w:rsid w:val="003658DA"/>
    <w:rsid w:val="0036601F"/>
    <w:rsid w:val="003679CB"/>
    <w:rsid w:val="003715DC"/>
    <w:rsid w:val="003A189E"/>
    <w:rsid w:val="003A2A79"/>
    <w:rsid w:val="003A37F5"/>
    <w:rsid w:val="003B21BA"/>
    <w:rsid w:val="003B79CC"/>
    <w:rsid w:val="003C3BF5"/>
    <w:rsid w:val="003C5549"/>
    <w:rsid w:val="003D77EA"/>
    <w:rsid w:val="003E0A6F"/>
    <w:rsid w:val="003F1479"/>
    <w:rsid w:val="003F3FB5"/>
    <w:rsid w:val="003F4FCE"/>
    <w:rsid w:val="003F72BD"/>
    <w:rsid w:val="00403340"/>
    <w:rsid w:val="00431796"/>
    <w:rsid w:val="004369C0"/>
    <w:rsid w:val="00437A36"/>
    <w:rsid w:val="004431B4"/>
    <w:rsid w:val="00444017"/>
    <w:rsid w:val="004562F1"/>
    <w:rsid w:val="00464B80"/>
    <w:rsid w:val="00464C8D"/>
    <w:rsid w:val="0047633F"/>
    <w:rsid w:val="00492AD2"/>
    <w:rsid w:val="00495312"/>
    <w:rsid w:val="004C0BBE"/>
    <w:rsid w:val="004D3882"/>
    <w:rsid w:val="004D3EAD"/>
    <w:rsid w:val="004E7D46"/>
    <w:rsid w:val="004F1238"/>
    <w:rsid w:val="00502800"/>
    <w:rsid w:val="00507A5F"/>
    <w:rsid w:val="005123EA"/>
    <w:rsid w:val="00512B7A"/>
    <w:rsid w:val="00546CDF"/>
    <w:rsid w:val="0055362A"/>
    <w:rsid w:val="00560054"/>
    <w:rsid w:val="005A52D1"/>
    <w:rsid w:val="005B2F06"/>
    <w:rsid w:val="005C665C"/>
    <w:rsid w:val="005D128D"/>
    <w:rsid w:val="005D2334"/>
    <w:rsid w:val="005E6150"/>
    <w:rsid w:val="006044B1"/>
    <w:rsid w:val="00625CE5"/>
    <w:rsid w:val="006338A7"/>
    <w:rsid w:val="0063396E"/>
    <w:rsid w:val="006604D8"/>
    <w:rsid w:val="0066489A"/>
    <w:rsid w:val="00665D23"/>
    <w:rsid w:val="00673366"/>
    <w:rsid w:val="0068213D"/>
    <w:rsid w:val="00690F70"/>
    <w:rsid w:val="006913B6"/>
    <w:rsid w:val="00693857"/>
    <w:rsid w:val="0069473D"/>
    <w:rsid w:val="006947A3"/>
    <w:rsid w:val="006952E7"/>
    <w:rsid w:val="00696C54"/>
    <w:rsid w:val="006B0FAA"/>
    <w:rsid w:val="006B2F06"/>
    <w:rsid w:val="006C22BF"/>
    <w:rsid w:val="006D0E1A"/>
    <w:rsid w:val="006E0AD6"/>
    <w:rsid w:val="006E2492"/>
    <w:rsid w:val="006E7439"/>
    <w:rsid w:val="006F0D80"/>
    <w:rsid w:val="006F4FD6"/>
    <w:rsid w:val="0070326F"/>
    <w:rsid w:val="0070682B"/>
    <w:rsid w:val="007174A7"/>
    <w:rsid w:val="0072301E"/>
    <w:rsid w:val="00733B81"/>
    <w:rsid w:val="00736DE5"/>
    <w:rsid w:val="0076062D"/>
    <w:rsid w:val="00761D40"/>
    <w:rsid w:val="00762C21"/>
    <w:rsid w:val="00766E1D"/>
    <w:rsid w:val="00767CAC"/>
    <w:rsid w:val="00775E02"/>
    <w:rsid w:val="00795FA5"/>
    <w:rsid w:val="007B081D"/>
    <w:rsid w:val="007B2048"/>
    <w:rsid w:val="007B39B8"/>
    <w:rsid w:val="007C545C"/>
    <w:rsid w:val="007C6020"/>
    <w:rsid w:val="007C7C5F"/>
    <w:rsid w:val="007E131A"/>
    <w:rsid w:val="007E7CA8"/>
    <w:rsid w:val="007F3CC3"/>
    <w:rsid w:val="007F4754"/>
    <w:rsid w:val="007F5A39"/>
    <w:rsid w:val="007F7FD9"/>
    <w:rsid w:val="00813F72"/>
    <w:rsid w:val="008163D5"/>
    <w:rsid w:val="00830FF2"/>
    <w:rsid w:val="00832681"/>
    <w:rsid w:val="008409EA"/>
    <w:rsid w:val="00850275"/>
    <w:rsid w:val="0088409C"/>
    <w:rsid w:val="0089727D"/>
    <w:rsid w:val="008A05EE"/>
    <w:rsid w:val="008A53F0"/>
    <w:rsid w:val="008A5EBE"/>
    <w:rsid w:val="008C2D8F"/>
    <w:rsid w:val="008C5D34"/>
    <w:rsid w:val="008C60DC"/>
    <w:rsid w:val="008D12E1"/>
    <w:rsid w:val="008D4E92"/>
    <w:rsid w:val="008F513D"/>
    <w:rsid w:val="008F789E"/>
    <w:rsid w:val="00902AEA"/>
    <w:rsid w:val="00910023"/>
    <w:rsid w:val="00910EAC"/>
    <w:rsid w:val="00912530"/>
    <w:rsid w:val="00912D9B"/>
    <w:rsid w:val="00913B0F"/>
    <w:rsid w:val="00931DF7"/>
    <w:rsid w:val="0093343B"/>
    <w:rsid w:val="00934C38"/>
    <w:rsid w:val="00937959"/>
    <w:rsid w:val="00942C7A"/>
    <w:rsid w:val="00944DA3"/>
    <w:rsid w:val="00954E8A"/>
    <w:rsid w:val="009572BA"/>
    <w:rsid w:val="009732C2"/>
    <w:rsid w:val="009732ED"/>
    <w:rsid w:val="0097426E"/>
    <w:rsid w:val="00974DFB"/>
    <w:rsid w:val="009771D4"/>
    <w:rsid w:val="009A17FF"/>
    <w:rsid w:val="009A2C2D"/>
    <w:rsid w:val="009A6753"/>
    <w:rsid w:val="009B7C6B"/>
    <w:rsid w:val="009C5831"/>
    <w:rsid w:val="009D33E9"/>
    <w:rsid w:val="009D66BB"/>
    <w:rsid w:val="009D746B"/>
    <w:rsid w:val="009E06DA"/>
    <w:rsid w:val="00A02A40"/>
    <w:rsid w:val="00A16F53"/>
    <w:rsid w:val="00A27C74"/>
    <w:rsid w:val="00A317DE"/>
    <w:rsid w:val="00A31F12"/>
    <w:rsid w:val="00A340DB"/>
    <w:rsid w:val="00A60C04"/>
    <w:rsid w:val="00A60D2D"/>
    <w:rsid w:val="00A642ED"/>
    <w:rsid w:val="00A82753"/>
    <w:rsid w:val="00A83B2F"/>
    <w:rsid w:val="00A8443E"/>
    <w:rsid w:val="00A864E4"/>
    <w:rsid w:val="00A95123"/>
    <w:rsid w:val="00A963DC"/>
    <w:rsid w:val="00AA1B57"/>
    <w:rsid w:val="00AB02C0"/>
    <w:rsid w:val="00AB1E51"/>
    <w:rsid w:val="00AB693C"/>
    <w:rsid w:val="00AB6C8F"/>
    <w:rsid w:val="00AC68DB"/>
    <w:rsid w:val="00AD0C51"/>
    <w:rsid w:val="00AF11C5"/>
    <w:rsid w:val="00B01282"/>
    <w:rsid w:val="00B01646"/>
    <w:rsid w:val="00B02F45"/>
    <w:rsid w:val="00B0507D"/>
    <w:rsid w:val="00B12411"/>
    <w:rsid w:val="00B14083"/>
    <w:rsid w:val="00B262B6"/>
    <w:rsid w:val="00B33DD5"/>
    <w:rsid w:val="00B40923"/>
    <w:rsid w:val="00B45780"/>
    <w:rsid w:val="00B50DCF"/>
    <w:rsid w:val="00B60A3D"/>
    <w:rsid w:val="00B63EF0"/>
    <w:rsid w:val="00B64317"/>
    <w:rsid w:val="00B826DB"/>
    <w:rsid w:val="00B84CBA"/>
    <w:rsid w:val="00BA19B1"/>
    <w:rsid w:val="00BA29A6"/>
    <w:rsid w:val="00BB1457"/>
    <w:rsid w:val="00BB16FB"/>
    <w:rsid w:val="00BC1CB0"/>
    <w:rsid w:val="00BE52C6"/>
    <w:rsid w:val="00BE5DE9"/>
    <w:rsid w:val="00BF3A8D"/>
    <w:rsid w:val="00BF634B"/>
    <w:rsid w:val="00BF6696"/>
    <w:rsid w:val="00BF67C0"/>
    <w:rsid w:val="00BF6C12"/>
    <w:rsid w:val="00C01AB7"/>
    <w:rsid w:val="00C215A3"/>
    <w:rsid w:val="00C268AA"/>
    <w:rsid w:val="00C37828"/>
    <w:rsid w:val="00C3799F"/>
    <w:rsid w:val="00C51B94"/>
    <w:rsid w:val="00C57A1A"/>
    <w:rsid w:val="00C77C83"/>
    <w:rsid w:val="00C91601"/>
    <w:rsid w:val="00C92213"/>
    <w:rsid w:val="00CA39D2"/>
    <w:rsid w:val="00CC0D8F"/>
    <w:rsid w:val="00CC3DD7"/>
    <w:rsid w:val="00CD1998"/>
    <w:rsid w:val="00D0700F"/>
    <w:rsid w:val="00D07247"/>
    <w:rsid w:val="00D212C6"/>
    <w:rsid w:val="00D2233D"/>
    <w:rsid w:val="00D26097"/>
    <w:rsid w:val="00D2626C"/>
    <w:rsid w:val="00D27019"/>
    <w:rsid w:val="00D27F6C"/>
    <w:rsid w:val="00D33952"/>
    <w:rsid w:val="00D35063"/>
    <w:rsid w:val="00D52675"/>
    <w:rsid w:val="00D546A6"/>
    <w:rsid w:val="00D71217"/>
    <w:rsid w:val="00D72B62"/>
    <w:rsid w:val="00D87102"/>
    <w:rsid w:val="00D91365"/>
    <w:rsid w:val="00D9140C"/>
    <w:rsid w:val="00D96ACE"/>
    <w:rsid w:val="00DA7DF9"/>
    <w:rsid w:val="00DB01ED"/>
    <w:rsid w:val="00DB410B"/>
    <w:rsid w:val="00DB55E6"/>
    <w:rsid w:val="00DD27D6"/>
    <w:rsid w:val="00DE7C96"/>
    <w:rsid w:val="00DF5CA0"/>
    <w:rsid w:val="00DF7D6B"/>
    <w:rsid w:val="00E033DB"/>
    <w:rsid w:val="00E218B9"/>
    <w:rsid w:val="00E32E64"/>
    <w:rsid w:val="00E427CD"/>
    <w:rsid w:val="00E43E99"/>
    <w:rsid w:val="00E47D33"/>
    <w:rsid w:val="00E52042"/>
    <w:rsid w:val="00E529F7"/>
    <w:rsid w:val="00E61392"/>
    <w:rsid w:val="00E61D36"/>
    <w:rsid w:val="00E657BA"/>
    <w:rsid w:val="00E7553E"/>
    <w:rsid w:val="00E81878"/>
    <w:rsid w:val="00E837E5"/>
    <w:rsid w:val="00E900CB"/>
    <w:rsid w:val="00E94D62"/>
    <w:rsid w:val="00E966F9"/>
    <w:rsid w:val="00EA3FA0"/>
    <w:rsid w:val="00EB00FC"/>
    <w:rsid w:val="00EB07FB"/>
    <w:rsid w:val="00EB4DA4"/>
    <w:rsid w:val="00EC5369"/>
    <w:rsid w:val="00ED1B92"/>
    <w:rsid w:val="00ED2FC0"/>
    <w:rsid w:val="00EE1AA5"/>
    <w:rsid w:val="00EE1B1A"/>
    <w:rsid w:val="00F037DA"/>
    <w:rsid w:val="00F0403B"/>
    <w:rsid w:val="00F05377"/>
    <w:rsid w:val="00F15260"/>
    <w:rsid w:val="00F2051C"/>
    <w:rsid w:val="00F221F0"/>
    <w:rsid w:val="00F30802"/>
    <w:rsid w:val="00F343D7"/>
    <w:rsid w:val="00F4056E"/>
    <w:rsid w:val="00F42A0E"/>
    <w:rsid w:val="00F534BE"/>
    <w:rsid w:val="00F55F49"/>
    <w:rsid w:val="00F56DC7"/>
    <w:rsid w:val="00F65D4F"/>
    <w:rsid w:val="00F67D46"/>
    <w:rsid w:val="00F70221"/>
    <w:rsid w:val="00F7215F"/>
    <w:rsid w:val="00F844CD"/>
    <w:rsid w:val="00F84F01"/>
    <w:rsid w:val="00F937A8"/>
    <w:rsid w:val="00F976FA"/>
    <w:rsid w:val="00F97AC8"/>
    <w:rsid w:val="00FA125D"/>
    <w:rsid w:val="00FA248A"/>
    <w:rsid w:val="00FA75E2"/>
    <w:rsid w:val="00FB1278"/>
    <w:rsid w:val="00FB1DB1"/>
    <w:rsid w:val="00FD14F0"/>
    <w:rsid w:val="00FD3A3E"/>
    <w:rsid w:val="00FD693E"/>
    <w:rsid w:val="00FE4D3D"/>
    <w:rsid w:val="00FE6F34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94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3395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33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ข้อความบอลลูน อักขระ"/>
    <w:basedOn w:val="DefaultParagraphFont"/>
    <w:uiPriority w:val="99"/>
    <w:semiHidden/>
    <w:qFormat/>
    <w:rsid w:val="00027690"/>
    <w:rPr>
      <w:rFonts w:ascii="Tahoma" w:hAnsi="Tahoma" w:cs="Angsana New"/>
      <w:sz w:val="16"/>
      <w:szCs w:val="20"/>
    </w:rPr>
  </w:style>
  <w:style w:type="character" w:customStyle="1" w:styleId="a0">
    <w:name w:val="หัวกระดาษ อักขระ"/>
    <w:basedOn w:val="DefaultParagraphFont"/>
    <w:uiPriority w:val="99"/>
    <w:qFormat/>
    <w:rsid w:val="00676D9B"/>
  </w:style>
  <w:style w:type="character" w:customStyle="1" w:styleId="a1">
    <w:name w:val="ท้ายกระดาษ อักขระ"/>
    <w:basedOn w:val="DefaultParagraphFont"/>
    <w:uiPriority w:val="99"/>
    <w:qFormat/>
    <w:rsid w:val="00676D9B"/>
  </w:style>
  <w:style w:type="character" w:customStyle="1" w:styleId="ListLabel1">
    <w:name w:val="ListLabel 1"/>
    <w:qFormat/>
    <w:rPr>
      <w:rFonts w:eastAsia="Calibri" w:cs="Cordia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H SarabunPSK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H SarabunPSK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TH SarabunPSK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TH SarabunPSK" w:hAnsi="TH SarabunPSK"/>
      <w:b/>
      <w:color w:val="000000"/>
      <w:sz w:val="3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TH SarabunPSK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TH SarabunPSK" w:hAnsi="TH SarabunPSK"/>
      <w:color w:val="000000"/>
      <w:sz w:val="3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ascii="TH SarabunPSK" w:hAnsi="TH SarabunPSK"/>
      <w:b/>
      <w:color w:val="000000"/>
      <w:sz w:val="32"/>
      <w:szCs w:val="4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TH SarabunPSK" w:hAnsi="TH SarabunPSK"/>
      <w:color w:val="00000A"/>
      <w:sz w:val="32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TH SarabunPSK" w:hAnsi="TH SarabunPSK"/>
      <w:color w:val="000000"/>
      <w:sz w:val="36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ascii="TH SarabunPSK" w:hAnsi="TH SarabunPSK"/>
      <w:b/>
      <w:color w:val="000000"/>
      <w:sz w:val="36"/>
      <w:szCs w:val="40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ascii="TH SarabunPSK" w:hAnsi="TH SarabunPSK"/>
      <w:color w:val="000000"/>
      <w:sz w:val="36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TH SarabunPSK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ascii="TH SarabunPSK" w:hAnsi="TH SarabunPSK"/>
      <w:b/>
      <w:color w:val="000000"/>
      <w:sz w:val="36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ascii="TH SarabunPSK" w:eastAsia="Calibri" w:hAnsi="TH SarabunPSK" w:cs="TH SarabunPSK"/>
      <w:color w:val="000000"/>
      <w:sz w:val="36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ascii="TH SarabunPSK" w:hAnsi="TH SarabunPSK"/>
      <w:b/>
      <w:color w:val="000000"/>
      <w:sz w:val="36"/>
      <w:szCs w:val="4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ascii="TH SarabunPSK" w:eastAsia="Calibri" w:hAnsi="TH SarabunPSK" w:cs="TH SarabunPSK"/>
      <w:sz w:val="32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ascii="TH SarabunPSK" w:eastAsia="Calibri" w:hAnsi="TH SarabunPSK" w:cs="TH SarabunPSK"/>
      <w:sz w:val="32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eastAsia="Calibri" w:cs="TH SarabunPSK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eastAsia="Calibri" w:cs="TH SarabunPSK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Nirmala UI"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irmala UI"/>
    </w:rPr>
  </w:style>
  <w:style w:type="paragraph" w:styleId="ListParagraph">
    <w:name w:val="List Paragraph"/>
    <w:basedOn w:val="Normal"/>
    <w:uiPriority w:val="34"/>
    <w:qFormat/>
    <w:rsid w:val="00F0403B"/>
    <w:pPr>
      <w:ind w:left="720"/>
      <w:contextualSpacing/>
    </w:pPr>
    <w:rPr>
      <w:rFonts w:ascii="TH SarabunPSK" w:hAnsi="TH SarabunPSK"/>
      <w:sz w:val="32"/>
    </w:rPr>
  </w:style>
  <w:style w:type="paragraph" w:styleId="BalloonText">
    <w:name w:val="Balloon Text"/>
    <w:basedOn w:val="Normal"/>
    <w:uiPriority w:val="99"/>
    <w:semiHidden/>
    <w:unhideWhenUsed/>
    <w:qFormat/>
    <w:rsid w:val="00027690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uiPriority w:val="99"/>
    <w:unhideWhenUsed/>
    <w:rsid w:val="00676D9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76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21F0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1D2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01D2E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67336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1">
    <w:name w:val="p1"/>
    <w:basedOn w:val="Normal"/>
    <w:rsid w:val="00464C8D"/>
    <w:pPr>
      <w:spacing w:after="0" w:line="240" w:lineRule="auto"/>
    </w:pPr>
    <w:rPr>
      <w:rFonts w:ascii="Monaco" w:hAnsi="Monaco"/>
      <w:sz w:val="17"/>
      <w:szCs w:val="17"/>
    </w:rPr>
  </w:style>
  <w:style w:type="paragraph" w:customStyle="1" w:styleId="p2">
    <w:name w:val="p2"/>
    <w:basedOn w:val="Normal"/>
    <w:rsid w:val="00464C8D"/>
    <w:pPr>
      <w:spacing w:after="0" w:line="240" w:lineRule="auto"/>
    </w:pPr>
    <w:rPr>
      <w:rFonts w:ascii="Monaco" w:hAnsi="Monaco"/>
      <w:sz w:val="17"/>
      <w:szCs w:val="17"/>
    </w:rPr>
  </w:style>
  <w:style w:type="paragraph" w:customStyle="1" w:styleId="p3">
    <w:name w:val="p3"/>
    <w:basedOn w:val="Normal"/>
    <w:rsid w:val="00464C8D"/>
    <w:pPr>
      <w:spacing w:after="0" w:line="240" w:lineRule="auto"/>
    </w:pPr>
    <w:rPr>
      <w:rFonts w:ascii="Monaco" w:hAnsi="Monaco"/>
      <w:color w:val="7E504F"/>
      <w:sz w:val="17"/>
      <w:szCs w:val="17"/>
    </w:rPr>
  </w:style>
  <w:style w:type="paragraph" w:customStyle="1" w:styleId="p4">
    <w:name w:val="p4"/>
    <w:basedOn w:val="Normal"/>
    <w:rsid w:val="00464C8D"/>
    <w:pPr>
      <w:spacing w:after="0" w:line="240" w:lineRule="auto"/>
    </w:pPr>
    <w:rPr>
      <w:rFonts w:ascii="Monaco" w:hAnsi="Monaco"/>
      <w:color w:val="931A68"/>
      <w:sz w:val="17"/>
      <w:szCs w:val="17"/>
    </w:rPr>
  </w:style>
  <w:style w:type="character" w:customStyle="1" w:styleId="s1">
    <w:name w:val="s1"/>
    <w:basedOn w:val="DefaultParagraphFont"/>
    <w:rsid w:val="00464C8D"/>
    <w:rPr>
      <w:color w:val="931A68"/>
    </w:rPr>
  </w:style>
  <w:style w:type="character" w:customStyle="1" w:styleId="s2">
    <w:name w:val="s2"/>
    <w:basedOn w:val="DefaultParagraphFont"/>
    <w:rsid w:val="00464C8D"/>
    <w:rPr>
      <w:color w:val="7E504F"/>
    </w:rPr>
  </w:style>
  <w:style w:type="character" w:customStyle="1" w:styleId="s3">
    <w:name w:val="s3"/>
    <w:basedOn w:val="DefaultParagraphFont"/>
    <w:rsid w:val="00464C8D"/>
    <w:rPr>
      <w:color w:val="000000"/>
    </w:rPr>
  </w:style>
  <w:style w:type="character" w:customStyle="1" w:styleId="apple-tab-span">
    <w:name w:val="apple-tab-span"/>
    <w:basedOn w:val="DefaultParagraphFont"/>
    <w:rsid w:val="00464C8D"/>
  </w:style>
  <w:style w:type="character" w:customStyle="1" w:styleId="apple-converted-space">
    <w:name w:val="apple-converted-space"/>
    <w:basedOn w:val="DefaultParagraphFont"/>
    <w:rsid w:val="00464C8D"/>
  </w:style>
  <w:style w:type="character" w:styleId="IntenseReference">
    <w:name w:val="Intense Reference"/>
    <w:basedOn w:val="DefaultParagraphFont"/>
    <w:uiPriority w:val="32"/>
    <w:qFormat/>
    <w:rsid w:val="000A18E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qFormat/>
    <w:rsid w:val="00CA39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A39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Revision">
    <w:name w:val="Revision"/>
    <w:hidden/>
    <w:uiPriority w:val="99"/>
    <w:semiHidden/>
    <w:rsid w:val="00F0403B"/>
  </w:style>
  <w:style w:type="table" w:styleId="TableGrid">
    <w:name w:val="Table Grid"/>
    <w:basedOn w:val="TableNormal"/>
    <w:uiPriority w:val="39"/>
    <w:rsid w:val="003E0A6F"/>
    <w:rPr>
      <w:sz w:val="24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12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27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27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2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278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52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74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2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2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0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8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25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006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29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48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307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175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7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0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4924CE-8EB0-46EF-A1D5-672CE04B5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5899</TotalTime>
  <Pages>9</Pages>
  <Words>1090</Words>
  <Characters>6214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ATOM</dc:creator>
  <cp:lastModifiedBy>Vishnu Kotrajaras</cp:lastModifiedBy>
  <cp:revision>261</cp:revision>
  <cp:lastPrinted>2019-09-26T10:13:00Z</cp:lastPrinted>
  <dcterms:created xsi:type="dcterms:W3CDTF">2017-09-05T10:03:00Z</dcterms:created>
  <dcterms:modified xsi:type="dcterms:W3CDTF">2025-08-05T14:56:00Z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