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31" w:rsidRDefault="00024831">
      <w:r>
        <w:rPr>
          <w:noProof/>
        </w:rPr>
        <w:drawing>
          <wp:inline distT="0" distB="0" distL="0" distR="0" wp14:anchorId="2A81F1B9" wp14:editId="1B00BFCD">
            <wp:extent cx="5943600" cy="586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31" w:rsidRDefault="00024831"/>
    <w:p w:rsidR="00024831" w:rsidRDefault="00024831">
      <w:r>
        <w:t xml:space="preserve">In the </w:t>
      </w:r>
      <w:r w:rsidR="002F19C7">
        <w:t xml:space="preserve">initial phase, </w:t>
      </w:r>
      <w:r>
        <w:t xml:space="preserve">the Use Case sees a controller displaying the </w:t>
      </w:r>
      <w:proofErr w:type="spellStart"/>
      <w:r>
        <w:t>NavMenuUI</w:t>
      </w:r>
      <w:proofErr w:type="spellEnd"/>
      <w:r>
        <w:t xml:space="preserve">.  From there, the </w:t>
      </w:r>
      <w:proofErr w:type="spellStart"/>
      <w:r>
        <w:t>NavMenuUI</w:t>
      </w:r>
      <w:proofErr w:type="spellEnd"/>
      <w:r>
        <w:t xml:space="preserve"> listens for a use case selection.  The user must select the ‘Pool View’ option to enter into the Pool View Use Case.  Next, the </w:t>
      </w:r>
      <w:proofErr w:type="spellStart"/>
      <w:r>
        <w:t>PoolViewUI</w:t>
      </w:r>
      <w:proofErr w:type="spellEnd"/>
      <w:r>
        <w:t xml:space="preserve"> is requested and a controller displays the </w:t>
      </w:r>
      <w:proofErr w:type="spellStart"/>
      <w:r>
        <w:t>ViewPoolUI</w:t>
      </w:r>
      <w:proofErr w:type="spellEnd"/>
      <w:r>
        <w:t xml:space="preserve">.  </w:t>
      </w:r>
      <w:r w:rsidR="00C50D93">
        <w:t>In displaying the UI, the controller populates data on swimmers from a list of swimmer objects stored in model (this doesn’t require activity within model, the controller merely accesses the stored list).</w:t>
      </w:r>
    </w:p>
    <w:p w:rsidR="002F19C7" w:rsidRDefault="00C50D93">
      <w:r>
        <w:t xml:space="preserve">From there the UI awaits user input.  Every swimmer displayed will have a Check-Out button and a Swimmer button.  The user may select any of these buttons or opt for the </w:t>
      </w:r>
      <w:proofErr w:type="spellStart"/>
      <w:r>
        <w:t>NavMenu</w:t>
      </w:r>
      <w:proofErr w:type="spellEnd"/>
      <w:r>
        <w:t xml:space="preserve"> button.  If selecting a check-out button, the </w:t>
      </w:r>
      <w:proofErr w:type="spellStart"/>
      <w:r>
        <w:t>PoolViewUI</w:t>
      </w:r>
      <w:proofErr w:type="spellEnd"/>
      <w:r>
        <w:t xml:space="preserve"> will inform a controller of the request and the controller will call a </w:t>
      </w:r>
      <w:r>
        <w:lastRenderedPageBreak/>
        <w:t xml:space="preserve">function to remove the corresponding swimmer from the list of swimmer objects contained within </w:t>
      </w:r>
      <w:r w:rsidR="002F19C7">
        <w:t>m</w:t>
      </w:r>
      <w:r>
        <w:t xml:space="preserve">odel.  If selecting a swimmer profile button, the </w:t>
      </w:r>
      <w:proofErr w:type="spellStart"/>
      <w:r w:rsidR="002F19C7">
        <w:t>ProfileUI</w:t>
      </w:r>
      <w:proofErr w:type="spellEnd"/>
      <w:r w:rsidR="002F19C7">
        <w:t xml:space="preserve"> will be requested and the controller will display the </w:t>
      </w:r>
      <w:proofErr w:type="spellStart"/>
      <w:r w:rsidR="002F19C7">
        <w:t>ProfileUI</w:t>
      </w:r>
      <w:proofErr w:type="spellEnd"/>
      <w:r w:rsidR="002F19C7">
        <w:t xml:space="preserve"> populated with data of the corresponding swimmer.  </w:t>
      </w:r>
    </w:p>
    <w:p w:rsidR="00C50D93" w:rsidRDefault="002F19C7">
      <w:r>
        <w:t xml:space="preserve">Once in the </w:t>
      </w:r>
      <w:proofErr w:type="spellStart"/>
      <w:r>
        <w:t>ProfileUI</w:t>
      </w:r>
      <w:proofErr w:type="spellEnd"/>
      <w:r>
        <w:t xml:space="preserve">, the user will have the option to select either a Back button or a </w:t>
      </w:r>
      <w:proofErr w:type="spellStart"/>
      <w:r>
        <w:t>NavMenu</w:t>
      </w:r>
      <w:proofErr w:type="spellEnd"/>
      <w:r>
        <w:t xml:space="preserve"> button.  If the back button is selected, the </w:t>
      </w:r>
      <w:proofErr w:type="spellStart"/>
      <w:r>
        <w:t>PoolViewUI</w:t>
      </w:r>
      <w:proofErr w:type="spellEnd"/>
      <w:r>
        <w:t xml:space="preserve"> is requested and the use case starts from the beginning, using the current list of swimmer objects.  If the </w:t>
      </w:r>
      <w:proofErr w:type="spellStart"/>
      <w:r>
        <w:t>NavMenu</w:t>
      </w:r>
      <w:proofErr w:type="spellEnd"/>
      <w:r>
        <w:t xml:space="preserve"> button is selected within the </w:t>
      </w:r>
      <w:proofErr w:type="spellStart"/>
      <w:r>
        <w:t>ProfileUI</w:t>
      </w:r>
      <w:proofErr w:type="spellEnd"/>
      <w:r>
        <w:t xml:space="preserve">, or if it was selected in the </w:t>
      </w:r>
      <w:proofErr w:type="spellStart"/>
      <w:r>
        <w:t>PoolViewUI</w:t>
      </w:r>
      <w:proofErr w:type="spellEnd"/>
      <w:r>
        <w:t xml:space="preserve">, the </w:t>
      </w:r>
      <w:proofErr w:type="spellStart"/>
      <w:r>
        <w:t>NavMenuUI</w:t>
      </w:r>
      <w:proofErr w:type="spellEnd"/>
      <w:r>
        <w:t xml:space="preserve"> is requested.  A controller will display the </w:t>
      </w:r>
      <w:proofErr w:type="spellStart"/>
      <w:r>
        <w:t>NavMenuUI</w:t>
      </w:r>
      <w:proofErr w:type="spellEnd"/>
      <w:r>
        <w:t xml:space="preserve"> which then exits the scope of the </w:t>
      </w:r>
      <w:bookmarkStart w:id="0" w:name="_GoBack"/>
      <w:bookmarkEnd w:id="0"/>
      <w:r>
        <w:t>Pool View Use Case.</w:t>
      </w:r>
    </w:p>
    <w:sectPr w:rsidR="00C50D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23B" w:rsidRDefault="00BB523B" w:rsidP="002F19C7">
      <w:pPr>
        <w:spacing w:after="0" w:line="240" w:lineRule="auto"/>
      </w:pPr>
      <w:r>
        <w:separator/>
      </w:r>
    </w:p>
  </w:endnote>
  <w:endnote w:type="continuationSeparator" w:id="0">
    <w:p w:rsidR="00BB523B" w:rsidRDefault="00BB523B" w:rsidP="002F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23B" w:rsidRDefault="00BB523B" w:rsidP="002F19C7">
      <w:pPr>
        <w:spacing w:after="0" w:line="240" w:lineRule="auto"/>
      </w:pPr>
      <w:r>
        <w:separator/>
      </w:r>
    </w:p>
  </w:footnote>
  <w:footnote w:type="continuationSeparator" w:id="0">
    <w:p w:rsidR="00BB523B" w:rsidRDefault="00BB523B" w:rsidP="002F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9C7" w:rsidRDefault="002F19C7">
    <w:pPr>
      <w:pStyle w:val="Header"/>
    </w:pPr>
    <w:r>
      <w:t>Andrew Hopkins</w:t>
    </w:r>
  </w:p>
  <w:p w:rsidR="002F19C7" w:rsidRDefault="002F19C7">
    <w:pPr>
      <w:pStyle w:val="Header"/>
    </w:pPr>
    <w:r>
      <w:t>IST 311 – Activity Diagram</w:t>
    </w:r>
  </w:p>
  <w:p w:rsidR="002F19C7" w:rsidRDefault="002F19C7">
    <w:pPr>
      <w:pStyle w:val="Header"/>
    </w:pPr>
    <w:r>
      <w:t>10/15/2018</w:t>
    </w:r>
  </w:p>
  <w:p w:rsidR="002F19C7" w:rsidRDefault="002F1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31"/>
    <w:rsid w:val="00024831"/>
    <w:rsid w:val="002F19C7"/>
    <w:rsid w:val="00BB523B"/>
    <w:rsid w:val="00C5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D121"/>
  <w15:chartTrackingRefBased/>
  <w15:docId w15:val="{C67825AA-7D6C-469B-A392-4157AF74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C7"/>
  </w:style>
  <w:style w:type="paragraph" w:styleId="Footer">
    <w:name w:val="footer"/>
    <w:basedOn w:val="Normal"/>
    <w:link w:val="FooterChar"/>
    <w:uiPriority w:val="99"/>
    <w:unhideWhenUsed/>
    <w:rsid w:val="002F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hopkins</dc:creator>
  <cp:keywords/>
  <dc:description/>
  <cp:lastModifiedBy>andrew hopkins</cp:lastModifiedBy>
  <cp:revision>1</cp:revision>
  <dcterms:created xsi:type="dcterms:W3CDTF">2018-10-15T20:26:00Z</dcterms:created>
  <dcterms:modified xsi:type="dcterms:W3CDTF">2018-10-15T20:55:00Z</dcterms:modified>
</cp:coreProperties>
</file>