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86" w:rsidRPr="002103BB" w:rsidRDefault="00565A86" w:rsidP="00565A86">
      <w:pPr>
        <w:pStyle w:val="1"/>
        <w:jc w:val="center"/>
        <w:rPr>
          <w:sz w:val="28"/>
        </w:rPr>
      </w:pPr>
      <w:r w:rsidRPr="002103BB">
        <w:rPr>
          <w:sz w:val="28"/>
        </w:rPr>
        <w:t xml:space="preserve">Use Case </w:t>
      </w:r>
      <w:r w:rsidR="00A00EB1" w:rsidRPr="002103BB">
        <w:rPr>
          <w:sz w:val="28"/>
        </w:rPr>
        <w:t>Specification</w:t>
      </w:r>
      <w:r w:rsidRPr="002103BB">
        <w:rPr>
          <w:sz w:val="28"/>
        </w:rPr>
        <w:t xml:space="preserve"> </w:t>
      </w:r>
    </w:p>
    <w:p w:rsidR="004F4459" w:rsidRPr="00565A86" w:rsidRDefault="00A00EB1" w:rsidP="00565A86">
      <w:pPr>
        <w:pStyle w:val="1"/>
        <w:jc w:val="center"/>
      </w:pPr>
      <w:r>
        <w:t>View Reports</w:t>
      </w:r>
      <w:bookmarkStart w:id="0" w:name="_GoBack"/>
      <w:bookmarkEnd w:id="0"/>
    </w:p>
    <w:p w:rsidR="00C1250F" w:rsidRPr="00565A86" w:rsidRDefault="00C1250F" w:rsidP="0075677F">
      <w:pPr>
        <w:spacing w:line="276" w:lineRule="auto"/>
        <w:rPr>
          <w:rFonts w:ascii="Arial" w:hAnsi="Arial" w:cs="Arial"/>
          <w:lang w:val="en-US"/>
        </w:rPr>
      </w:pPr>
    </w:p>
    <w:p w:rsidR="00737EA7" w:rsidRPr="00737EA7" w:rsidRDefault="00737EA7" w:rsidP="00737EA7">
      <w:pPr>
        <w:pStyle w:val="2"/>
      </w:pPr>
      <w:r w:rsidRPr="00737EA7">
        <w:t>Task Analysis</w:t>
      </w:r>
    </w:p>
    <w:p w:rsidR="00737EA7" w:rsidRDefault="00737EA7" w:rsidP="00737EA7">
      <w:pPr>
        <w:pStyle w:val="a3"/>
        <w:numPr>
          <w:ilvl w:val="0"/>
          <w:numId w:val="2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actor (Pool Admin) selects ‘Reports’ from the Main Menu.</w:t>
      </w:r>
    </w:p>
    <w:p w:rsidR="00737EA7" w:rsidRDefault="00737EA7" w:rsidP="00737EA7">
      <w:pPr>
        <w:pStyle w:val="a3"/>
        <w:numPr>
          <w:ilvl w:val="0"/>
          <w:numId w:val="2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application displays the </w:t>
      </w:r>
      <w:r w:rsidR="00224FC7">
        <w:rPr>
          <w:rFonts w:ascii="Arial" w:hAnsi="Arial" w:cs="Arial"/>
          <w:sz w:val="24"/>
          <w:szCs w:val="24"/>
          <w:lang w:val="en-US"/>
        </w:rPr>
        <w:t xml:space="preserve">list of supported </w:t>
      </w:r>
      <w:r>
        <w:rPr>
          <w:rFonts w:ascii="Arial" w:hAnsi="Arial" w:cs="Arial"/>
          <w:sz w:val="24"/>
          <w:szCs w:val="24"/>
          <w:lang w:val="en-US"/>
        </w:rPr>
        <w:t>report types.</w:t>
      </w:r>
    </w:p>
    <w:p w:rsidR="00737EA7" w:rsidRDefault="00737EA7" w:rsidP="00737EA7">
      <w:pPr>
        <w:pStyle w:val="a3"/>
        <w:numPr>
          <w:ilvl w:val="0"/>
          <w:numId w:val="2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actor  selects the </w:t>
      </w:r>
      <w:r w:rsidR="00224FC7">
        <w:rPr>
          <w:rFonts w:ascii="Arial" w:hAnsi="Arial" w:cs="Arial"/>
          <w:sz w:val="24"/>
          <w:szCs w:val="24"/>
          <w:lang w:val="en-US"/>
        </w:rPr>
        <w:t xml:space="preserve">required </w:t>
      </w:r>
      <w:r>
        <w:rPr>
          <w:rFonts w:ascii="Arial" w:hAnsi="Arial" w:cs="Arial"/>
          <w:sz w:val="24"/>
          <w:szCs w:val="24"/>
          <w:lang w:val="en-US"/>
        </w:rPr>
        <w:t>type</w:t>
      </w:r>
      <w:r w:rsidR="00224FC7">
        <w:rPr>
          <w:rFonts w:ascii="Arial" w:hAnsi="Arial" w:cs="Arial"/>
          <w:sz w:val="24"/>
          <w:szCs w:val="24"/>
          <w:lang w:val="en-US"/>
        </w:rPr>
        <w:t xml:space="preserve"> of the report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737EA7" w:rsidRDefault="00737EA7" w:rsidP="00737EA7">
      <w:pPr>
        <w:pStyle w:val="a3"/>
        <w:numPr>
          <w:ilvl w:val="0"/>
          <w:numId w:val="2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application displays the form with the </w:t>
      </w:r>
      <w:r w:rsidR="006644E5">
        <w:rPr>
          <w:rFonts w:ascii="Arial" w:hAnsi="Arial" w:cs="Arial"/>
          <w:sz w:val="24"/>
          <w:szCs w:val="24"/>
          <w:lang w:val="en-US"/>
        </w:rPr>
        <w:t xml:space="preserve">generated report based on </w:t>
      </w:r>
      <w:r w:rsidR="00905F5A">
        <w:rPr>
          <w:rFonts w:ascii="Arial" w:hAnsi="Arial" w:cs="Arial"/>
          <w:sz w:val="24"/>
          <w:szCs w:val="24"/>
          <w:lang w:val="en-US"/>
        </w:rPr>
        <w:t xml:space="preserve">the </w:t>
      </w:r>
      <w:r w:rsidR="006644E5">
        <w:rPr>
          <w:rFonts w:ascii="Arial" w:hAnsi="Arial" w:cs="Arial"/>
          <w:sz w:val="24"/>
          <w:szCs w:val="24"/>
          <w:lang w:val="en-US"/>
        </w:rPr>
        <w:t xml:space="preserve">default parameters. The </w:t>
      </w:r>
      <w:r w:rsidR="006644E5" w:rsidRPr="00CF1EE6">
        <w:rPr>
          <w:rFonts w:ascii="Arial" w:hAnsi="Arial" w:cs="Arial"/>
          <w:noProof/>
          <w:sz w:val="24"/>
          <w:szCs w:val="24"/>
          <w:lang w:val="en-US"/>
        </w:rPr>
        <w:t>form</w:t>
      </w:r>
      <w:r w:rsidR="006644E5">
        <w:rPr>
          <w:rFonts w:ascii="Arial" w:hAnsi="Arial" w:cs="Arial"/>
          <w:sz w:val="24"/>
          <w:szCs w:val="24"/>
          <w:lang w:val="en-US"/>
        </w:rPr>
        <w:t xml:space="preserve"> also includes components for configuring the </w:t>
      </w:r>
      <w:r w:rsidR="006644E5" w:rsidRPr="00CF1EE6">
        <w:rPr>
          <w:rFonts w:ascii="Arial" w:hAnsi="Arial" w:cs="Arial"/>
          <w:noProof/>
          <w:sz w:val="24"/>
          <w:szCs w:val="24"/>
          <w:lang w:val="en-US"/>
        </w:rPr>
        <w:t>report</w:t>
      </w:r>
      <w:r w:rsidR="006644E5">
        <w:rPr>
          <w:rFonts w:ascii="Arial" w:hAnsi="Arial" w:cs="Arial"/>
          <w:sz w:val="24"/>
          <w:szCs w:val="24"/>
          <w:lang w:val="en-US"/>
        </w:rPr>
        <w:t xml:space="preserve"> and setting up </w:t>
      </w:r>
      <w:r w:rsidR="00224FC7">
        <w:rPr>
          <w:rFonts w:ascii="Arial" w:hAnsi="Arial" w:cs="Arial"/>
          <w:sz w:val="24"/>
          <w:szCs w:val="24"/>
          <w:lang w:val="en-US"/>
        </w:rPr>
        <w:t>other</w:t>
      </w:r>
      <w:r w:rsidR="006644E5">
        <w:rPr>
          <w:rFonts w:ascii="Arial" w:hAnsi="Arial" w:cs="Arial"/>
          <w:sz w:val="24"/>
          <w:szCs w:val="24"/>
          <w:lang w:val="en-US"/>
        </w:rPr>
        <w:t xml:space="preserve"> parameters (</w:t>
      </w:r>
      <w:r w:rsidR="006644E5" w:rsidRPr="00905F5A">
        <w:rPr>
          <w:rFonts w:ascii="Arial" w:hAnsi="Arial" w:cs="Arial"/>
          <w:noProof/>
          <w:sz w:val="24"/>
          <w:szCs w:val="24"/>
          <w:lang w:val="en-US"/>
        </w:rPr>
        <w:t>e.g.</w:t>
      </w:r>
      <w:r w:rsidR="00905F5A">
        <w:rPr>
          <w:rFonts w:ascii="Arial" w:hAnsi="Arial" w:cs="Arial"/>
          <w:noProof/>
          <w:sz w:val="24"/>
          <w:szCs w:val="24"/>
          <w:lang w:val="en-US"/>
        </w:rPr>
        <w:t>,</w:t>
      </w:r>
      <w:r w:rsidR="006644E5">
        <w:rPr>
          <w:rFonts w:ascii="Arial" w:hAnsi="Arial" w:cs="Arial"/>
          <w:sz w:val="24"/>
          <w:szCs w:val="24"/>
          <w:lang w:val="en-US"/>
        </w:rPr>
        <w:t xml:space="preserve"> start date and end date).</w:t>
      </w:r>
    </w:p>
    <w:p w:rsidR="006644E5" w:rsidRDefault="006644E5" w:rsidP="00737EA7">
      <w:pPr>
        <w:pStyle w:val="a3"/>
        <w:numPr>
          <w:ilvl w:val="0"/>
          <w:numId w:val="2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actor adjusts the parameters of the report.</w:t>
      </w:r>
    </w:p>
    <w:p w:rsidR="006644E5" w:rsidRPr="00737EA7" w:rsidRDefault="006644E5" w:rsidP="00737EA7">
      <w:pPr>
        <w:pStyle w:val="a3"/>
        <w:numPr>
          <w:ilvl w:val="0"/>
          <w:numId w:val="2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application displays the updated report.</w:t>
      </w:r>
    </w:p>
    <w:p w:rsidR="00737EA7" w:rsidRDefault="00737EA7" w:rsidP="00A00EB1">
      <w:pPr>
        <w:pStyle w:val="2"/>
      </w:pPr>
    </w:p>
    <w:p w:rsidR="001C7DA1" w:rsidRDefault="00A00EB1" w:rsidP="00A00EB1">
      <w:pPr>
        <w:pStyle w:val="2"/>
      </w:pPr>
      <w:r>
        <w:t>Functional Requirements</w:t>
      </w:r>
    </w:p>
    <w:p w:rsidR="00A00EB1" w:rsidRDefault="00A00EB1" w:rsidP="00A00EB1">
      <w:pPr>
        <w:pStyle w:val="a3"/>
        <w:numPr>
          <w:ilvl w:val="0"/>
          <w:numId w:val="22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Show the log of all visits </w:t>
      </w:r>
      <w:r w:rsidR="00737EA7">
        <w:rPr>
          <w:rFonts w:ascii="Arial" w:hAnsi="Arial" w:cs="Arial"/>
          <w:sz w:val="24"/>
          <w:szCs w:val="24"/>
          <w:lang w:val="en-US"/>
        </w:rPr>
        <w:t xml:space="preserve">by Customers </w:t>
      </w:r>
      <w:r>
        <w:rPr>
          <w:rFonts w:ascii="Arial" w:hAnsi="Arial" w:cs="Arial"/>
          <w:sz w:val="24"/>
          <w:szCs w:val="24"/>
          <w:lang w:val="en-US"/>
        </w:rPr>
        <w:t>during the specified period of time (</w:t>
      </w:r>
      <w:r w:rsidR="00A40B0D">
        <w:rPr>
          <w:rFonts w:ascii="Arial" w:hAnsi="Arial" w:cs="Arial"/>
          <w:sz w:val="24"/>
          <w:szCs w:val="24"/>
          <w:lang w:val="en-US"/>
        </w:rPr>
        <w:t xml:space="preserve">two  parameters: </w:t>
      </w:r>
      <w:r>
        <w:rPr>
          <w:rFonts w:ascii="Arial" w:hAnsi="Arial" w:cs="Arial"/>
          <w:sz w:val="24"/>
          <w:szCs w:val="24"/>
          <w:lang w:val="en-US"/>
        </w:rPr>
        <w:t xml:space="preserve">from </w:t>
      </w:r>
      <w:r w:rsidRPr="00CF1EE6">
        <w:rPr>
          <w:rFonts w:ascii="Arial" w:hAnsi="Arial" w:cs="Arial"/>
          <w:noProof/>
          <w:sz w:val="24"/>
          <w:szCs w:val="24"/>
          <w:lang w:val="en-US"/>
        </w:rPr>
        <w:t>date,</w:t>
      </w:r>
      <w:r>
        <w:rPr>
          <w:rFonts w:ascii="Arial" w:hAnsi="Arial" w:cs="Arial"/>
          <w:sz w:val="24"/>
          <w:szCs w:val="24"/>
          <w:lang w:val="en-US"/>
        </w:rPr>
        <w:t xml:space="preserve"> to date).</w:t>
      </w:r>
      <w:r w:rsidR="00A40B0D">
        <w:rPr>
          <w:rFonts w:ascii="Arial" w:hAnsi="Arial" w:cs="Arial"/>
          <w:sz w:val="24"/>
          <w:szCs w:val="24"/>
          <w:lang w:val="en-US"/>
        </w:rPr>
        <w:t xml:space="preserve"> For each visit display the name of the Customer, the name of the Operator, date, check-in time, check-out time.</w:t>
      </w:r>
    </w:p>
    <w:p w:rsidR="00A40B0D" w:rsidRPr="00905F5A" w:rsidRDefault="00905F5A" w:rsidP="00905F5A">
      <w:pPr>
        <w:spacing w:line="276" w:lineRule="auto"/>
        <w:ind w:left="709" w:hanging="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A40B0D" w:rsidRPr="00905F5A">
        <w:rPr>
          <w:rFonts w:ascii="Arial" w:hAnsi="Arial" w:cs="Arial"/>
          <w:sz w:val="24"/>
          <w:szCs w:val="24"/>
          <w:lang w:val="en-US"/>
        </w:rPr>
        <w:t xml:space="preserve">llow sorting </w:t>
      </w:r>
      <w:r w:rsidR="00224FC7" w:rsidRPr="00905F5A">
        <w:rPr>
          <w:rFonts w:ascii="Arial" w:hAnsi="Arial" w:cs="Arial"/>
          <w:sz w:val="24"/>
          <w:szCs w:val="24"/>
          <w:lang w:val="en-US"/>
        </w:rPr>
        <w:t xml:space="preserve">the report </w:t>
      </w:r>
      <w:r w:rsidR="00A40B0D" w:rsidRPr="00905F5A">
        <w:rPr>
          <w:rFonts w:ascii="Arial" w:hAnsi="Arial" w:cs="Arial"/>
          <w:sz w:val="24"/>
          <w:szCs w:val="24"/>
          <w:lang w:val="en-US"/>
        </w:rPr>
        <w:t>by any field</w:t>
      </w:r>
      <w:r w:rsidR="00737EA7" w:rsidRPr="00905F5A">
        <w:rPr>
          <w:rFonts w:ascii="Arial" w:hAnsi="Arial" w:cs="Arial"/>
          <w:sz w:val="24"/>
          <w:szCs w:val="24"/>
          <w:lang w:val="en-US"/>
        </w:rPr>
        <w:t xml:space="preserve">: </w:t>
      </w:r>
      <w:r w:rsidR="00A40B0D" w:rsidRPr="00905F5A">
        <w:rPr>
          <w:rFonts w:ascii="Arial" w:hAnsi="Arial" w:cs="Arial"/>
          <w:sz w:val="24"/>
          <w:szCs w:val="24"/>
          <w:lang w:val="en-US"/>
        </w:rPr>
        <w:t xml:space="preserve">Customer’s name, Operator’s name, </w:t>
      </w:r>
      <w:r w:rsidR="00A40B0D" w:rsidRPr="00905F5A">
        <w:rPr>
          <w:rFonts w:ascii="Arial" w:hAnsi="Arial" w:cs="Arial"/>
          <w:noProof/>
          <w:sz w:val="24"/>
          <w:szCs w:val="24"/>
          <w:lang w:val="en-US"/>
        </w:rPr>
        <w:t>date</w:t>
      </w:r>
      <w:r w:rsidR="00A40B0D" w:rsidRPr="00905F5A">
        <w:rPr>
          <w:rFonts w:ascii="Arial" w:hAnsi="Arial" w:cs="Arial"/>
          <w:sz w:val="24"/>
          <w:szCs w:val="24"/>
          <w:lang w:val="en-US"/>
        </w:rPr>
        <w:t>, check-in time, check-out time.</w:t>
      </w:r>
    </w:p>
    <w:p w:rsidR="00A00EB1" w:rsidRDefault="00A00EB1" w:rsidP="00A00EB1">
      <w:pPr>
        <w:pStyle w:val="a3"/>
        <w:numPr>
          <w:ilvl w:val="0"/>
          <w:numId w:val="22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Show the log of all customers who visited the pool</w:t>
      </w:r>
      <w:r w:rsidR="00A40B0D">
        <w:rPr>
          <w:rFonts w:ascii="Arial" w:hAnsi="Arial" w:cs="Arial"/>
          <w:sz w:val="24"/>
          <w:szCs w:val="24"/>
          <w:lang w:val="en-US"/>
        </w:rPr>
        <w:t xml:space="preserve"> during the specified period</w:t>
      </w:r>
      <w:r w:rsidR="007B2AE1">
        <w:rPr>
          <w:rFonts w:ascii="Arial" w:hAnsi="Arial" w:cs="Arial"/>
          <w:sz w:val="24"/>
          <w:szCs w:val="24"/>
          <w:lang w:val="en-US"/>
        </w:rPr>
        <w:t xml:space="preserve"> of time</w:t>
      </w:r>
      <w:r>
        <w:rPr>
          <w:rFonts w:ascii="Arial" w:hAnsi="Arial" w:cs="Arial"/>
          <w:sz w:val="24"/>
          <w:szCs w:val="24"/>
          <w:lang w:val="en-US"/>
        </w:rPr>
        <w:t>. For each customer display the number of visits, the average</w:t>
      </w:r>
      <w:r w:rsidR="002103BB">
        <w:rPr>
          <w:rFonts w:ascii="Arial" w:hAnsi="Arial" w:cs="Arial"/>
          <w:sz w:val="24"/>
          <w:szCs w:val="24"/>
          <w:lang w:val="en-US"/>
        </w:rPr>
        <w:t xml:space="preserve"> time,</w:t>
      </w:r>
      <w:r>
        <w:rPr>
          <w:rFonts w:ascii="Arial" w:hAnsi="Arial" w:cs="Arial"/>
          <w:sz w:val="24"/>
          <w:szCs w:val="24"/>
          <w:lang w:val="en-US"/>
        </w:rPr>
        <w:t xml:space="preserve"> and the total time spent in the pool.</w:t>
      </w:r>
    </w:p>
    <w:p w:rsidR="00A40B0D" w:rsidRPr="00905F5A" w:rsidRDefault="00905F5A" w:rsidP="00905F5A">
      <w:pPr>
        <w:spacing w:line="276" w:lineRule="auto"/>
        <w:ind w:left="709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A40B0D" w:rsidRPr="00905F5A">
        <w:rPr>
          <w:rFonts w:ascii="Arial" w:hAnsi="Arial" w:cs="Arial"/>
          <w:sz w:val="24"/>
          <w:szCs w:val="24"/>
          <w:lang w:val="en-US"/>
        </w:rPr>
        <w:t xml:space="preserve">llow sorting </w:t>
      </w:r>
      <w:r w:rsidR="00224FC7" w:rsidRPr="00905F5A">
        <w:rPr>
          <w:rFonts w:ascii="Arial" w:hAnsi="Arial" w:cs="Arial"/>
          <w:sz w:val="24"/>
          <w:szCs w:val="24"/>
          <w:lang w:val="en-US"/>
        </w:rPr>
        <w:t xml:space="preserve">the report </w:t>
      </w:r>
      <w:r w:rsidR="00A40B0D" w:rsidRPr="00905F5A">
        <w:rPr>
          <w:rFonts w:ascii="Arial" w:hAnsi="Arial" w:cs="Arial"/>
          <w:sz w:val="24"/>
          <w:szCs w:val="24"/>
          <w:lang w:val="en-US"/>
        </w:rPr>
        <w:t>by any field</w:t>
      </w:r>
      <w:r w:rsidR="00737EA7" w:rsidRPr="00905F5A">
        <w:rPr>
          <w:rFonts w:ascii="Arial" w:hAnsi="Arial" w:cs="Arial"/>
          <w:sz w:val="24"/>
          <w:szCs w:val="24"/>
          <w:lang w:val="en-US"/>
        </w:rPr>
        <w:t xml:space="preserve">: </w:t>
      </w:r>
      <w:r w:rsidR="00A40B0D" w:rsidRPr="00905F5A">
        <w:rPr>
          <w:rFonts w:ascii="Arial" w:hAnsi="Arial" w:cs="Arial"/>
          <w:sz w:val="24"/>
          <w:szCs w:val="24"/>
          <w:lang w:val="en-US"/>
        </w:rPr>
        <w:t xml:space="preserve">number of visits, the </w:t>
      </w:r>
      <w:r w:rsidR="00A40B0D" w:rsidRPr="00905F5A">
        <w:rPr>
          <w:rFonts w:ascii="Arial" w:hAnsi="Arial" w:cs="Arial"/>
          <w:noProof/>
          <w:sz w:val="24"/>
          <w:szCs w:val="24"/>
          <w:lang w:val="en-US"/>
        </w:rPr>
        <w:t>average</w:t>
      </w:r>
      <w:r w:rsidR="00C0647B">
        <w:rPr>
          <w:rFonts w:ascii="Arial" w:hAnsi="Arial" w:cs="Arial"/>
          <w:noProof/>
          <w:sz w:val="24"/>
          <w:szCs w:val="24"/>
          <w:lang w:val="en-US"/>
        </w:rPr>
        <w:t xml:space="preserve"> time,</w:t>
      </w:r>
      <w:r w:rsidR="00A40B0D" w:rsidRPr="00905F5A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A40B0D" w:rsidRPr="00905F5A">
        <w:rPr>
          <w:rFonts w:ascii="Arial" w:hAnsi="Arial" w:cs="Arial"/>
          <w:noProof/>
          <w:sz w:val="24"/>
          <w:szCs w:val="24"/>
          <w:lang w:val="en-US"/>
        </w:rPr>
        <w:t>total</w:t>
      </w:r>
      <w:r w:rsidR="00A40B0D" w:rsidRPr="00905F5A">
        <w:rPr>
          <w:rFonts w:ascii="Arial" w:hAnsi="Arial" w:cs="Arial"/>
          <w:sz w:val="24"/>
          <w:szCs w:val="24"/>
          <w:lang w:val="en-US"/>
        </w:rPr>
        <w:t xml:space="preserve"> time spent in the pool.</w:t>
      </w:r>
    </w:p>
    <w:p w:rsidR="00A00EB1" w:rsidRDefault="00A00EB1" w:rsidP="00A00EB1">
      <w:pPr>
        <w:pStyle w:val="a3"/>
        <w:numPr>
          <w:ilvl w:val="0"/>
          <w:numId w:val="22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Display the </w:t>
      </w:r>
      <w:r w:rsidR="00A40B0D">
        <w:rPr>
          <w:rFonts w:ascii="Arial" w:hAnsi="Arial" w:cs="Arial"/>
          <w:sz w:val="24"/>
          <w:szCs w:val="24"/>
          <w:lang w:val="en-US"/>
        </w:rPr>
        <w:t xml:space="preserve">attendance numbers </w:t>
      </w:r>
      <w:r w:rsidR="007B2AE1">
        <w:rPr>
          <w:rFonts w:ascii="Arial" w:hAnsi="Arial" w:cs="Arial"/>
          <w:sz w:val="24"/>
          <w:szCs w:val="24"/>
          <w:lang w:val="en-US"/>
        </w:rPr>
        <w:t>grouped</w:t>
      </w:r>
      <w:r w:rsidR="00A40B0D">
        <w:rPr>
          <w:rFonts w:ascii="Arial" w:hAnsi="Arial" w:cs="Arial"/>
          <w:sz w:val="24"/>
          <w:szCs w:val="24"/>
          <w:lang w:val="en-US"/>
        </w:rPr>
        <w:t xml:space="preserve"> by </w:t>
      </w:r>
      <w:r w:rsidR="00A40B0D" w:rsidRPr="002103BB">
        <w:rPr>
          <w:rFonts w:ascii="Arial" w:hAnsi="Arial" w:cs="Arial"/>
          <w:noProof/>
          <w:sz w:val="24"/>
          <w:szCs w:val="24"/>
          <w:lang w:val="en-US"/>
        </w:rPr>
        <w:t>hour</w:t>
      </w:r>
      <w:r w:rsidR="00A40B0D">
        <w:rPr>
          <w:rFonts w:ascii="Arial" w:hAnsi="Arial" w:cs="Arial"/>
          <w:sz w:val="24"/>
          <w:szCs w:val="24"/>
          <w:lang w:val="en-US"/>
        </w:rPr>
        <w:t xml:space="preserve"> </w:t>
      </w:r>
      <w:r w:rsidR="007B2AE1">
        <w:rPr>
          <w:rFonts w:ascii="Arial" w:hAnsi="Arial" w:cs="Arial"/>
          <w:sz w:val="24"/>
          <w:szCs w:val="24"/>
          <w:lang w:val="en-US"/>
        </w:rPr>
        <w:t>or by week-day, or both</w:t>
      </w:r>
      <w:r w:rsidR="00224FC7">
        <w:rPr>
          <w:rFonts w:ascii="Arial" w:hAnsi="Arial" w:cs="Arial"/>
          <w:sz w:val="24"/>
          <w:szCs w:val="24"/>
          <w:lang w:val="en-US"/>
        </w:rPr>
        <w:t xml:space="preserve"> given the specified period</w:t>
      </w:r>
      <w:r w:rsidR="00905F5A">
        <w:rPr>
          <w:rFonts w:ascii="Arial" w:hAnsi="Arial" w:cs="Arial"/>
          <w:sz w:val="24"/>
          <w:szCs w:val="24"/>
          <w:lang w:val="en-US"/>
        </w:rPr>
        <w:t xml:space="preserve"> of time</w:t>
      </w:r>
      <w:r w:rsidR="00A40B0D">
        <w:rPr>
          <w:rFonts w:ascii="Arial" w:hAnsi="Arial" w:cs="Arial"/>
          <w:sz w:val="24"/>
          <w:szCs w:val="24"/>
          <w:lang w:val="en-US"/>
        </w:rPr>
        <w:t>.</w:t>
      </w:r>
      <w:r w:rsidR="007B2AE1">
        <w:rPr>
          <w:rFonts w:ascii="Arial" w:hAnsi="Arial" w:cs="Arial"/>
          <w:sz w:val="24"/>
          <w:szCs w:val="24"/>
          <w:lang w:val="en-US"/>
        </w:rPr>
        <w:t xml:space="preserve"> </w:t>
      </w:r>
      <w:r w:rsidR="00905F5A">
        <w:rPr>
          <w:rFonts w:ascii="Arial" w:hAnsi="Arial" w:cs="Arial"/>
          <w:sz w:val="24"/>
          <w:szCs w:val="24"/>
          <w:lang w:val="en-US"/>
        </w:rPr>
        <w:t xml:space="preserve">Information of </w:t>
      </w:r>
      <w:r w:rsidR="007B2AE1">
        <w:rPr>
          <w:rFonts w:ascii="Arial" w:hAnsi="Arial" w:cs="Arial"/>
          <w:sz w:val="24"/>
          <w:szCs w:val="24"/>
          <w:lang w:val="en-US"/>
        </w:rPr>
        <w:t xml:space="preserve">minimum load, maximum load, and </w:t>
      </w:r>
      <w:r w:rsidR="00905F5A">
        <w:rPr>
          <w:rFonts w:ascii="Arial" w:hAnsi="Arial" w:cs="Arial"/>
          <w:sz w:val="24"/>
          <w:szCs w:val="24"/>
          <w:lang w:val="en-US"/>
        </w:rPr>
        <w:t xml:space="preserve">the </w:t>
      </w:r>
      <w:r w:rsidR="007B2AE1">
        <w:rPr>
          <w:rFonts w:ascii="Arial" w:hAnsi="Arial" w:cs="Arial"/>
          <w:sz w:val="24"/>
          <w:szCs w:val="24"/>
          <w:lang w:val="en-US"/>
        </w:rPr>
        <w:t xml:space="preserve">average </w:t>
      </w:r>
      <w:r w:rsidR="007B2AE1" w:rsidRPr="002103BB">
        <w:rPr>
          <w:rFonts w:ascii="Arial" w:hAnsi="Arial" w:cs="Arial"/>
          <w:noProof/>
          <w:sz w:val="24"/>
          <w:szCs w:val="24"/>
          <w:lang w:val="en-US"/>
        </w:rPr>
        <w:t>load</w:t>
      </w:r>
      <w:r w:rsidR="00905F5A">
        <w:rPr>
          <w:rFonts w:ascii="Arial" w:hAnsi="Arial" w:cs="Arial"/>
          <w:noProof/>
          <w:sz w:val="24"/>
          <w:szCs w:val="24"/>
          <w:lang w:val="en-US"/>
        </w:rPr>
        <w:t xml:space="preserve"> must be included</w:t>
      </w:r>
      <w:r w:rsidR="007B2AE1">
        <w:rPr>
          <w:rFonts w:ascii="Arial" w:hAnsi="Arial" w:cs="Arial"/>
          <w:sz w:val="24"/>
          <w:szCs w:val="24"/>
          <w:lang w:val="en-US"/>
        </w:rPr>
        <w:t>.</w:t>
      </w:r>
    </w:p>
    <w:p w:rsidR="00224FC7" w:rsidRDefault="00224FC7" w:rsidP="00224FC7">
      <w:pPr>
        <w:pStyle w:val="a3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A00EB1" w:rsidRDefault="00A00EB1" w:rsidP="00A00EB1">
      <w:pPr>
        <w:pStyle w:val="2"/>
      </w:pPr>
      <w:r w:rsidRPr="00A00EB1">
        <w:t>Non-functional Requirements</w:t>
      </w:r>
    </w:p>
    <w:p w:rsidR="00737EA7" w:rsidRPr="00737EA7" w:rsidRDefault="00737EA7" w:rsidP="00737EA7">
      <w:pPr>
        <w:pStyle w:val="a3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737EA7">
        <w:rPr>
          <w:rFonts w:ascii="Arial" w:hAnsi="Arial" w:cs="Arial"/>
          <w:sz w:val="24"/>
          <w:szCs w:val="24"/>
          <w:lang w:val="en-US"/>
        </w:rPr>
        <w:t>Any report must be generated within 2 seconds or less.</w:t>
      </w:r>
    </w:p>
    <w:p w:rsidR="00737EA7" w:rsidRDefault="007A241D" w:rsidP="00737EA7">
      <w:pPr>
        <w:pStyle w:val="a3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reports must be </w:t>
      </w:r>
      <w:r w:rsidRPr="002103BB">
        <w:rPr>
          <w:rFonts w:ascii="Arial" w:hAnsi="Arial" w:cs="Arial"/>
          <w:noProof/>
          <w:sz w:val="24"/>
          <w:szCs w:val="24"/>
          <w:lang w:val="en-US"/>
        </w:rPr>
        <w:t>properly</w:t>
      </w:r>
      <w:r>
        <w:rPr>
          <w:rFonts w:ascii="Arial" w:hAnsi="Arial" w:cs="Arial"/>
          <w:sz w:val="24"/>
          <w:szCs w:val="24"/>
          <w:lang w:val="en-US"/>
        </w:rPr>
        <w:t xml:space="preserve"> formatted.</w:t>
      </w:r>
    </w:p>
    <w:p w:rsidR="007A241D" w:rsidRPr="00737EA7" w:rsidRDefault="007A241D" w:rsidP="00737EA7">
      <w:pPr>
        <w:pStyle w:val="a3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width of the columns must be adjustable.</w:t>
      </w:r>
    </w:p>
    <w:p w:rsidR="00A00EB1" w:rsidRPr="00737EA7" w:rsidRDefault="00A00EB1" w:rsidP="00565A86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A00EB1" w:rsidRPr="00737EA7" w:rsidRDefault="00A00EB1" w:rsidP="00A00EB1">
      <w:pPr>
        <w:pStyle w:val="2"/>
      </w:pPr>
      <w:r w:rsidRPr="00737EA7">
        <w:t>Design Challenges</w:t>
      </w:r>
    </w:p>
    <w:p w:rsidR="00A00EB1" w:rsidRDefault="007A241D" w:rsidP="007A241D">
      <w:pPr>
        <w:pStyle w:val="a3"/>
        <w:numPr>
          <w:ilvl w:val="0"/>
          <w:numId w:val="26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size of the customer’s database is unknown. The optimal solution depends on the size of the database.</w:t>
      </w:r>
    </w:p>
    <w:p w:rsidR="00DB3E5B" w:rsidRDefault="00DB3E5B" w:rsidP="007A241D">
      <w:pPr>
        <w:pStyle w:val="a3"/>
        <w:numPr>
          <w:ilvl w:val="0"/>
          <w:numId w:val="26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test database</w:t>
      </w:r>
      <w:r w:rsidR="004E2DD6">
        <w:rPr>
          <w:rFonts w:ascii="Arial" w:hAnsi="Arial" w:cs="Arial"/>
          <w:sz w:val="24"/>
          <w:szCs w:val="24"/>
          <w:lang w:val="en-US"/>
        </w:rPr>
        <w:t xml:space="preserve"> for past visits</w:t>
      </w:r>
      <w:r>
        <w:rPr>
          <w:rFonts w:ascii="Arial" w:hAnsi="Arial" w:cs="Arial"/>
          <w:sz w:val="24"/>
          <w:szCs w:val="24"/>
          <w:lang w:val="en-US"/>
        </w:rPr>
        <w:t xml:space="preserve"> must be generated somehow.</w:t>
      </w:r>
    </w:p>
    <w:p w:rsidR="007A241D" w:rsidRPr="007A241D" w:rsidRDefault="00DB3E5B" w:rsidP="007A241D">
      <w:pPr>
        <w:pStyle w:val="a3"/>
        <w:numPr>
          <w:ilvl w:val="0"/>
          <w:numId w:val="26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905F5A">
        <w:rPr>
          <w:rFonts w:ascii="Arial" w:hAnsi="Arial" w:cs="Arial"/>
          <w:noProof/>
          <w:sz w:val="24"/>
          <w:szCs w:val="24"/>
          <w:lang w:val="en-US"/>
        </w:rPr>
        <w:t>choice</w:t>
      </w:r>
      <w:r>
        <w:rPr>
          <w:rFonts w:ascii="Arial" w:hAnsi="Arial" w:cs="Arial"/>
          <w:sz w:val="24"/>
          <w:szCs w:val="24"/>
          <w:lang w:val="en-US"/>
        </w:rPr>
        <w:t xml:space="preserve"> of the visualization instruments is limited in core Java.</w:t>
      </w:r>
    </w:p>
    <w:p w:rsidR="00A00EB1" w:rsidRPr="00737EA7" w:rsidRDefault="00A00EB1" w:rsidP="00A00EB1">
      <w:pPr>
        <w:pStyle w:val="2"/>
      </w:pPr>
      <w:r w:rsidRPr="00737EA7">
        <w:t>Pre- and Post-conditions</w:t>
      </w:r>
    </w:p>
    <w:p w:rsidR="00A00EB1" w:rsidRDefault="00A00EB1" w:rsidP="00A00EB1">
      <w:pPr>
        <w:pStyle w:val="2"/>
        <w:rPr>
          <w:sz w:val="24"/>
          <w:szCs w:val="24"/>
        </w:rPr>
      </w:pPr>
    </w:p>
    <w:tbl>
      <w:tblPr>
        <w:tblStyle w:val="-41"/>
        <w:tblW w:w="0" w:type="auto"/>
        <w:tblLook w:val="06A0" w:firstRow="1" w:lastRow="0" w:firstColumn="1" w:lastColumn="0" w:noHBand="1" w:noVBand="1"/>
      </w:tblPr>
      <w:tblGrid>
        <w:gridCol w:w="4672"/>
        <w:gridCol w:w="4673"/>
      </w:tblGrid>
      <w:tr w:rsidR="00A00EB1" w:rsidTr="00A00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00EB1" w:rsidRDefault="00A00EB1" w:rsidP="00565A8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4673" w:type="dxa"/>
          </w:tcPr>
          <w:p w:rsidR="00A00EB1" w:rsidRDefault="00A00EB1" w:rsidP="00565A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Post-conditions</w:t>
            </w:r>
          </w:p>
        </w:tc>
      </w:tr>
      <w:tr w:rsidR="00A00EB1" w:rsidTr="00A0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00EB1" w:rsidRPr="004E2DD6" w:rsidRDefault="00CC27A4" w:rsidP="00565A86">
            <w:pPr>
              <w:spacing w:line="276" w:lineRule="auto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4E2DD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Actor </w:t>
            </w:r>
            <w:r w:rsidR="004E2DD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(user) must be logged-in</w:t>
            </w:r>
          </w:p>
        </w:tc>
        <w:tc>
          <w:tcPr>
            <w:tcW w:w="4673" w:type="dxa"/>
          </w:tcPr>
          <w:p w:rsidR="00A00EB1" w:rsidRPr="004E2DD6" w:rsidRDefault="00224FC7" w:rsidP="00224F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103BB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Actor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has not reported a problem with reading the reports. The reports are legible.</w:t>
            </w:r>
          </w:p>
        </w:tc>
      </w:tr>
      <w:tr w:rsidR="00A00EB1" w:rsidRPr="00C0647B" w:rsidTr="00A0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00EB1" w:rsidRPr="004E2DD6" w:rsidRDefault="00224FC7" w:rsidP="00224FC7">
            <w:pPr>
              <w:spacing w:line="276" w:lineRule="auto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2103BB">
              <w:rPr>
                <w:rFonts w:ascii="Arial" w:hAnsi="Arial" w:cs="Arial"/>
                <w:b w:val="0"/>
                <w:noProof/>
                <w:sz w:val="24"/>
                <w:szCs w:val="24"/>
                <w:lang w:val="en-US"/>
              </w:rPr>
              <w:t>Application</w:t>
            </w: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has </w:t>
            </w:r>
            <w:r w:rsidR="00905F5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a </w:t>
            </w:r>
            <w:r w:rsidRPr="00905F5A">
              <w:rPr>
                <w:rFonts w:ascii="Arial" w:hAnsi="Arial" w:cs="Arial"/>
                <w:b w:val="0"/>
                <w:noProof/>
                <w:sz w:val="24"/>
                <w:szCs w:val="24"/>
                <w:lang w:val="en-US"/>
              </w:rPr>
              <w:t>c</w:t>
            </w:r>
            <w:r w:rsidR="004E2DD6" w:rsidRPr="00905F5A">
              <w:rPr>
                <w:rFonts w:ascii="Arial" w:hAnsi="Arial" w:cs="Arial"/>
                <w:b w:val="0"/>
                <w:noProof/>
                <w:sz w:val="24"/>
                <w:szCs w:val="24"/>
                <w:lang w:val="en-US"/>
              </w:rPr>
              <w:t>onnection</w:t>
            </w:r>
            <w:r w:rsidR="004E2DD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to the customer’s database</w:t>
            </w:r>
          </w:p>
        </w:tc>
        <w:tc>
          <w:tcPr>
            <w:tcW w:w="4673" w:type="dxa"/>
          </w:tcPr>
          <w:p w:rsidR="00A00EB1" w:rsidRPr="004E2DD6" w:rsidRDefault="00224FC7" w:rsidP="00565A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103BB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Actor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can navigate between different types of reports and other options of the Main Menu</w:t>
            </w:r>
          </w:p>
        </w:tc>
      </w:tr>
      <w:tr w:rsidR="00A00EB1" w:rsidRPr="00C0647B" w:rsidTr="00A0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00EB1" w:rsidRPr="004E2DD6" w:rsidRDefault="00224FC7" w:rsidP="00224FC7">
            <w:pPr>
              <w:spacing w:line="276" w:lineRule="auto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2103BB">
              <w:rPr>
                <w:rFonts w:ascii="Arial" w:hAnsi="Arial" w:cs="Arial"/>
                <w:b w:val="0"/>
                <w:noProof/>
                <w:sz w:val="24"/>
                <w:szCs w:val="24"/>
                <w:lang w:val="en-US"/>
              </w:rPr>
              <w:t>Application</w:t>
            </w: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can read and write </w:t>
            </w:r>
            <w:r w:rsidR="004E2DD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log</w:t>
            </w: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s</w:t>
            </w:r>
            <w:r w:rsidR="004E2DD6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(implies the need for persistent storage)</w:t>
            </w:r>
          </w:p>
        </w:tc>
        <w:tc>
          <w:tcPr>
            <w:tcW w:w="4673" w:type="dxa"/>
          </w:tcPr>
          <w:p w:rsidR="00A00EB1" w:rsidRPr="004E2DD6" w:rsidRDefault="00A00EB1" w:rsidP="00565A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65A86" w:rsidRPr="00565A86" w:rsidRDefault="00565A86" w:rsidP="00565A86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sectPr w:rsidR="00565A86" w:rsidRPr="00565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09B" w:rsidRDefault="0041309B" w:rsidP="004F4459">
      <w:pPr>
        <w:spacing w:after="0" w:line="240" w:lineRule="auto"/>
      </w:pPr>
      <w:r>
        <w:separator/>
      </w:r>
    </w:p>
  </w:endnote>
  <w:endnote w:type="continuationSeparator" w:id="0">
    <w:p w:rsidR="0041309B" w:rsidRDefault="0041309B" w:rsidP="004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3BB" w:rsidRDefault="002103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3BB" w:rsidRDefault="002103B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3BB" w:rsidRDefault="002103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09B" w:rsidRDefault="0041309B" w:rsidP="004F4459">
      <w:pPr>
        <w:spacing w:after="0" w:line="240" w:lineRule="auto"/>
      </w:pPr>
      <w:r>
        <w:separator/>
      </w:r>
    </w:p>
  </w:footnote>
  <w:footnote w:type="continuationSeparator" w:id="0">
    <w:p w:rsidR="0041309B" w:rsidRDefault="0041309B" w:rsidP="004F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3BB" w:rsidRDefault="002103B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F6" w:rsidRDefault="004F4459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IST3</w:t>
    </w:r>
    <w:r w:rsidR="008968E3" w:rsidRPr="00A357F6">
      <w:rPr>
        <w:color w:val="808080" w:themeColor="background1" w:themeShade="80"/>
        <w:lang w:val="en-US"/>
      </w:rPr>
      <w:t>1</w:t>
    </w:r>
    <w:r w:rsidRPr="00A357F6">
      <w:rPr>
        <w:color w:val="808080" w:themeColor="background1" w:themeShade="80"/>
        <w:lang w:val="en-US"/>
      </w:rPr>
      <w:t>1 (</w:t>
    </w:r>
    <w:r w:rsidR="00D6364A" w:rsidRPr="00A357F6">
      <w:rPr>
        <w:color w:val="808080" w:themeColor="background1" w:themeShade="80"/>
        <w:lang w:val="en-US"/>
      </w:rPr>
      <w:t>F</w:t>
    </w:r>
    <w:r w:rsidR="008968E3" w:rsidRPr="00A357F6">
      <w:rPr>
        <w:color w:val="808080" w:themeColor="background1" w:themeShade="80"/>
        <w:lang w:val="en-US"/>
      </w:rPr>
      <w:t>all</w:t>
    </w:r>
    <w:r w:rsidRPr="00A357F6">
      <w:rPr>
        <w:color w:val="808080" w:themeColor="background1" w:themeShade="80"/>
        <w:lang w:val="en-US"/>
      </w:rPr>
      <w:t xml:space="preserve"> 2018)</w:t>
    </w:r>
  </w:p>
  <w:p w:rsidR="00A00EB1" w:rsidRDefault="002103BB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Group 8</w:t>
    </w:r>
  </w:p>
  <w:p w:rsidR="00A00EB1" w:rsidRPr="00A357F6" w:rsidRDefault="00A00EB1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Pool Access System</w:t>
    </w:r>
  </w:p>
  <w:p w:rsidR="009D59D8" w:rsidRPr="00A357F6" w:rsidRDefault="00565A86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 xml:space="preserve">August </w:t>
    </w:r>
    <w:r w:rsidR="007C06BE">
      <w:rPr>
        <w:color w:val="808080" w:themeColor="background1" w:themeShade="80"/>
        <w:lang w:val="en-US"/>
      </w:rPr>
      <w:t>31</w:t>
    </w:r>
    <w:r>
      <w:rPr>
        <w:color w:val="808080" w:themeColor="background1" w:themeShade="80"/>
        <w:lang w:val="en-US"/>
      </w:rPr>
      <w:t>, 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3BB" w:rsidRDefault="002103B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AD0"/>
    <w:multiLevelType w:val="hybridMultilevel"/>
    <w:tmpl w:val="DD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551620"/>
    <w:multiLevelType w:val="hybridMultilevel"/>
    <w:tmpl w:val="0AB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D12C3"/>
    <w:multiLevelType w:val="hybridMultilevel"/>
    <w:tmpl w:val="0880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75550"/>
    <w:multiLevelType w:val="hybridMultilevel"/>
    <w:tmpl w:val="5DAC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F1606"/>
    <w:multiLevelType w:val="hybridMultilevel"/>
    <w:tmpl w:val="966056F2"/>
    <w:lvl w:ilvl="0" w:tplc="E49E4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5542C"/>
    <w:multiLevelType w:val="hybridMultilevel"/>
    <w:tmpl w:val="AA68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024A2"/>
    <w:multiLevelType w:val="hybridMultilevel"/>
    <w:tmpl w:val="22EE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67DCE"/>
    <w:multiLevelType w:val="hybridMultilevel"/>
    <w:tmpl w:val="3C3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22"/>
  </w:num>
  <w:num w:numId="5">
    <w:abstractNumId w:val="4"/>
  </w:num>
  <w:num w:numId="6">
    <w:abstractNumId w:val="12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8"/>
  </w:num>
  <w:num w:numId="18">
    <w:abstractNumId w:val="13"/>
  </w:num>
  <w:num w:numId="19">
    <w:abstractNumId w:val="0"/>
  </w:num>
  <w:num w:numId="20">
    <w:abstractNumId w:val="15"/>
  </w:num>
  <w:num w:numId="21">
    <w:abstractNumId w:val="16"/>
  </w:num>
  <w:num w:numId="22">
    <w:abstractNumId w:val="9"/>
  </w:num>
  <w:num w:numId="23">
    <w:abstractNumId w:val="5"/>
  </w:num>
  <w:num w:numId="24">
    <w:abstractNumId w:val="18"/>
  </w:num>
  <w:num w:numId="25">
    <w:abstractNumId w:val="1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NKgFABjO82AtAAAA"/>
  </w:docVars>
  <w:rsids>
    <w:rsidRoot w:val="00754B84"/>
    <w:rsid w:val="00046080"/>
    <w:rsid w:val="00057138"/>
    <w:rsid w:val="0009273B"/>
    <w:rsid w:val="000D6E24"/>
    <w:rsid w:val="000D6EE4"/>
    <w:rsid w:val="001366CD"/>
    <w:rsid w:val="00183FB5"/>
    <w:rsid w:val="0019218C"/>
    <w:rsid w:val="001A3456"/>
    <w:rsid w:val="001B0907"/>
    <w:rsid w:val="001C7DA1"/>
    <w:rsid w:val="001D4A4B"/>
    <w:rsid w:val="001E51A0"/>
    <w:rsid w:val="001E6B66"/>
    <w:rsid w:val="002103BB"/>
    <w:rsid w:val="00224FC7"/>
    <w:rsid w:val="00251B69"/>
    <w:rsid w:val="0027604B"/>
    <w:rsid w:val="00277F2C"/>
    <w:rsid w:val="00296B82"/>
    <w:rsid w:val="002A5A02"/>
    <w:rsid w:val="002A6E50"/>
    <w:rsid w:val="002E0EC4"/>
    <w:rsid w:val="003275CB"/>
    <w:rsid w:val="00335D69"/>
    <w:rsid w:val="003438D5"/>
    <w:rsid w:val="00353A0E"/>
    <w:rsid w:val="003619DC"/>
    <w:rsid w:val="00366E5C"/>
    <w:rsid w:val="00370A07"/>
    <w:rsid w:val="00393386"/>
    <w:rsid w:val="003B7DBC"/>
    <w:rsid w:val="003E5BE9"/>
    <w:rsid w:val="0041309B"/>
    <w:rsid w:val="00430525"/>
    <w:rsid w:val="004E2DD6"/>
    <w:rsid w:val="004F25CE"/>
    <w:rsid w:val="004F4459"/>
    <w:rsid w:val="00516716"/>
    <w:rsid w:val="0052138D"/>
    <w:rsid w:val="0055412E"/>
    <w:rsid w:val="00565A86"/>
    <w:rsid w:val="00577B46"/>
    <w:rsid w:val="00594CD5"/>
    <w:rsid w:val="005C00A4"/>
    <w:rsid w:val="005C7933"/>
    <w:rsid w:val="00647943"/>
    <w:rsid w:val="0065354E"/>
    <w:rsid w:val="006644E5"/>
    <w:rsid w:val="00672106"/>
    <w:rsid w:val="006A0883"/>
    <w:rsid w:val="006A2EAF"/>
    <w:rsid w:val="006C7995"/>
    <w:rsid w:val="007158C0"/>
    <w:rsid w:val="007166F8"/>
    <w:rsid w:val="00737EA7"/>
    <w:rsid w:val="00754B84"/>
    <w:rsid w:val="0075677F"/>
    <w:rsid w:val="00786A1A"/>
    <w:rsid w:val="007A241D"/>
    <w:rsid w:val="007A746E"/>
    <w:rsid w:val="007B2AE1"/>
    <w:rsid w:val="007B6B6E"/>
    <w:rsid w:val="007C06BE"/>
    <w:rsid w:val="007C4CE1"/>
    <w:rsid w:val="007D7E83"/>
    <w:rsid w:val="007E2B88"/>
    <w:rsid w:val="007E60B5"/>
    <w:rsid w:val="008043B1"/>
    <w:rsid w:val="00867320"/>
    <w:rsid w:val="00886BFA"/>
    <w:rsid w:val="00890539"/>
    <w:rsid w:val="008968E3"/>
    <w:rsid w:val="008B3CCF"/>
    <w:rsid w:val="008E2770"/>
    <w:rsid w:val="00902BD4"/>
    <w:rsid w:val="00905F5A"/>
    <w:rsid w:val="009332AA"/>
    <w:rsid w:val="00955B06"/>
    <w:rsid w:val="00955F49"/>
    <w:rsid w:val="009639AF"/>
    <w:rsid w:val="00980B09"/>
    <w:rsid w:val="0099389A"/>
    <w:rsid w:val="009A0CF3"/>
    <w:rsid w:val="009A4C8D"/>
    <w:rsid w:val="009B3E15"/>
    <w:rsid w:val="009D0EDE"/>
    <w:rsid w:val="009D59D8"/>
    <w:rsid w:val="009E183A"/>
    <w:rsid w:val="009E2A9E"/>
    <w:rsid w:val="00A00EB1"/>
    <w:rsid w:val="00A02BC0"/>
    <w:rsid w:val="00A261A1"/>
    <w:rsid w:val="00A31782"/>
    <w:rsid w:val="00A357F6"/>
    <w:rsid w:val="00A40B0D"/>
    <w:rsid w:val="00A46AEE"/>
    <w:rsid w:val="00A46B2F"/>
    <w:rsid w:val="00A550AA"/>
    <w:rsid w:val="00A64631"/>
    <w:rsid w:val="00A7069D"/>
    <w:rsid w:val="00A87407"/>
    <w:rsid w:val="00AE777E"/>
    <w:rsid w:val="00B215C3"/>
    <w:rsid w:val="00B37492"/>
    <w:rsid w:val="00B47B2E"/>
    <w:rsid w:val="00B554C0"/>
    <w:rsid w:val="00BA6271"/>
    <w:rsid w:val="00C04C44"/>
    <w:rsid w:val="00C0647B"/>
    <w:rsid w:val="00C1250F"/>
    <w:rsid w:val="00C15AA7"/>
    <w:rsid w:val="00C21E33"/>
    <w:rsid w:val="00C96667"/>
    <w:rsid w:val="00CA3CBF"/>
    <w:rsid w:val="00CB4E34"/>
    <w:rsid w:val="00CC27A4"/>
    <w:rsid w:val="00CD1334"/>
    <w:rsid w:val="00CF1EE6"/>
    <w:rsid w:val="00D033E0"/>
    <w:rsid w:val="00D05A24"/>
    <w:rsid w:val="00D42A28"/>
    <w:rsid w:val="00D45C16"/>
    <w:rsid w:val="00D6364A"/>
    <w:rsid w:val="00DB3E5B"/>
    <w:rsid w:val="00DE26DE"/>
    <w:rsid w:val="00DE45EC"/>
    <w:rsid w:val="00E140C9"/>
    <w:rsid w:val="00E4027F"/>
    <w:rsid w:val="00E47E03"/>
    <w:rsid w:val="00EE1C97"/>
    <w:rsid w:val="00F0449B"/>
    <w:rsid w:val="00F0722C"/>
    <w:rsid w:val="00F652B9"/>
    <w:rsid w:val="00F913FB"/>
    <w:rsid w:val="00FC4DCA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08FB1-D9BF-4732-8AFD-2F1A9601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after="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57F6"/>
    <w:pPr>
      <w:keepNext/>
      <w:keepLines/>
      <w:spacing w:before="40" w:after="0" w:line="276" w:lineRule="auto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00E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B448DD4-FD31-47DE-9890-BE660FA3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Михайлов Дмитрий</cp:lastModifiedBy>
  <cp:revision>11</cp:revision>
  <dcterms:created xsi:type="dcterms:W3CDTF">2018-08-29T14:32:00Z</dcterms:created>
  <dcterms:modified xsi:type="dcterms:W3CDTF">2018-09-04T10:07:00Z</dcterms:modified>
</cp:coreProperties>
</file>