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before="480" w:lineRule="auto"/>
        <w:rPr>
          <w:rFonts w:ascii="Arial" w:cs="Arial" w:eastAsia="Arial" w:hAnsi="Arial"/>
          <w:b w:val="1"/>
          <w:color w:val="000000"/>
          <w:sz w:val="46"/>
          <w:szCs w:val="46"/>
        </w:rPr>
      </w:pPr>
      <w:bookmarkStart w:colFirst="0" w:colLast="0" w:name="_abtsiw5mvgde" w:id="0"/>
      <w:bookmarkEnd w:id="0"/>
      <w:r w:rsidDel="00000000" w:rsidR="00000000" w:rsidRPr="00000000">
        <w:rPr>
          <w:rFonts w:ascii="Arial" w:cs="Arial" w:eastAsia="Arial" w:hAnsi="Arial"/>
          <w:b w:val="1"/>
          <w:color w:val="000000"/>
          <w:sz w:val="46"/>
          <w:szCs w:val="46"/>
          <w:rtl w:val="0"/>
        </w:rPr>
        <w:t xml:space="preserve">README</w:t>
      </w:r>
    </w:p>
    <w:p w:rsidR="00000000" w:rsidDel="00000000" w:rsidP="00000000" w:rsidRDefault="00000000" w:rsidRPr="00000000" w14:paraId="00000002">
      <w:pPr>
        <w:pStyle w:val="Heading2"/>
        <w:keepNext w:val="0"/>
        <w:keepLines w:val="0"/>
        <w:spacing w:before="360" w:lineRule="auto"/>
        <w:rPr>
          <w:rFonts w:ascii="Arial" w:cs="Arial" w:eastAsia="Arial" w:hAnsi="Arial"/>
          <w:b w:val="1"/>
          <w:color w:val="000000"/>
          <w:sz w:val="34"/>
          <w:szCs w:val="34"/>
        </w:rPr>
      </w:pPr>
      <w:bookmarkStart w:colFirst="0" w:colLast="0" w:name="_6o6kj1c8qci1" w:id="1"/>
      <w:bookmarkEnd w:id="1"/>
      <w:r w:rsidDel="00000000" w:rsidR="00000000" w:rsidRPr="00000000">
        <w:rPr>
          <w:rFonts w:ascii="Arial" w:cs="Arial" w:eastAsia="Arial" w:hAnsi="Arial"/>
          <w:b w:val="1"/>
          <w:color w:val="000000"/>
          <w:sz w:val="34"/>
          <w:szCs w:val="34"/>
          <w:rtl w:val="0"/>
        </w:rPr>
        <w:t xml:space="preserve">Project: Lambda Functions Performance Analysis and LSTM Prediction Model</w:t>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1a2iqmfq3r1m" w:id="2"/>
      <w:bookmarkEnd w:id="2"/>
      <w:r w:rsidDel="00000000" w:rsidR="00000000" w:rsidRPr="00000000">
        <w:rPr>
          <w:color w:val="000000"/>
          <w:sz w:val="26"/>
          <w:szCs w:val="26"/>
          <w:rtl w:val="0"/>
        </w:rPr>
        <w:t xml:space="preserve">Overview:</w:t>
      </w:r>
    </w:p>
    <w:p w:rsidR="00000000" w:rsidDel="00000000" w:rsidP="00000000" w:rsidRDefault="00000000" w:rsidRPr="00000000" w14:paraId="00000004">
      <w:pPr>
        <w:jc w:val="both"/>
        <w:rPr>
          <w:rFonts w:ascii="Aptos" w:cs="Aptos" w:eastAsia="Aptos" w:hAnsi="Aptos"/>
        </w:rPr>
      </w:pPr>
      <w:r w:rsidDel="00000000" w:rsidR="00000000" w:rsidRPr="00000000">
        <w:rPr>
          <w:rFonts w:ascii="Aptos" w:cs="Aptos" w:eastAsia="Aptos" w:hAnsi="Aptos"/>
          <w:rtl w:val="0"/>
        </w:rPr>
        <w:t xml:space="preserve">The project aims to develop and implement an AI-based load balancing framework tailored for serverless architectures in cloud computing. By leveraging machine learning models, specifically LSTM networks, the framework predicts future workloads and optimizes resource allocation to enhance performance, reduce latency, and minimize operational costs.</w:t>
      </w:r>
    </w:p>
    <w:p w:rsidR="00000000" w:rsidDel="00000000" w:rsidP="00000000" w:rsidRDefault="00000000" w:rsidRPr="00000000" w14:paraId="0000000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color w:val="000000"/>
          <w:sz w:val="26"/>
          <w:szCs w:val="26"/>
        </w:rPr>
      </w:pPr>
      <w:bookmarkStart w:colFirst="0" w:colLast="0" w:name="_87bukcvkn09w" w:id="3"/>
      <w:bookmarkEnd w:id="3"/>
      <w:r w:rsidDel="00000000" w:rsidR="00000000" w:rsidRPr="00000000">
        <w:rPr>
          <w:color w:val="000000"/>
          <w:sz w:val="26"/>
          <w:szCs w:val="26"/>
          <w:rtl w:val="0"/>
        </w:rPr>
        <w:t xml:space="preserve">Requirements:</w:t>
      </w:r>
    </w:p>
    <w:p w:rsidR="00000000" w:rsidDel="00000000" w:rsidP="00000000" w:rsidRDefault="00000000" w:rsidRPr="00000000" w14:paraId="00000007">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Python 3.x</w:t>
      </w:r>
    </w:p>
    <w:p w:rsidR="00000000" w:rsidDel="00000000" w:rsidP="00000000" w:rsidRDefault="00000000" w:rsidRPr="00000000" w14:paraId="0000000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Required libraries:</w:t>
      </w:r>
    </w:p>
    <w:p w:rsidR="00000000" w:rsidDel="00000000" w:rsidP="00000000" w:rsidRDefault="00000000" w:rsidRPr="00000000" w14:paraId="0000000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pandas</w:t>
      </w:r>
    </w:p>
    <w:p w:rsidR="00000000" w:rsidDel="00000000" w:rsidP="00000000" w:rsidRDefault="00000000" w:rsidRPr="00000000" w14:paraId="0000000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numpy</w:t>
      </w:r>
    </w:p>
    <w:p w:rsidR="00000000" w:rsidDel="00000000" w:rsidP="00000000" w:rsidRDefault="00000000" w:rsidRPr="00000000" w14:paraId="0000000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scikit-learn</w:t>
      </w:r>
    </w:p>
    <w:p w:rsidR="00000000" w:rsidDel="00000000" w:rsidP="00000000" w:rsidRDefault="00000000" w:rsidRPr="00000000" w14:paraId="0000000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tensorflow</w:t>
      </w:r>
    </w:p>
    <w:p w:rsidR="00000000" w:rsidDel="00000000" w:rsidP="00000000" w:rsidRDefault="00000000" w:rsidRPr="00000000" w14:paraId="0000000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keras</w:t>
      </w:r>
    </w:p>
    <w:p w:rsidR="00000000" w:rsidDel="00000000" w:rsidP="00000000" w:rsidRDefault="00000000" w:rsidRPr="00000000" w14:paraId="0000000E">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keras-tuner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Install the required libraries:</w:t>
      </w:r>
    </w:p>
    <w:p w:rsidR="00000000" w:rsidDel="00000000" w:rsidP="00000000" w:rsidRDefault="00000000" w:rsidRPr="00000000" w14:paraId="00000010">
      <w:pPr>
        <w:rPr>
          <w:sz w:val="24"/>
          <w:szCs w:val="24"/>
        </w:rPr>
      </w:pPr>
      <w:r w:rsidDel="00000000" w:rsidR="00000000" w:rsidRPr="00000000">
        <w:rPr>
          <w:sz w:val="24"/>
          <w:szCs w:val="24"/>
          <w:rtl w:val="0"/>
        </w:rPr>
        <w:t xml:space="preserve">bash</w:t>
      </w:r>
    </w:p>
    <w:p w:rsidR="00000000" w:rsidDel="00000000" w:rsidP="00000000" w:rsidRDefault="00000000" w:rsidRPr="00000000" w14:paraId="00000011">
      <w:pPr>
        <w:rPr>
          <w:sz w:val="24"/>
          <w:szCs w:val="24"/>
        </w:rPr>
      </w:pPr>
      <w:r w:rsidDel="00000000" w:rsidR="00000000" w:rsidRPr="00000000">
        <w:rPr>
          <w:sz w:val="24"/>
          <w:szCs w:val="24"/>
          <w:rtl w:val="0"/>
        </w:rPr>
        <w:t xml:space="preserve">Copy code</w:t>
      </w:r>
    </w:p>
    <w:p w:rsidR="00000000" w:rsidDel="00000000" w:rsidP="00000000" w:rsidRDefault="00000000" w:rsidRPr="00000000" w14:paraId="0000001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pip install pandas numpy scikit-learn tensorflow keras keras-tuner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5zdhjc8f5a6c" w:id="4"/>
      <w:bookmarkEnd w:id="4"/>
      <w:r w:rsidDel="00000000" w:rsidR="00000000" w:rsidRPr="00000000">
        <w:rPr>
          <w:color w:val="000000"/>
          <w:sz w:val="26"/>
          <w:szCs w:val="26"/>
          <w:rtl w:val="0"/>
        </w:rPr>
        <w:t xml:space="preserve">Dataset: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 synthetic dataset </w:t>
      </w:r>
      <w:r w:rsidDel="00000000" w:rsidR="00000000" w:rsidRPr="00000000">
        <w:rPr>
          <w:rFonts w:ascii="Roboto Mono" w:cs="Roboto Mono" w:eastAsia="Roboto Mono" w:hAnsi="Roboto Mono"/>
          <w:color w:val="188038"/>
          <w:sz w:val="24"/>
          <w:szCs w:val="24"/>
          <w:rtl w:val="0"/>
        </w:rPr>
        <w:t xml:space="preserve">lambda_functions_sample_data.csv</w:t>
      </w:r>
      <w:r w:rsidDel="00000000" w:rsidR="00000000" w:rsidRPr="00000000">
        <w:rPr>
          <w:sz w:val="24"/>
          <w:szCs w:val="24"/>
          <w:rtl w:val="0"/>
        </w:rPr>
        <w:t xml:space="preserve"> is generated using random values for performance metrics of AWS Lambda functions, such as:</w:t>
      </w:r>
    </w:p>
    <w:p w:rsidR="00000000" w:rsidDel="00000000" w:rsidP="00000000" w:rsidRDefault="00000000" w:rsidRPr="00000000" w14:paraId="0000001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FunctionID: Identifier of the Lambda function</w:t>
      </w:r>
    </w:p>
    <w:p w:rsidR="00000000" w:rsidDel="00000000" w:rsidP="00000000" w:rsidRDefault="00000000" w:rsidRPr="00000000" w14:paraId="0000001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Timestamp: The Unix timestamp of the function invocation</w:t>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ResponseTime: The response time of the Lambda function (in seconds)</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CPUUtilization: CPU usage percentage</w:t>
      </w:r>
    </w:p>
    <w:p w:rsidR="00000000" w:rsidDel="00000000" w:rsidP="00000000" w:rsidRDefault="00000000" w:rsidRPr="00000000" w14:paraId="0000001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MemoryUtilization: Memory usage in MB</w:t>
      </w:r>
    </w:p>
    <w:p w:rsidR="00000000" w:rsidDel="00000000" w:rsidP="00000000" w:rsidRDefault="00000000" w:rsidRPr="00000000" w14:paraId="0000001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ColdStart: Boolean value indicating whether the function invocation was a cold start</w:t>
      </w:r>
    </w:p>
    <w:p w:rsidR="00000000" w:rsidDel="00000000" w:rsidP="00000000" w:rsidRDefault="00000000" w:rsidRPr="00000000" w14:paraId="0000001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ColdStartLatency: Latency for cold starts</w:t>
      </w:r>
    </w:p>
    <w:p w:rsidR="00000000" w:rsidDel="00000000" w:rsidP="00000000" w:rsidRDefault="00000000" w:rsidRPr="00000000" w14:paraId="0000001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ThrottlingRate: Throttling events in the last minute</w:t>
      </w:r>
    </w:p>
    <w:p w:rsidR="00000000" w:rsidDel="00000000" w:rsidP="00000000" w:rsidRDefault="00000000" w:rsidRPr="00000000" w14:paraId="0000001F">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ErrorRate: 10% probability of errors</w:t>
      </w:r>
    </w:p>
    <w:p w:rsidR="00000000" w:rsidDel="00000000" w:rsidP="00000000" w:rsidRDefault="00000000" w:rsidRPr="00000000" w14:paraId="00000020">
      <w:pPr>
        <w:pStyle w:val="Heading3"/>
        <w:keepNext w:val="0"/>
        <w:keepLines w:val="0"/>
        <w:spacing w:before="280" w:lineRule="auto"/>
        <w:rPr>
          <w:color w:val="000000"/>
          <w:sz w:val="26"/>
          <w:szCs w:val="26"/>
        </w:rPr>
      </w:pPr>
      <w:bookmarkStart w:colFirst="0" w:colLast="0" w:name="_npx6z1hk9qnr" w:id="5"/>
      <w:bookmarkEnd w:id="5"/>
      <w:r w:rsidDel="00000000" w:rsidR="00000000" w:rsidRPr="00000000">
        <w:rPr>
          <w:color w:val="000000"/>
          <w:sz w:val="26"/>
          <w:szCs w:val="26"/>
          <w:rtl w:val="0"/>
        </w:rPr>
        <w:t xml:space="preserve">Steps:</w:t>
      </w:r>
    </w:p>
    <w:p w:rsidR="00000000" w:rsidDel="00000000" w:rsidP="00000000" w:rsidRDefault="00000000" w:rsidRPr="00000000" w14:paraId="00000021">
      <w:pPr>
        <w:numPr>
          <w:ilvl w:val="0"/>
          <w:numId w:val="4"/>
        </w:numPr>
        <w:spacing w:after="0" w:afterAutospacing="0" w:before="240" w:lineRule="auto"/>
        <w:ind w:left="720" w:hanging="360"/>
        <w:rPr>
          <w:b w:val="1"/>
          <w:sz w:val="24"/>
          <w:szCs w:val="24"/>
        </w:rPr>
      </w:pPr>
      <w:r w:rsidDel="00000000" w:rsidR="00000000" w:rsidRPr="00000000">
        <w:rPr>
          <w:sz w:val="24"/>
          <w:szCs w:val="24"/>
          <w:rtl w:val="0"/>
        </w:rPr>
        <w:t xml:space="preserve">Data Generation: A sample dataset is created using random data for the attributes mentioned above and saved as </w:t>
      </w:r>
      <w:r w:rsidDel="00000000" w:rsidR="00000000" w:rsidRPr="00000000">
        <w:rPr>
          <w:rFonts w:ascii="Roboto Mono" w:cs="Roboto Mono" w:eastAsia="Roboto Mono" w:hAnsi="Roboto Mono"/>
          <w:color w:val="188038"/>
          <w:sz w:val="24"/>
          <w:szCs w:val="24"/>
          <w:rtl w:val="0"/>
        </w:rPr>
        <w:t xml:space="preserve">lambda_functions_sample_data.csv</w:t>
      </w:r>
      <w:r w:rsidDel="00000000" w:rsidR="00000000" w:rsidRPr="00000000">
        <w:rPr>
          <w:sz w:val="24"/>
          <w:szCs w:val="24"/>
          <w:rtl w:val="0"/>
        </w:rPr>
        <w:t xml:space="preserve">.</w:t>
      </w:r>
    </w:p>
    <w:p w:rsidR="00000000" w:rsidDel="00000000" w:rsidP="00000000" w:rsidRDefault="00000000" w:rsidRPr="00000000" w14:paraId="0000002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Data Preprocessing:</w:t>
      </w:r>
    </w:p>
    <w:p w:rsidR="00000000" w:rsidDel="00000000" w:rsidP="00000000" w:rsidRDefault="00000000" w:rsidRPr="00000000" w14:paraId="0000002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Convert timestamps to cyclical features (Hour of day).</w:t>
      </w:r>
    </w:p>
    <w:p w:rsidR="00000000" w:rsidDel="00000000" w:rsidP="00000000" w:rsidRDefault="00000000" w:rsidRPr="00000000" w14:paraId="0000002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One-hot encode the 'FunctionID' column.</w:t>
      </w:r>
    </w:p>
    <w:p w:rsidR="00000000" w:rsidDel="00000000" w:rsidP="00000000" w:rsidRDefault="00000000" w:rsidRPr="00000000" w14:paraId="00000025">
      <w:pPr>
        <w:numPr>
          <w:ilvl w:val="1"/>
          <w:numId w:val="4"/>
        </w:numPr>
        <w:spacing w:after="0" w:afterAutospacing="0" w:before="0" w:beforeAutospacing="0" w:lineRule="auto"/>
        <w:ind w:left="1440" w:hanging="360"/>
        <w:rPr>
          <w:b w:val="1"/>
          <w:sz w:val="24"/>
          <w:szCs w:val="24"/>
        </w:rPr>
      </w:pPr>
      <w:r w:rsidDel="00000000" w:rsidR="00000000" w:rsidRPr="00000000">
        <w:rPr>
          <w:sz w:val="24"/>
          <w:szCs w:val="24"/>
          <w:rtl w:val="0"/>
        </w:rPr>
        <w:t xml:space="preserve">Normalize features using </w:t>
      </w:r>
      <w:r w:rsidDel="00000000" w:rsidR="00000000" w:rsidRPr="00000000">
        <w:rPr>
          <w:rFonts w:ascii="Roboto Mono" w:cs="Roboto Mono" w:eastAsia="Roboto Mono" w:hAnsi="Roboto Mono"/>
          <w:color w:val="188038"/>
          <w:sz w:val="24"/>
          <w:szCs w:val="24"/>
          <w:rtl w:val="0"/>
        </w:rPr>
        <w:t xml:space="preserve">MinMaxScaler</w:t>
      </w:r>
      <w:r w:rsidDel="00000000" w:rsidR="00000000" w:rsidRPr="00000000">
        <w:rPr>
          <w:sz w:val="24"/>
          <w:szCs w:val="24"/>
          <w:rtl w:val="0"/>
        </w:rPr>
        <w:t xml:space="preserve">.</w:t>
      </w:r>
    </w:p>
    <w:p w:rsidR="00000000" w:rsidDel="00000000" w:rsidP="00000000" w:rsidRDefault="00000000" w:rsidRPr="00000000" w14:paraId="00000026">
      <w:pPr>
        <w:numPr>
          <w:ilvl w:val="1"/>
          <w:numId w:val="4"/>
        </w:numPr>
        <w:spacing w:after="0" w:afterAutospacing="0" w:before="0" w:beforeAutospacing="0" w:lineRule="auto"/>
        <w:ind w:left="1440" w:hanging="360"/>
        <w:rPr>
          <w:b w:val="1"/>
          <w:sz w:val="24"/>
          <w:szCs w:val="24"/>
        </w:rPr>
      </w:pPr>
      <w:r w:rsidDel="00000000" w:rsidR="00000000" w:rsidRPr="00000000">
        <w:rPr>
          <w:sz w:val="24"/>
          <w:szCs w:val="24"/>
          <w:rtl w:val="0"/>
        </w:rPr>
        <w:t xml:space="preserve">Save the preprocessed dataset as </w:t>
      </w:r>
      <w:r w:rsidDel="00000000" w:rsidR="00000000" w:rsidRPr="00000000">
        <w:rPr>
          <w:rFonts w:ascii="Roboto Mono" w:cs="Roboto Mono" w:eastAsia="Roboto Mono" w:hAnsi="Roboto Mono"/>
          <w:color w:val="188038"/>
          <w:sz w:val="24"/>
          <w:szCs w:val="24"/>
          <w:rtl w:val="0"/>
        </w:rPr>
        <w:t xml:space="preserve">lambda_functions_preprocessed_data.csv</w:t>
      </w:r>
      <w:r w:rsidDel="00000000" w:rsidR="00000000" w:rsidRPr="00000000">
        <w:rPr>
          <w:sz w:val="24"/>
          <w:szCs w:val="24"/>
          <w:rtl w:val="0"/>
        </w:rPr>
        <w:t xml:space="preserve">.</w:t>
      </w:r>
    </w:p>
    <w:p w:rsidR="00000000" w:rsidDel="00000000" w:rsidP="00000000" w:rsidRDefault="00000000" w:rsidRPr="00000000" w14:paraId="0000002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LSTM Model Training:</w:t>
      </w:r>
    </w:p>
    <w:p w:rsidR="00000000" w:rsidDel="00000000" w:rsidP="00000000" w:rsidRDefault="00000000" w:rsidRPr="00000000" w14:paraId="00000028">
      <w:pPr>
        <w:numPr>
          <w:ilvl w:val="1"/>
          <w:numId w:val="4"/>
        </w:numPr>
        <w:spacing w:after="0" w:afterAutospacing="0" w:before="0" w:beforeAutospacing="0" w:lineRule="auto"/>
        <w:ind w:left="1440" w:hanging="360"/>
        <w:rPr>
          <w:b w:val="1"/>
          <w:sz w:val="24"/>
          <w:szCs w:val="24"/>
        </w:rPr>
      </w:pPr>
      <w:r w:rsidDel="00000000" w:rsidR="00000000" w:rsidRPr="00000000">
        <w:rPr>
          <w:sz w:val="24"/>
          <w:szCs w:val="24"/>
          <w:rtl w:val="0"/>
        </w:rPr>
        <w:t xml:space="preserve">An LSTM model is trained to predict the Lambda function's </w:t>
      </w:r>
      <w:r w:rsidDel="00000000" w:rsidR="00000000" w:rsidRPr="00000000">
        <w:rPr>
          <w:rFonts w:ascii="Roboto Mono" w:cs="Roboto Mono" w:eastAsia="Roboto Mono" w:hAnsi="Roboto Mono"/>
          <w:color w:val="188038"/>
          <w:sz w:val="24"/>
          <w:szCs w:val="24"/>
          <w:rtl w:val="0"/>
        </w:rPr>
        <w:t xml:space="preserve">ResponseTime</w:t>
      </w:r>
      <w:r w:rsidDel="00000000" w:rsidR="00000000" w:rsidRPr="00000000">
        <w:rPr>
          <w:sz w:val="24"/>
          <w:szCs w:val="24"/>
          <w:rtl w:val="0"/>
        </w:rPr>
        <w:t xml:space="preserve"> based on the other features.</w:t>
      </w:r>
    </w:p>
    <w:p w:rsidR="00000000" w:rsidDel="00000000" w:rsidP="00000000" w:rsidRDefault="00000000" w:rsidRPr="00000000" w14:paraId="0000002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Dropout and EarlyStopping techniques are used to prevent overfitting.</w:t>
      </w:r>
    </w:p>
    <w:p w:rsidR="00000000" w:rsidDel="00000000" w:rsidP="00000000" w:rsidRDefault="00000000" w:rsidRPr="00000000" w14:paraId="0000002A">
      <w:pPr>
        <w:numPr>
          <w:ilvl w:val="1"/>
          <w:numId w:val="4"/>
        </w:numPr>
        <w:spacing w:after="0" w:afterAutospacing="0" w:before="0" w:beforeAutospacing="0" w:lineRule="auto"/>
        <w:ind w:left="1440" w:hanging="360"/>
        <w:rPr>
          <w:b w:val="1"/>
          <w:sz w:val="24"/>
          <w:szCs w:val="24"/>
        </w:rPr>
      </w:pPr>
      <w:r w:rsidDel="00000000" w:rsidR="00000000" w:rsidRPr="00000000">
        <w:rPr>
          <w:sz w:val="24"/>
          <w:szCs w:val="24"/>
          <w:rtl w:val="0"/>
        </w:rPr>
        <w:t xml:space="preserve">Save the trained model as </w:t>
      </w:r>
      <w:r w:rsidDel="00000000" w:rsidR="00000000" w:rsidRPr="00000000">
        <w:rPr>
          <w:rFonts w:ascii="Roboto Mono" w:cs="Roboto Mono" w:eastAsia="Roboto Mono" w:hAnsi="Roboto Mono"/>
          <w:color w:val="188038"/>
          <w:sz w:val="24"/>
          <w:szCs w:val="24"/>
          <w:rtl w:val="0"/>
        </w:rPr>
        <w:t xml:space="preserve">lstm_model.h5</w:t>
      </w:r>
      <w:r w:rsidDel="00000000" w:rsidR="00000000" w:rsidRPr="00000000">
        <w:rPr>
          <w:sz w:val="24"/>
          <w:szCs w:val="24"/>
          <w:rtl w:val="0"/>
        </w:rPr>
        <w:t xml:space="preserve">.</w:t>
      </w:r>
    </w:p>
    <w:p w:rsidR="00000000" w:rsidDel="00000000" w:rsidP="00000000" w:rsidRDefault="00000000" w:rsidRPr="00000000" w14:paraId="0000002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Hyperparameter Tuning:</w:t>
      </w:r>
    </w:p>
    <w:p w:rsidR="00000000" w:rsidDel="00000000" w:rsidP="00000000" w:rsidRDefault="00000000" w:rsidRPr="00000000" w14:paraId="0000002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Keras Tuner is used for hyperparameter tuning on the LSTM model, adjusting the number of units, dropout rates, and learning rates.</w:t>
      </w:r>
    </w:p>
    <w:p w:rsidR="00000000" w:rsidDel="00000000" w:rsidP="00000000" w:rsidRDefault="00000000" w:rsidRPr="00000000" w14:paraId="0000002D">
      <w:pPr>
        <w:numPr>
          <w:ilvl w:val="1"/>
          <w:numId w:val="4"/>
        </w:numPr>
        <w:spacing w:after="0" w:afterAutospacing="0" w:before="0" w:beforeAutospacing="0" w:lineRule="auto"/>
        <w:ind w:left="1440" w:hanging="360"/>
        <w:rPr>
          <w:b w:val="1"/>
          <w:sz w:val="24"/>
          <w:szCs w:val="24"/>
        </w:rPr>
      </w:pPr>
      <w:r w:rsidDel="00000000" w:rsidR="00000000" w:rsidRPr="00000000">
        <w:rPr>
          <w:sz w:val="24"/>
          <w:szCs w:val="24"/>
          <w:rtl w:val="0"/>
        </w:rPr>
        <w:t xml:space="preserve">Save the final model after tuning as </w:t>
      </w:r>
      <w:r w:rsidDel="00000000" w:rsidR="00000000" w:rsidRPr="00000000">
        <w:rPr>
          <w:rFonts w:ascii="Roboto Mono" w:cs="Roboto Mono" w:eastAsia="Roboto Mono" w:hAnsi="Roboto Mono"/>
          <w:color w:val="188038"/>
          <w:sz w:val="24"/>
          <w:szCs w:val="24"/>
          <w:rtl w:val="0"/>
        </w:rPr>
        <w:t xml:space="preserve">lstm_model.keras</w:t>
      </w:r>
      <w:r w:rsidDel="00000000" w:rsidR="00000000" w:rsidRPr="00000000">
        <w:rPr>
          <w:sz w:val="24"/>
          <w:szCs w:val="24"/>
          <w:rtl w:val="0"/>
        </w:rPr>
        <w:t xml:space="preserve">.</w:t>
      </w:r>
    </w:p>
    <w:p w:rsidR="00000000" w:rsidDel="00000000" w:rsidP="00000000" w:rsidRDefault="00000000" w:rsidRPr="00000000" w14:paraId="0000002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Learning Rate Scheduler:</w:t>
      </w:r>
    </w:p>
    <w:p w:rsidR="00000000" w:rsidDel="00000000" w:rsidP="00000000" w:rsidRDefault="00000000" w:rsidRPr="00000000" w14:paraId="0000002F">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A learning rate scheduler is implemented to reduce the learning rate as training progresses.</w:t>
      </w:r>
    </w:p>
    <w:p w:rsidR="00000000" w:rsidDel="00000000" w:rsidP="00000000" w:rsidRDefault="00000000" w:rsidRPr="00000000" w14:paraId="0000003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color w:val="000000"/>
          <w:sz w:val="26"/>
          <w:szCs w:val="26"/>
        </w:rPr>
      </w:pPr>
      <w:bookmarkStart w:colFirst="0" w:colLast="0" w:name="_bsd0u7jr3jj8" w:id="6"/>
      <w:bookmarkEnd w:id="6"/>
      <w:r w:rsidDel="00000000" w:rsidR="00000000" w:rsidRPr="00000000">
        <w:rPr>
          <w:color w:val="000000"/>
          <w:sz w:val="26"/>
          <w:szCs w:val="26"/>
          <w:rtl w:val="0"/>
        </w:rPr>
        <w:t xml:space="preserve">Running the Project:</w:t>
      </w:r>
    </w:p>
    <w:p w:rsidR="00000000" w:rsidDel="00000000" w:rsidP="00000000" w:rsidRDefault="00000000" w:rsidRPr="00000000" w14:paraId="00000032">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Generate Data:</w:t>
      </w:r>
    </w:p>
    <w:p w:rsidR="00000000" w:rsidDel="00000000" w:rsidP="00000000" w:rsidRDefault="00000000" w:rsidRPr="00000000" w14:paraId="0000003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Run the script to generate the synthetic dataset.</w:t>
      </w:r>
    </w:p>
    <w:p w:rsidR="00000000" w:rsidDel="00000000" w:rsidP="00000000" w:rsidRDefault="00000000" w:rsidRPr="00000000" w14:paraId="0000003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 the provided data preprocessing steps to prepare the dataset for model training.</w:t>
      </w:r>
    </w:p>
    <w:p w:rsidR="00000000" w:rsidDel="00000000" w:rsidP="00000000" w:rsidRDefault="00000000" w:rsidRPr="00000000" w14:paraId="0000003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Train the LSTM Model:</w:t>
      </w:r>
    </w:p>
    <w:p w:rsidR="00000000" w:rsidDel="00000000" w:rsidP="00000000" w:rsidRDefault="00000000" w:rsidRPr="00000000" w14:paraId="0000003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Train the LSTM model using the prepared dataset.</w:t>
      </w:r>
    </w:p>
    <w:p w:rsidR="00000000" w:rsidDel="00000000" w:rsidP="00000000" w:rsidRDefault="00000000" w:rsidRPr="00000000" w14:paraId="0000003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Apply early stopping to prevent overfitting and restore the best weights.</w:t>
      </w:r>
    </w:p>
    <w:p w:rsidR="00000000" w:rsidDel="00000000" w:rsidP="00000000" w:rsidRDefault="00000000" w:rsidRPr="00000000" w14:paraId="0000003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Hyperparameter Tuning:</w:t>
      </w:r>
    </w:p>
    <w:p w:rsidR="00000000" w:rsidDel="00000000" w:rsidP="00000000" w:rsidRDefault="00000000" w:rsidRPr="00000000" w14:paraId="0000003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Perform hyperparameter tuning using Keras Tuner to find the optimal model parameters.</w:t>
      </w:r>
    </w:p>
    <w:p w:rsidR="00000000" w:rsidDel="00000000" w:rsidP="00000000" w:rsidRDefault="00000000" w:rsidRPr="00000000" w14:paraId="0000003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Evaluate the Model:</w:t>
      </w:r>
    </w:p>
    <w:p w:rsidR="00000000" w:rsidDel="00000000" w:rsidP="00000000" w:rsidRDefault="00000000" w:rsidRPr="00000000" w14:paraId="0000003B">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Evaluate the trained model and make predictions on the test data.</w:t>
      </w:r>
    </w:p>
    <w:p w:rsidR="00000000" w:rsidDel="00000000" w:rsidP="00000000" w:rsidRDefault="00000000" w:rsidRPr="00000000" w14:paraId="0000003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color w:val="000000"/>
          <w:sz w:val="26"/>
          <w:szCs w:val="26"/>
        </w:rPr>
      </w:pPr>
      <w:bookmarkStart w:colFirst="0" w:colLast="0" w:name="_ig2uh7sq9yl5" w:id="7"/>
      <w:bookmarkEnd w:id="7"/>
      <w:r w:rsidDel="00000000" w:rsidR="00000000" w:rsidRPr="00000000">
        <w:rPr>
          <w:color w:val="000000"/>
          <w:sz w:val="26"/>
          <w:szCs w:val="26"/>
          <w:rtl w:val="0"/>
        </w:rPr>
        <w:t xml:space="preserve">Files:</w:t>
      </w:r>
    </w:p>
    <w:p w:rsidR="00000000" w:rsidDel="00000000" w:rsidP="00000000" w:rsidRDefault="00000000" w:rsidRPr="00000000" w14:paraId="0000003E">
      <w:pPr>
        <w:numPr>
          <w:ilvl w:val="0"/>
          <w:numId w:val="1"/>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color w:val="188038"/>
          <w:sz w:val="24"/>
          <w:szCs w:val="24"/>
          <w:rtl w:val="0"/>
        </w:rPr>
        <w:t xml:space="preserve">lambda_functions_sample_data.csv</w:t>
      </w:r>
      <w:r w:rsidDel="00000000" w:rsidR="00000000" w:rsidRPr="00000000">
        <w:rPr>
          <w:sz w:val="24"/>
          <w:szCs w:val="24"/>
          <w:rtl w:val="0"/>
        </w:rPr>
        <w:t xml:space="preserve">: Generated sample data for AWS Lambda function performance.</w:t>
      </w:r>
    </w:p>
    <w:p w:rsidR="00000000" w:rsidDel="00000000" w:rsidP="00000000" w:rsidRDefault="00000000" w:rsidRPr="00000000" w14:paraId="0000003F">
      <w:pPr>
        <w:numPr>
          <w:ilvl w:val="0"/>
          <w:numId w:val="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color w:val="188038"/>
          <w:sz w:val="24"/>
          <w:szCs w:val="24"/>
          <w:rtl w:val="0"/>
        </w:rPr>
        <w:t xml:space="preserve">lambda_functions_preprocessed_data.csv</w:t>
      </w:r>
      <w:r w:rsidDel="00000000" w:rsidR="00000000" w:rsidRPr="00000000">
        <w:rPr>
          <w:sz w:val="24"/>
          <w:szCs w:val="24"/>
          <w:rtl w:val="0"/>
        </w:rPr>
        <w:t xml:space="preserve">: Preprocessed and normalized data ready for model training.</w:t>
      </w:r>
    </w:p>
    <w:p w:rsidR="00000000" w:rsidDel="00000000" w:rsidP="00000000" w:rsidRDefault="00000000" w:rsidRPr="00000000" w14:paraId="00000040">
      <w:pPr>
        <w:numPr>
          <w:ilvl w:val="0"/>
          <w:numId w:val="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color w:val="188038"/>
          <w:sz w:val="24"/>
          <w:szCs w:val="24"/>
          <w:rtl w:val="0"/>
        </w:rPr>
        <w:t xml:space="preserve">lstm_model.h5</w:t>
      </w:r>
      <w:r w:rsidDel="00000000" w:rsidR="00000000" w:rsidRPr="00000000">
        <w:rPr>
          <w:sz w:val="24"/>
          <w:szCs w:val="24"/>
          <w:rtl w:val="0"/>
        </w:rPr>
        <w:t xml:space="preserve">: Saved LSTM model after training.</w:t>
      </w:r>
    </w:p>
    <w:p w:rsidR="00000000" w:rsidDel="00000000" w:rsidP="00000000" w:rsidRDefault="00000000" w:rsidRPr="00000000" w14:paraId="00000041">
      <w:pPr>
        <w:numPr>
          <w:ilvl w:val="0"/>
          <w:numId w:val="1"/>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color w:val="188038"/>
          <w:sz w:val="24"/>
          <w:szCs w:val="24"/>
          <w:rtl w:val="0"/>
        </w:rPr>
        <w:t xml:space="preserve">lstm_model.keras</w:t>
      </w:r>
      <w:r w:rsidDel="00000000" w:rsidR="00000000" w:rsidRPr="00000000">
        <w:rPr>
          <w:sz w:val="24"/>
          <w:szCs w:val="24"/>
          <w:rtl w:val="0"/>
        </w:rPr>
        <w:t xml:space="preserve">: Final LSTM model after hyperparameter tuning and training.</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436dc62a2d8cd0c38371564d6ff9b429530554a2c68e3bd2d69d3e7503b5f8c6</vt:lpwstr>
  </property>
</Properties>
</file>