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ATIVIDADE DE LABORATÓRIO n. 08</w:t>
      </w:r>
    </w:p>
    <w:p>
      <w:pPr>
        <w:spacing w:after="240"/>
        <w:jc w:val="center"/>
      </w:pPr>
      <w:r>
        <w:rPr>
          <w:b/>
          <w:bCs/>
          <w:sz w:val="26"/>
          <w:szCs w:val="26"/>
        </w:rPr>
        <w:t xml:space="preserve">Redimensionamento de Imagens</w:t>
      </w:r>
    </w:p>
    <w:p>
      <w:pPr>
        <w:spacing w:after="240"/>
        <w:jc w:val="left"/>
      </w:pPr>
      <w:r>
        <w:rPr>
          <w:b/>
          <w:bCs/>
        </w:rPr>
        <w:t xml:space="preserve">Integrantes: </w:t>
      </w:r>
      <w:r>
        <w:rPr>
          <w:shd w:fill="FFFF00" w:color="auto" w:val="clear"/>
        </w:rPr>
        <w:t xml:space="preserve">[Nome completo – Matrícula]  ·  [Nome completo – Matrícula]</w:t>
      </w:r>
    </w:p>
    <w:p>
      <w:pPr>
        <w:pStyle w:val="Heading1"/>
      </w:pPr>
      <w:r>
        <w:t xml:space="preserve">i) Introdução</w:t>
      </w:r>
    </w:p>
    <w:p>
      <w:pPr>
        <w:spacing w:after="120"/>
        <w:ind w:firstLine="709"/>
        <w:jc w:val="both"/>
      </w:pPr>
      <w:r>
        <w:t xml:space="preserve">Uma imagem digital em escala de cinza é um sinal bidimensional amostrado: uma matriz </w:t>
      </w:r>
      <w:r>
        <w:rPr>
          <w:i/>
          <w:iCs/>
        </w:rPr>
        <w:t xml:space="preserve">X</w:t>
      </w:r>
      <w:r>
        <w:t xml:space="preserve"> de </w:t>
      </w:r>
      <w:r>
        <w:rPr>
          <w:i/>
          <w:iCs/>
        </w:rPr>
        <w:t xml:space="preserve">L</w:t>
      </w:r>
      <w:r>
        <w:t xml:space="preserve"> × </w:t>
      </w:r>
      <w:r>
        <w:rPr>
          <w:i/>
          <w:iCs/>
        </w:rPr>
        <w:t xml:space="preserve">C</w:t>
      </w:r>
      <w:r>
        <w:t xml:space="preserve"> pixels em que cada elemento guarda a intensidade luminosa num ponto de uma grade regular. A quantidade de pixels define a </w:t>
      </w:r>
      <w:r>
        <w:rPr>
          <w:b/>
          <w:bCs/>
        </w:rPr>
        <w:t xml:space="preserve">resolução espacial</w:t>
      </w:r>
      <w:r>
        <w:t xml:space="preserve"> da imagem, isto é, o tamanho do menor detalhe que ela consegue representar. Redimensionar uma imagem é, portanto, </w:t>
      </w:r>
      <w:r>
        <w:rPr>
          <w:b/>
          <w:bCs/>
        </w:rPr>
        <w:t xml:space="preserve">reamostrá-la</w:t>
      </w:r>
      <w:r>
        <w:t xml:space="preserve">: alterar a taxa de amostragem nas direções vertical e horizontal, exatamente como se faz com sinais unidimensionais em processamento digital de sinais.</w:t>
      </w:r>
    </w:p>
    <w:p>
      <w:pPr>
        <w:spacing w:after="120"/>
        <w:ind w:firstLine="709"/>
        <w:jc w:val="both"/>
      </w:pPr>
      <w:r>
        <w:t xml:space="preserve">A </w:t>
      </w:r>
      <w:r>
        <w:rPr>
          <w:b/>
          <w:bCs/>
        </w:rPr>
        <w:t xml:space="preserve">compressão</w:t>
      </w:r>
      <w:r>
        <w:t xml:space="preserve"> (redução) pelo fator 2 é uma subamostragem: mantém-se um pixel a cada dois, na vertical e na horizontal, e a imagem passa a ter </w:t>
      </w:r>
      <w:r>
        <w:rPr>
          <w:i/>
          <w:iCs/>
        </w:rPr>
        <w:t xml:space="preserve">L</w:t>
      </w:r>
      <w:r>
        <w:t xml:space="preserve">/2 × </w:t>
      </w:r>
      <w:r>
        <w:rPr>
          <w:i/>
          <w:iCs/>
        </w:rPr>
        <w:t xml:space="preserve">C</w:t>
      </w:r>
      <w:r>
        <w:t xml:space="preserve">/2 pixels, um quarto das amostras originais. Como a taxa de amostragem cai pela metade, a maior frequência espacial representável (o limite de Nyquist) também cai pela metade. Detalhes mais finos do que esse novo limite — bordas nítidas, texturas, linhas com 1 pixel de largura — não desaparecem de forma limpa: eles se rebatem para frequências mais baixas e reaparecem como padrões falsos, o </w:t>
      </w:r>
      <w:r>
        <w:rPr>
          <w:b/>
          <w:bCs/>
        </w:rPr>
        <w:t xml:space="preserve">aliasing espacial</w:t>
      </w:r>
      <w:r>
        <w:t xml:space="preserve"> (efeito de Moiré). O enunciado pede a compressão pela simples eliminação de pixels, sem filtro anti-aliasing antes da subamostragem, e por isso esse efeito fica visível nos resultados.</w:t>
      </w:r>
    </w:p>
    <w:p>
      <w:pPr>
        <w:spacing w:after="120"/>
        <w:ind w:firstLine="709"/>
        <w:jc w:val="both"/>
      </w:pPr>
      <w:r>
        <w:t xml:space="preserve">A </w:t>
      </w:r>
      <w:r>
        <w:rPr>
          <w:b/>
          <w:bCs/>
        </w:rPr>
        <w:t xml:space="preserve">dilatação</w:t>
      </w:r>
      <w:r>
        <w:t xml:space="preserve"> (ampliação) pelo fator 2 faz o caminho inverso, em duas etapas: (1) </w:t>
      </w:r>
      <w:r>
        <w:rPr>
          <w:b/>
          <w:bCs/>
        </w:rPr>
        <w:t xml:space="preserve">inserção de zeros</w:t>
      </w:r>
      <w:r>
        <w:t xml:space="preserve">, em que cada pixel original passa a ocupar uma posição de uma grade duas vezes mais densa e as posições novas recebem zero; e (2) </w:t>
      </w:r>
      <w:r>
        <w:rPr>
          <w:b/>
          <w:bCs/>
        </w:rPr>
        <w:t xml:space="preserve">convolução</w:t>
      </w:r>
      <w:r>
        <w:t xml:space="preserve"> com um filtro de interpolação </w:t>
      </w:r>
      <w:r>
        <w:rPr>
          <w:i/>
          <w:iCs/>
        </w:rPr>
        <w:t xml:space="preserve">h</w:t>
      </w:r>
      <w:r>
        <w:t xml:space="preserve">, que preenche os zeros a partir dos pixels vizinhos. Como o filtro é separável, ele é aplicado primeiro nas colunas (vertical) e depois nas linhas (horizontal). Foram implementados dois filtros: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i/>
          <w:iCs/>
        </w:rPr>
        <w:t xml:space="preserve">h</w:t>
      </w:r>
      <w:r>
        <w:t xml:space="preserve"> = [1  1] — </w:t>
      </w:r>
      <w:r>
        <w:rPr>
          <w:b/>
          <w:bCs/>
        </w:rPr>
        <w:t xml:space="preserve">vizinho mais próximo</w:t>
      </w:r>
      <w:r>
        <w:t xml:space="preserve">: o pixel inserido recebe a cópia do pixel de referência. Em 2D, cada pixel da imagem menor vira um bloco 2 × 2 de mesmo valor.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i/>
          <w:iCs/>
        </w:rPr>
        <w:t xml:space="preserve">h</w:t>
      </w:r>
      <w:r>
        <w:t xml:space="preserve"> = [1/2  1  1/2] — </w:t>
      </w:r>
      <w:r>
        <w:rPr>
          <w:b/>
          <w:bCs/>
        </w:rPr>
        <w:t xml:space="preserve">interpolação linear</w:t>
      </w:r>
      <w:r>
        <w:t xml:space="preserve">: o pixel inserido recebe a média dos dois pixels de referência. Em 2D o núcleo </w:t>
      </w:r>
      <w:r>
        <w:rPr>
          <w:i/>
          <w:iCs/>
        </w:rPr>
        <w:t xml:space="preserve">h</w:t>
      </w:r>
      <w:r>
        <w:rPr>
          <w:vertAlign w:val="superscript"/>
        </w:rPr>
        <w:t xml:space="preserve">T</w:t>
      </w:r>
      <w:r>
        <w:rPr>
          <w:i/>
          <w:iCs/>
        </w:rPr>
        <w:t xml:space="preserve">h</w:t>
      </w:r>
      <w:r>
        <w:t xml:space="preserve"> corresponde à interpolação bilinear vista em aula.</w:t>
      </w:r>
    </w:p>
    <w:p>
      <w:pPr>
        <w:spacing w:after="120"/>
        <w:ind w:firstLine="709"/>
        <w:jc w:val="both"/>
      </w:pPr>
      <w:r>
        <w:t xml:space="preserve">Nos dois casos a soma dos coeficientes de </w:t>
      </w:r>
      <w:r>
        <w:rPr>
          <w:i/>
          <w:iCs/>
        </w:rPr>
        <w:t xml:space="preserve">h</w:t>
      </w:r>
      <w:r>
        <w:t xml:space="preserve"> é 2, o que compensa os zeros inseridos em cada direção e preserva o brilho médio da imagem. Do ponto de vista espectral, a inserção de zeros cria réplicas do espectro da imagem centradas em ω = π, que o filtro de interpolação (um passa-baixas) deve atenuar. O vizinho mais próximo tem resposta |</w:t>
      </w:r>
      <w:r>
        <w:rPr>
          <w:i/>
          <w:iCs/>
        </w:rPr>
        <w:t xml:space="preserve">H</w:t>
      </w:r>
      <w:r>
        <w:t xml:space="preserve">(ω)| = 2|cos(ω/2)|, enquanto o filtro linear tem </w:t>
      </w:r>
      <w:r>
        <w:rPr>
          <w:i/>
          <w:iCs/>
        </w:rPr>
        <w:t xml:space="preserve">H</w:t>
      </w:r>
      <w:r>
        <w:t xml:space="preserve">(ω) = 1 + cos ω = 2cos²(ω/2), com um zero de segunda ordem em ω = π: ele atenua melhor as réplicas e por isso elimina o aspecto quadriculado (em blocos) da imagem ampliada, ao custo de suavizá-la.</w:t>
      </w:r>
    </w:p>
    <w:p>
      <w:pPr>
        <w:spacing w:after="120"/>
        <w:ind w:firstLine="709"/>
        <w:jc w:val="both"/>
      </w:pPr>
      <w:r>
        <w:t xml:space="preserve">Nenhum dos dois métodos recupera o que a compressão descartou: a informação acima do novo limite de Nyquist foi perdida, ou convertida em aliasing. Para medir objetivamente a diferença entre a imagem original </w:t>
      </w:r>
      <w:r>
        <w:rPr>
          <w:i/>
          <w:iCs/>
        </w:rPr>
        <w:t xml:space="preserve">X</w:t>
      </w:r>
      <w:r>
        <w:t xml:space="preserve"> e a versão reduzida e depois dilatada </w:t>
      </w:r>
      <w:r>
        <w:rPr>
          <w:i/>
          <w:iCs/>
        </w:rPr>
        <w:t xml:space="preserve">Y</w:t>
      </w:r>
      <w:r>
        <w:t xml:space="preserve">, ambas com </w:t>
      </w:r>
      <w:r>
        <w:rPr>
          <w:i/>
          <w:iCs/>
        </w:rPr>
        <w:t xml:space="preserve">L</w:t>
      </w:r>
      <w:r>
        <w:t xml:space="preserve"> × </w:t>
      </w:r>
      <w:r>
        <w:rPr>
          <w:i/>
          <w:iCs/>
        </w:rPr>
        <w:t xml:space="preserve">C</w:t>
      </w:r>
      <w:r>
        <w:t xml:space="preserve"> pixels, usa-se o erro quadrático relativo:</w:t>
      </w:r>
    </w:p>
    <w:p>
      <w:pPr>
        <w:spacing w:after="160" w:before="120" w:line="240" w:lineRule="auto"/>
        <w:jc w:val="center"/>
      </w:pPr>
      <w:r>
        <w:drawing>
          <wp:inline distT="0" distB="0" distL="0" distR="0">
            <wp:extent cx="2019300" cy="100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firstLine="709"/>
        <w:jc w:val="both"/>
      </w:pPr>
      <w:r>
        <w:t xml:space="preserve">Espera-se que </w:t>
      </w:r>
      <w:r>
        <w:rPr>
          <w:i/>
          <w:iCs/>
        </w:rPr>
        <w:t xml:space="preserve">E</w:t>
      </w:r>
      <w:r>
        <w:rPr>
          <w:vertAlign w:val="subscript"/>
        </w:rPr>
        <w:t xml:space="preserve">r</w:t>
      </w:r>
      <w:r>
        <w:t xml:space="preserve"> cresça com o fator de redimensionamento, pois quanto maior o fator, maior a faixa de frequências espaciais descartada na redução.</w:t>
      </w:r>
    </w:p>
    <w:p>
      <w:pPr>
        <w:pStyle w:val="Heading1"/>
      </w:pPr>
      <w:r>
        <w:t xml:space="preserve">ii) Experimento e procedimentos</w:t>
      </w:r>
    </w:p>
    <w:p>
      <w:pPr>
        <w:spacing w:after="120"/>
        <w:ind w:firstLine="709"/>
        <w:jc w:val="both"/>
      </w:pPr>
      <w:r>
        <w:t xml:space="preserve">As rotinas foram escritas em MATLAB usando apenas comandos básicos (indexação de matrizes, </w:t>
      </w:r>
      <w:r>
        <w:rPr>
          <w:rFonts w:ascii="Courier Prime" w:cs="Courier Prime" w:eastAsia="Courier Prime" w:hAnsi="Courier Prime"/>
          <w:sz w:val="20"/>
          <w:szCs w:val="20"/>
        </w:rPr>
        <w:t xml:space="preserve">zeros</w:t>
      </w:r>
      <w:r>
        <w:t xml:space="preserve"> e </w:t>
      </w:r>
      <w:r>
        <w:rPr>
          <w:rFonts w:ascii="Courier Prime" w:cs="Courier Prime" w:eastAsia="Courier Prime" w:hAnsi="Courier Prime"/>
          <w:sz w:val="20"/>
          <w:szCs w:val="20"/>
        </w:rPr>
        <w:t xml:space="preserve">conv2</w:t>
      </w:r>
      <w:r>
        <w:t xml:space="preserve">), sem </w:t>
      </w:r>
      <w:r>
        <w:rPr>
          <w:rFonts w:ascii="Courier Prime" w:cs="Courier Prime" w:eastAsia="Courier Prime" w:hAnsi="Courier Prime"/>
          <w:sz w:val="20"/>
          <w:szCs w:val="20"/>
        </w:rPr>
        <w:t xml:space="preserve">imresize</w:t>
      </w:r>
      <w:r>
        <w:t xml:space="preserve"> ou qualquer outra função pronta de redimensionamento: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ourier Prime" w:cs="Courier Prime" w:eastAsia="Courier Prime" w:hAnsi="Courier Prime"/>
          <w:sz w:val="20"/>
          <w:szCs w:val="20"/>
        </w:rPr>
        <w:t xml:space="preserve">comprime2(X)</w:t>
      </w:r>
      <w:r>
        <w:t xml:space="preserve">: converte a imagem para escala de cinza em reais no intervalo [0, 1] (</w:t>
      </w:r>
      <w:r>
        <w:rPr>
          <w:rFonts w:ascii="Courier Prime" w:cs="Courier Prime" w:eastAsia="Courier Prime" w:hAnsi="Courier Prime"/>
          <w:sz w:val="20"/>
          <w:szCs w:val="20"/>
        </w:rPr>
        <w:t xml:space="preserve">rgb2gray</w:t>
      </w:r>
      <w:r>
        <w:t xml:space="preserve"> e </w:t>
      </w:r>
      <w:r>
        <w:rPr>
          <w:rFonts w:ascii="Courier Prime" w:cs="Courier Prime" w:eastAsia="Courier Prime" w:hAnsi="Courier Prime"/>
          <w:sz w:val="20"/>
          <w:szCs w:val="20"/>
        </w:rPr>
        <w:t xml:space="preserve">im2double</w:t>
      </w:r>
      <w:r>
        <w:t xml:space="preserve">) e devolve </w:t>
      </w:r>
      <w:r>
        <w:rPr>
          <w:rFonts w:ascii="Courier Prime" w:cs="Courier Prime" w:eastAsia="Courier Prime" w:hAnsi="Courier Prime"/>
          <w:sz w:val="20"/>
          <w:szCs w:val="20"/>
        </w:rPr>
        <w:t xml:space="preserve">X(1:2:end, 1:2:end)</w:t>
      </w:r>
      <w:r>
        <w:t xml:space="preserve">, ou seja, apenas o pixel superior esquerdo de cada bloco 2 × 2.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ourier Prime" w:cs="Courier Prime" w:eastAsia="Courier Prime" w:hAnsi="Courier Prime"/>
          <w:sz w:val="20"/>
          <w:szCs w:val="20"/>
        </w:rPr>
        <w:t xml:space="preserve">dilata2(X, metodo)</w:t>
      </w:r>
      <w:r>
        <w:t xml:space="preserve">: insere zeros numa matriz com o dobro de linhas e colunas (pixels originais nas posições ímpares), convolui com </w:t>
      </w:r>
      <w:r>
        <w:rPr>
          <w:i/>
          <w:iCs/>
        </w:rPr>
        <w:t xml:space="preserve">h</w:t>
      </w:r>
      <w:r>
        <w:t xml:space="preserve"> nas duas direções (</w:t>
      </w:r>
      <w:r>
        <w:rPr>
          <w:rFonts w:ascii="Courier Prime" w:cs="Courier Prime" w:eastAsia="Courier Prime" w:hAnsi="Courier Prime"/>
          <w:sz w:val="20"/>
          <w:szCs w:val="20"/>
        </w:rPr>
        <w:t xml:space="preserve">conv2(h, h, Z)</w:t>
      </w:r>
      <w:r>
        <w:t xml:space="preserve">) e descarta o atraso do filtro. A última linha e a última coluna são repetidas antes da convolução, para que a borda inferior e a direita não escureçam na interpolação linear (sem isso, o último pixel inserido seria a média entre o pixel de borda e um zero).</w:t>
      </w:r>
    </w:p>
    <w:p>
      <w:pPr>
        <w:spacing w:after="120"/>
        <w:ind w:firstLine="709"/>
        <w:jc w:val="both"/>
      </w:pPr>
      <w:r>
        <w:t xml:space="preserve">O script </w:t>
      </w:r>
      <w:r>
        <w:rPr>
          <w:rFonts w:ascii="Courier Prime" w:cs="Courier Prime" w:eastAsia="Courier Prime" w:hAnsi="Courier Prime"/>
          <w:sz w:val="20"/>
          <w:szCs w:val="20"/>
        </w:rPr>
        <w:t xml:space="preserve">lab8_redimensionamento.m</w:t>
      </w:r>
      <w:r>
        <w:t xml:space="preserve"> executa, para cada imagem de teste: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Leitura da imagem e conversão para escala de cinza em reais no intervalo [0, 1].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b/>
          <w:bCs/>
        </w:rPr>
        <w:t xml:space="preserve">Caso de controle:</w:t>
      </w:r>
      <w:r>
        <w:t xml:space="preserve"> verifica que </w:t>
      </w:r>
      <w:r>
        <w:rPr>
          <w:rFonts w:ascii="Courier Prime" w:cs="Courier Prime" w:eastAsia="Courier Prime" w:hAnsi="Courier Prime"/>
          <w:sz w:val="20"/>
          <w:szCs w:val="20"/>
        </w:rPr>
        <w:t xml:space="preserve">comprime2(dilata2(X))</w:t>
      </w:r>
      <w:r>
        <w:t xml:space="preserve"> devolve exatamente </w:t>
      </w:r>
      <w:r>
        <w:rPr>
          <w:rFonts w:ascii="Courier Prime" w:cs="Courier Prime" w:eastAsia="Courier Prime" w:hAnsi="Courier Prime"/>
          <w:sz w:val="20"/>
          <w:szCs w:val="20"/>
        </w:rPr>
        <w:t xml:space="preserve">X</w:t>
      </w:r>
      <w:r>
        <w:t xml:space="preserve"> com os dois filtros. A dilatação mantém as amostras originais nas posições ímpares e a compressão as recolhe, de modo que o erro deve ser zero. O teste passou nas três imagens, o que valida a indexação das rotinas antes da análise e mostra que todo o erro medido depois vem da informação descartada na compressão.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Reduções sucessivas por 2, de 512 × 512 até 32 × 32 pixels (256, 128, 64 e 32), guardadas numa variável (célula </w:t>
      </w:r>
      <w:r>
        <w:rPr>
          <w:rFonts w:ascii="Courier Prime" w:cs="Courier Prime" w:eastAsia="Courier Prime" w:hAnsi="Courier Prime"/>
          <w:sz w:val="20"/>
          <w:szCs w:val="20"/>
        </w:rPr>
        <w:t xml:space="preserve">red</w:t>
      </w:r>
      <w:r>
        <w:t xml:space="preserve">) e salvas em PNG na pasta </w:t>
      </w:r>
      <w:r>
        <w:rPr>
          <w:rFonts w:ascii="Courier Prime" w:cs="Courier Prime" w:eastAsia="Courier Prime" w:hAnsi="Courier Prime"/>
          <w:sz w:val="20"/>
          <w:szCs w:val="20"/>
        </w:rPr>
        <w:t xml:space="preserve">resultados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Para cada versão reduzida, dilatações sucessivas por 2 até voltar a 512 × 512 pixels (fatores 2, 4, 8 e 16), com cada um dos dois filtros.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Cálculo de </w:t>
      </w:r>
      <w:r>
        <w:rPr>
          <w:i/>
          <w:iCs/>
        </w:rPr>
        <w:t xml:space="preserve">E</w:t>
      </w:r>
      <w:r>
        <w:rPr>
          <w:vertAlign w:val="subscript"/>
        </w:rPr>
        <w:t xml:space="preserve">r</w:t>
      </w:r>
      <w:r>
        <w:t xml:space="preserve"> entre a original e cada reconstrução, tabela no Command Window e gráfico </w:t>
      </w:r>
      <w:r>
        <w:rPr>
          <w:i/>
          <w:iCs/>
        </w:rPr>
        <w:t xml:space="preserve">E</w:t>
      </w:r>
      <w:r>
        <w:rPr>
          <w:vertAlign w:val="subscript"/>
        </w:rPr>
        <w:t xml:space="preserve">r</w:t>
      </w:r>
      <w:r>
        <w:t xml:space="preserve"> × fator de redimensionamento.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Figuras: pirâmide de reduções em escala real (como a Figura 1 do roteiro), reconstruções no tamanho original (como a Figura 2 do roteiro) e um recorte de 128 × 128 pixels ampliado, para enxergar o efeito pixel a pixel.</w:t>
      </w:r>
    </w:p>
    <w:p>
      <w:pPr>
        <w:spacing w:after="120"/>
        <w:ind w:firstLine="709"/>
        <w:jc w:val="both"/>
      </w:pPr>
      <w:r>
        <w:t xml:space="preserve">Foram usadas três imagens de 512 × 512 pixels com características bem diferentes, descritas na Tabela 1. As duas fotografias são imagens de teste de domínio público; o desenho foi criado para esta atividade, com elementos escolhidos para evidenciar o aliasing (linhas finas, texto pequeno e uma cerca de ripas periódica).</w:t>
      </w:r>
    </w:p>
    <w:p>
      <w:pPr>
        <w:keepNext/>
        <w:spacing w:after="80" w:before="160"/>
        <w:jc w:val="center"/>
      </w:pPr>
      <w:r>
        <w:rPr>
          <w:b/>
          <w:bCs/>
          <w:sz w:val="18"/>
          <w:szCs w:val="18"/>
        </w:rPr>
        <w:t xml:space="preserve">Tabela 1 – Imagens de teste (512 × 512 pixels)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2300"/>
        <w:gridCol w:w="3660"/>
      </w:tblGrid>
      <w:tr>
        <w:trPr>
          <w:cantSplit/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Imagem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Arquivo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Características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left"/>
            </w:pPr>
            <w:r>
              <w:rPr>
                <w:sz w:val="18"/>
                <w:szCs w:val="18"/>
              </w:rPr>
              <w:t xml:space="preserve">Fotografia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img1_fotografia.png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Fotografia colorida, convertida para cinza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Retrato com fundo liso e detalhes de escala média (rosto, emblemas, bandeira)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left"/>
            </w:pPr>
            <w:r>
              <w:rPr>
                <w:sz w:val="18"/>
                <w:szCs w:val="18"/>
              </w:rPr>
              <w:t xml:space="preserve">Textura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img2_textura.png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Fotografia em cinza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Cascalho: detalhes finos e alta frequência espacial em toda a imagem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left"/>
            </w:pPr>
            <w:r>
              <w:rPr>
                <w:sz w:val="18"/>
                <w:szCs w:val="18"/>
              </w:rPr>
              <w:t xml:space="preserve">Desenho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img3_desenho.png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Desenho com 9 níveis de cinza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Áreas lisas, bordas nítidas, linhas de 1 a 3 pixels, texto e cerca de ripas com período de 4 pixels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iii) Resultados e comentários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9000" w:sz="8"/>
              <w:left w:val="single" w:color="BF9000" w:sz="8"/>
              <w:bottom w:val="single" w:color="BF9000" w:sz="8"/>
              <w:right w:val="single" w:color="BF9000" w:sz="8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⚠ Nota para o grupo — apagar esta caixa antes de exportar o PDF</w:t>
            </w:r>
          </w:p>
          <w:p>
            <w:pPr>
              <w:spacing w:after="80"/>
              <w:jc w:val="both"/>
            </w:pPr>
            <w:r>
              <w:rPr>
                <w:sz w:val="20"/>
                <w:szCs w:val="20"/>
              </w:rPr>
              <w:t xml:space="preserve">As figuras abaixo já foram geradas a partir das rotinas da seção v, com as mesmas imagens. Se quiserem gerá-las de novo no próprio MATLAB (por exemplo, para trocar as imagens pelas do grupo), coloquem </w:t>
            </w:r>
            <w:r>
              <w:rPr>
                <w:rFonts w:ascii="Courier Prime" w:cs="Courier Prime" w:eastAsia="Courier Prime" w:hAnsi="Courier Prime"/>
                <w:sz w:val="20"/>
                <w:szCs w:val="20"/>
              </w:rPr>
              <w:t xml:space="preserve">lab8_redimensionamento.m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Prime" w:cs="Courier Prime" w:eastAsia="Courier Prime" w:hAnsi="Courier Prime"/>
                <w:sz w:val="20"/>
                <w:szCs w:val="20"/>
              </w:rPr>
              <w:t xml:space="preserve">comprime2.m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Prime" w:cs="Courier Prime" w:eastAsia="Courier Prime" w:hAnsi="Courier Prime"/>
                <w:sz w:val="20"/>
                <w:szCs w:val="20"/>
              </w:rPr>
              <w:t xml:space="preserve">dilata2.m</w:t>
            </w:r>
            <w:r>
              <w:rPr>
                <w:sz w:val="20"/>
                <w:szCs w:val="20"/>
              </w:rPr>
              <w:t xml:space="preserve"> e os arquivos </w:t>
            </w:r>
            <w:r>
              <w:rPr>
                <w:rFonts w:ascii="Courier Prime" w:cs="Courier Prime" w:eastAsia="Courier Prime" w:hAnsi="Courier Prime"/>
                <w:sz w:val="20"/>
                <w:szCs w:val="20"/>
              </w:rPr>
              <w:t xml:space="preserve">img1_fotografia.png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Prime" w:cs="Courier Prime" w:eastAsia="Courier Prime" w:hAnsi="Courier Prime"/>
                <w:sz w:val="20"/>
                <w:szCs w:val="20"/>
              </w:rPr>
              <w:t xml:space="preserve">img2_textura.png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urier Prime" w:cs="Courier Prime" w:eastAsia="Courier Prime" w:hAnsi="Courier Prime"/>
                <w:sz w:val="20"/>
                <w:szCs w:val="20"/>
              </w:rPr>
              <w:t xml:space="preserve">img3_desenho.png</w:t>
            </w:r>
            <w:r>
              <w:rPr>
                <w:sz w:val="20"/>
                <w:szCs w:val="20"/>
              </w:rPr>
              <w:t xml:space="preserve"> na mesma pasta, definam essa pasta como Current Folder e rodem o código abaixo. Abrem 3 janelas por imagem (reduções, reconstruções e recorte) e uma com o gráfico final; as versões reduzidas e dilatadas são salvas na pasta </w:t>
            </w:r>
            <w:r>
              <w:rPr>
                <w:rFonts w:ascii="Courier Prime" w:cs="Courier Prime" w:eastAsia="Courier Prime" w:hAnsi="Courier Prime"/>
                <w:sz w:val="20"/>
                <w:szCs w:val="20"/>
              </w:rPr>
              <w:t xml:space="preserve">resultados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80"/>
              <w:jc w:val="both"/>
            </w:pPr>
            <w:r>
              <w:rPr>
                <w:sz w:val="20"/>
                <w:szCs w:val="20"/>
              </w:rPr>
              <w:t xml:space="preserve">Se trocarem as imagens, os valores numéricos e os comentários desta seção precisam ser atualizados com a tabela impressa no Command Window. Os recortes da Figura 3 de cada imagem são definidos no parâmetro </w:t>
            </w:r>
            <w:r>
              <w:rPr>
                <w:rFonts w:ascii="Courier Prime" w:cs="Courier Prime" w:eastAsia="Courier Prime" w:hAnsi="Courier Prime"/>
                <w:sz w:val="20"/>
                <w:szCs w:val="20"/>
              </w:rPr>
              <w:t xml:space="preserve">recorte</w:t>
            </w:r>
            <w:r>
              <w:rPr>
                <w:sz w:val="20"/>
                <w:szCs w:val="20"/>
              </w:rPr>
              <w:t xml:space="preserve"> do script.</w:t>
            </w:r>
          </w:p>
          <w:p>
            <w:pPr>
              <w:spacing w:after="0" w:before="60"/>
            </w:pPr>
            <w:r>
              <w:rPr>
                <w:rFonts w:ascii="Courier Prime" w:cs="Courier Prime" w:eastAsia="Courier Prime" w:hAnsi="Courier Prime"/>
                <w:b/>
                <w:bCs/>
                <w:sz w:val="20"/>
                <w:szCs w:val="20"/>
              </w:rPr>
              <w:t xml:space="preserve">&gt;&gt; lab8_redimensionamento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3.1 Fotografia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436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1 – Fotografia: original (512 × 512) e versões reduzidas por 2 sucessivas vezes até 32 × 32, em escala real.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436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2 – Fotografia reduzida e dilatada de volta para 512 × 512. Linha superior: vizinho mais próximo; linha inferior: interpolação linear. Fatores 2, 4, 8 e 16.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43600" cy="135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3 – Fotografia: recorte de 128 × 128 pixels (rosto) na original e nas reconstruções com fatores 4 e 8.</w:t>
      </w:r>
    </w:p>
    <w:p>
      <w:pPr>
        <w:spacing w:after="120"/>
        <w:ind w:firstLine="709"/>
        <w:jc w:val="both"/>
      </w:pPr>
      <w:r>
        <w:t xml:space="preserve">Com fator 2 a reconstrução é praticamente indistinguível da original na escala da página (</w:t>
      </w:r>
      <w:r>
        <w:rPr>
          <w:i/>
          <w:iCs/>
        </w:rPr>
        <w:t xml:space="preserve">E</w:t>
      </w:r>
      <w:r>
        <w:rPr>
          <w:vertAlign w:val="subscript"/>
        </w:rPr>
        <w:t xml:space="preserve">r</w:t>
      </w:r>
      <w:r>
        <w:t xml:space="preserve"> = 0,0100 com vizinho mais próximo e 0,0036 com interpolação linear). A fotografia tem muitas regiões lisas — fundo, macacão, capacete —, cujo conteúdo está concentrado em baixas frequências espaciais e sobrevive bem à redução.</w:t>
      </w:r>
    </w:p>
    <w:p>
      <w:pPr>
        <w:spacing w:after="120"/>
        <w:ind w:firstLine="709"/>
        <w:jc w:val="both"/>
      </w:pPr>
      <w:r>
        <w:t xml:space="preserve">A partir do fator 4 os dois métodos se separam visualmente. No vizinho mais próximo cada pixel da versão reduzida vira um bloco de 4 × 4, 8 × 8 ou 16 × 16 pixels iguais: o contorno do rosto e as listras da bandeira ficam em escada e a imagem ganha o aspecto quadriculado (pixelização) comentado em aula. Na interpolação linear não há blocos: as transições entre amostras viram rampas e a imagem parece desfocada.</w:t>
      </w:r>
    </w:p>
    <w:p>
      <w:pPr>
        <w:spacing w:after="120"/>
        <w:ind w:firstLine="709"/>
        <w:jc w:val="both"/>
      </w:pPr>
      <w:r>
        <w:t xml:space="preserve">O recorte do rosto (Figura 3) mostra que nenhum dos métodos traz de volta os detalhes perdidos. Olhos, dentes e mechas de cabelo, que ocupavam poucos pixels, já não existem nas versões de 128 × 128 e 64 × 64 pixels. A interpolação só decide como preencher o espaço entre as amostras que restaram — com degraus (vizinho) ou com rampas (linear). Por isso a interpolação linear é visualmente mais agradável e numericamente melhor, mas não mais nítida. Com fator 16 (imagem de 32 × 32 pixels) restam apenas a silhueta e as grandes manchas claras e escuras, e o erro chega a 0,154 (vizinho) e 0,066 (linear).</w:t>
      </w:r>
    </w:p>
    <w:p>
      <w:pPr>
        <w:pStyle w:val="Heading2"/>
      </w:pPr>
      <w:r>
        <w:t xml:space="preserve">3.2 Textura (cascalho)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436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4 – Textura: original (512 × 512) e versões reduzidas por 2 sucessivas vezes até 32 × 32, em escala real.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436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5 – Textura reduzida e dilatada de volta para 512 × 512. Linha superior: vizinho mais próximo; linha inferior: interpolação linear.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43600" cy="135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6 – Textura: recorte de 128 × 128 pixels na original e nas reconstruções com fatores 4 e 8.</w:t>
      </w:r>
    </w:p>
    <w:p>
      <w:pPr>
        <w:spacing w:after="120"/>
        <w:ind w:firstLine="709"/>
        <w:jc w:val="both"/>
      </w:pPr>
      <w:r>
        <w:t xml:space="preserve">Na pirâmide (Figura 4) já aparece o efeito da compressão sem filtro: as pedras têm poucos pixels de largura, e as versões de 64 × 64 e 32 × 32 pixels deixam de parecer cascalho e passam a parecer ruído. Cada pixel mantido pertence a uma pedra diferente, sem relação com os vizinhos. É o aliasing espacial: o detalhe que está acima do novo limite de Nyquist reaparece como um padrão falso, de grão grosso, em vez de simplesmente sumir.</w:t>
      </w:r>
    </w:p>
    <w:p>
      <w:pPr>
        <w:spacing w:after="120"/>
        <w:ind w:firstLine="709"/>
        <w:jc w:val="both"/>
      </w:pPr>
      <w:r>
        <w:t xml:space="preserve">Com fatores pequenos a textura tem erro maior que a fotografia (</w:t>
      </w:r>
      <w:r>
        <w:rPr>
          <w:i/>
          <w:iCs/>
        </w:rPr>
        <w:t xml:space="preserve">E</w:t>
      </w:r>
      <w:r>
        <w:rPr>
          <w:vertAlign w:val="subscript"/>
        </w:rPr>
        <w:t xml:space="preserve">r</w:t>
      </w:r>
      <w:r>
        <w:t xml:space="preserve"> = 0,021 contra 0,010 com fator 2, no vizinho mais próximo), porque quase toda a energia de detalhe da imagem está em altas frequências. Observa-se também uma saturação: entre os fatores 8 e 16 o erro do vizinho mais próximo sobe pouco (de 0,125 para 0,157). A partir de certo fator, o pixel copiado para reconstruir uma região já pertence a outra pedra e é praticamente independente do pixel original. Se </w:t>
      </w:r>
      <w:r>
        <w:rPr>
          <w:i/>
          <w:iCs/>
        </w:rPr>
        <w:t xml:space="preserve">X</w:t>
      </w:r>
      <w:r>
        <w:t xml:space="preserve"> e </w:t>
      </w:r>
      <w:r>
        <w:rPr>
          <w:i/>
          <w:iCs/>
        </w:rPr>
        <w:t xml:space="preserve">Y</w:t>
      </w:r>
      <w:r>
        <w:t xml:space="preserve"> fossem independentes, com a mesma média e a mesma variância σ², o erro médio por pixel seria E[(</w:t>
      </w:r>
      <w:r>
        <w:rPr>
          <w:i/>
          <w:iCs/>
        </w:rPr>
        <w:t xml:space="preserve">X</w:t>
      </w:r>
      <w:r>
        <w:t xml:space="preserve"> − </w:t>
      </w:r>
      <w:r>
        <w:rPr>
          <w:i/>
          <w:iCs/>
        </w:rPr>
        <w:t xml:space="preserve">Y</w:t>
      </w:r>
      <w:r>
        <w:t xml:space="preserve">)²] = 2σ², e </w:t>
      </w:r>
      <w:r>
        <w:rPr>
          <w:i/>
          <w:iCs/>
        </w:rPr>
        <w:t xml:space="preserve">E</w:t>
      </w:r>
      <w:r>
        <w:rPr>
          <w:vertAlign w:val="subscript"/>
        </w:rPr>
        <w:t xml:space="preserve">r</w:t>
      </w:r>
      <w:r>
        <w:t xml:space="preserve"> tenderia a 2σ²/E[</w:t>
      </w:r>
      <w:r>
        <w:rPr>
          <w:i/>
          <w:iCs/>
        </w:rPr>
        <w:t xml:space="preserve">X</w:t>
      </w:r>
      <w:r>
        <w:t xml:space="preserve">²]. Para esta imagem esse teto vale 0,171, e o valor medido com fator 16 (0,157) já está próximo dele. A interpolação linear fica abaixo (0,099), porque a média de duas amostras independentes tem variância menor que cada uma delas.</w:t>
      </w:r>
    </w:p>
    <w:p>
      <w:pPr>
        <w:spacing w:after="120"/>
        <w:ind w:firstLine="709"/>
        <w:jc w:val="both"/>
      </w:pPr>
      <w:r>
        <w:t xml:space="preserve">No recorte (Figura 6), a interpolação linear troca o ruído em blocos por uma superfície lisa, que lembra mais a média local do cascalho do que o próprio cascalho: a forma das pedras é perdida pelos dois métodos já com fator 4.</w:t>
      </w:r>
    </w:p>
    <w:p>
      <w:pPr>
        <w:pStyle w:val="Heading2"/>
      </w:pPr>
      <w:r>
        <w:t xml:space="preserve">3.3 Desenho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436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7 – Desenho: original (512 × 512) e versões reduzidas por 2 sucessivas vezes até 32 × 32, em escala real.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436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8 – Desenho reduzido e dilatado de volta para 512 × 512. Linha superior: vizinho mais próximo; linha inferior: interpolação linear.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43600" cy="135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9 – Desenho: recorte de 128 × 128 pixels (janela e cerca) na original e nas reconstruções com fatores 4 e 8.</w:t>
      </w:r>
    </w:p>
    <w:p>
      <w:pPr>
        <w:spacing w:after="120"/>
        <w:ind w:firstLine="709"/>
        <w:jc w:val="both"/>
      </w:pPr>
      <w:r>
        <w:t xml:space="preserve">Apesar de ser a imagem mais simples, o desenho é a que mais sofre nos fatores pequenos (</w:t>
      </w:r>
      <w:r>
        <w:rPr>
          <w:i/>
          <w:iCs/>
        </w:rPr>
        <w:t xml:space="preserve">E</w:t>
      </w:r>
      <w:r>
        <w:rPr>
          <w:vertAlign w:val="subscript"/>
        </w:rPr>
        <w:t xml:space="preserve">r</w:t>
      </w:r>
      <w:r>
        <w:t xml:space="preserve"> = 0,036 com fator 2 no vizinho mais próximo, contra 0,010 da fotografia). O motivo é o conteúdo espectral: bordas abruptas e linhas de 1 a 3 pixels de largura concentram muita energia em altas frequências espaciais.</w:t>
      </w:r>
    </w:p>
    <w:p>
      <w:pPr>
        <w:spacing w:after="120"/>
        <w:ind w:firstLine="709"/>
        <w:jc w:val="both"/>
      </w:pPr>
      <w:r>
        <w:t xml:space="preserve">A cerca de ripas, com período de 4 pixels, é o exemplo mais claro de aliasing. Com fator 2 o período cai para 2 pixels — exatamente o limite de Nyquist — e as ripas ainda aparecem. Com fator 4 ou maior, as ripas caem justamente nas colunas que a subamostragem mantém, e a cerca vira um retângulo preto sólido (Figuras 8 e 9): um padrão periódico de alta frequência foi rebatido para a frequência zero. Com outra fase de subamostragem (mantendo, por exemplo, as colunas pares), a cerca poderia desaparecer por completo e virar um retângulo branco. Nenhum dos dois resultados é a média correta da região (um cinza claro), que é o que um filtro anti-aliasing aplicado antes da compressão — como o da Atividade 06 — entregaria.</w:t>
      </w:r>
    </w:p>
    <w:p>
      <w:pPr>
        <w:spacing w:after="120"/>
        <w:ind w:firstLine="709"/>
        <w:jc w:val="both"/>
      </w:pPr>
      <w:r>
        <w:t xml:space="preserve">O mesmo acontece com as linhas finas. No recorte da Figura 9, as linhas verticais da janela (1 e 2 pixels de largura) somem com fator 4, enquanto a linha horizontal do caixilho, que cai numa linha mantida pela subamostragem, sobrevive e, depois da dilatação, fica com 4 pixels de espessura. Se uma linha fina sobrevive, engrossa ou desaparece depende apenas da sua posição em relação à grade de subamostragem, e não da sua importância na imagem. O texto mostra a mesma perda: a legenda em fonte pequena vira uma linha de pontos já com fator 4, e com fator 16 até o título “PSM 2026” se reduz a blocos.</w:t>
      </w:r>
    </w:p>
    <w:p>
      <w:pPr>
        <w:pStyle w:val="Heading2"/>
      </w:pPr>
      <w:r>
        <w:t xml:space="preserve">3.4 Erro quadrático relativo</w:t>
      </w:r>
    </w:p>
    <w:p>
      <w:pPr>
        <w:spacing w:after="120"/>
        <w:ind w:firstLine="709"/>
        <w:jc w:val="both"/>
      </w:pPr>
      <w:r>
        <w:t xml:space="preserve">A Tabela 2 reúne os valores de </w:t>
      </w:r>
      <w:r>
        <w:rPr>
          <w:i/>
          <w:iCs/>
        </w:rPr>
        <w:t xml:space="preserve">E</w:t>
      </w:r>
      <w:r>
        <w:rPr>
          <w:vertAlign w:val="subscript"/>
        </w:rPr>
        <w:t xml:space="preserve">r</w:t>
      </w:r>
      <w:r>
        <w:t xml:space="preserve"> impressos pelo script, e a Figura 10 traz o gráfico </w:t>
      </w:r>
      <w:r>
        <w:rPr>
          <w:i/>
          <w:iCs/>
        </w:rPr>
        <w:t xml:space="preserve">E</w:t>
      </w:r>
      <w:r>
        <w:rPr>
          <w:vertAlign w:val="subscript"/>
        </w:rPr>
        <w:t xml:space="preserve">r</w:t>
      </w:r>
      <w:r>
        <w:t xml:space="preserve"> × fator de redimensionamento pedido no enunciado (eixo horizontal em escala logarítmica de base 2, pois os fatores dobram a cada passo).</w:t>
      </w:r>
    </w:p>
    <w:p>
      <w:pPr>
        <w:keepNext/>
        <w:spacing w:after="80" w:before="160"/>
        <w:jc w:val="center"/>
      </w:pPr>
      <w:r>
        <w:rPr>
          <w:b/>
          <w:bCs/>
          <w:sz w:val="18"/>
          <w:szCs w:val="18"/>
        </w:rPr>
        <w:t xml:space="preserve">Tabela 2 – Erro quadrático relativo </w:t>
      </w:r>
      <w:r>
        <w:rPr>
          <w:b/>
          <w:bCs/>
          <w:i/>
          <w:iCs/>
          <w:sz w:val="18"/>
          <w:szCs w:val="18"/>
        </w:rPr>
        <w:t xml:space="preserve">E</w:t>
      </w:r>
      <w:r>
        <w:rPr>
          <w:b/>
          <w:bCs/>
          <w:sz w:val="18"/>
          <w:szCs w:val="18"/>
          <w:vertAlign w:val="subscript"/>
        </w:rPr>
        <w:t xml:space="preserve">r</w:t>
      </w:r>
      <w:r>
        <w:rPr>
          <w:b/>
          <w:bCs/>
          <w:sz w:val="18"/>
          <w:szCs w:val="18"/>
        </w:rPr>
        <w:t xml:space="preserve"> por fator de redimensionamento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"/>
        <w:gridCol w:w="1390"/>
        <w:gridCol w:w="1390"/>
        <w:gridCol w:w="1390"/>
        <w:gridCol w:w="1390"/>
        <w:gridCol w:w="1390"/>
        <w:gridCol w:w="1390"/>
      </w:tblGrid>
      <w:tr>
        <w:trPr>
          <w:cantSplit/>
          <w:tblHeader/>
        </w:trPr>
        <w:tc>
          <w:tcPr>
            <w:tcW w:type="dxa" w:w="1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Fator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Fotografia (vizinho)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Fotografia (linear)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Textura (vizinho)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Textura (linear)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Desenho (vizinho)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Desenho (linear)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0,01002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0,00357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0,02097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0,00744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0,03584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0,01914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0,03572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0,01229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0,06891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0,02752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0,09951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0,07479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0,08386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0,03045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0,12469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0,06237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0,12916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0,08910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lef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0,15409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0,06593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0,15661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0,09886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0,16538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sz w:val="18"/>
                <w:szCs w:val="18"/>
              </w:rPr>
              <w:t xml:space="preserve">0,11185</w:t>
            </w:r>
          </w:p>
        </w:tc>
      </w:tr>
    </w:tbl>
    <w:p>
      <w:pPr>
        <w:spacing w:after="120"/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12445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10 – Erro quadrático relativo × fator de redimensionamento, para as três imagens e os dois filtros de interpolação.</w:t>
      </w:r>
    </w:p>
    <w:p>
      <w:pPr>
        <w:spacing w:after="120"/>
        <w:ind w:firstLine="709"/>
        <w:jc w:val="both"/>
      </w:pPr>
      <w:r>
        <w:t xml:space="preserve">Em todas as imagens e com os dois filtros, o erro cresce de forma monotônica com o fator de redimensionamento, como esperado: cada redução adicional por 2 corta pela metade a faixa de frequências espaciais preservada, e o que foi descartado não volta na dilatação.</w:t>
      </w:r>
    </w:p>
    <w:p>
      <w:pPr>
        <w:spacing w:after="120"/>
        <w:ind w:firstLine="709"/>
        <w:jc w:val="both"/>
      </w:pPr>
      <w:r>
        <w:t xml:space="preserve">A interpolação linear produz erro sistematicamente menor que o vizinho mais próximo, entre 1,3 e 2,9 vezes menor. A vantagem é maior na fotografia (0,0100 contra 0,0036 com fator 2), cujas regiões lisas são bem aproximadas por rampas entre duas amostras. No desenho a vantagem é menor (0,1654 contra 0,1119 com fator 16), porque nas bordas abruptas nenhum dos dois filtros consegue reconstruir a posição exata da borda.</w:t>
      </w:r>
    </w:p>
    <w:p>
      <w:pPr>
        <w:spacing w:after="120"/>
        <w:ind w:firstLine="709"/>
        <w:jc w:val="both"/>
      </w:pPr>
      <w:r>
        <w:t xml:space="preserve">A ordem entre as imagens acompanha o conteúdo de alta frequência: nos fatores pequenos, desenho &gt; textura &gt; fotografia. Com fator 16 as três curvas do vizinho mais próximo se aproximam (entre 0,15 e 0,17), porque em todas sobra apenas a estrutura de grande escala. A fotografia é a que mais cresce entre os fatores 8 e 16, pois só então começam a se perder as estruturas grandes (rosto, capacete), enquanto a textura já está perto do teto de 0,171 discutido na seção 3.2.</w:t>
      </w:r>
    </w:p>
    <w:p>
      <w:pPr>
        <w:spacing w:after="120"/>
        <w:ind w:firstLine="709"/>
        <w:jc w:val="both"/>
      </w:pPr>
      <w:r>
        <w:t xml:space="preserve">Vale notar que </w:t>
      </w:r>
      <w:r>
        <w:rPr>
          <w:i/>
          <w:iCs/>
        </w:rPr>
        <w:t xml:space="preserve">E</w:t>
      </w:r>
      <w:r>
        <w:rPr>
          <w:vertAlign w:val="subscript"/>
        </w:rPr>
        <w:t xml:space="preserve">r</w:t>
      </w:r>
      <w:r>
        <w:t xml:space="preserve"> é uma medida global de energia e não corresponde exatamente à qualidade percebida. O desenho com fator 2 e a fotografia com fator 4, ambos no vizinho mais próximo, têm praticamente o mesmo erro (0,036), mas o desenho continua muito próximo do original, enquanto a fotografia já está visivelmente pixelizada. A métrica é útil para comparar métodos na mesma imagem, mas não substitui a inspeção visual.</w:t>
      </w:r>
    </w:p>
    <w:p>
      <w:pPr>
        <w:pStyle w:val="Heading1"/>
      </w:pPr>
      <w:r>
        <w:t xml:space="preserve">iv) Conclusões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Reduzir uma imagem por eliminação de pixels é uma subamostragem sem filtro: tudo o que está acima do novo limite de Nyquist é perdido ou, pior, reaparece como aliasing — a cerca que vira um bloco preto, as linhas finas que somem ou engrossam, o cascalho que vira ruído.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A dilatação por inserção de zeros seguida de convolução não recupera informação, apenas interpola entre as amostras que restaram. O filtro [1  1] (vizinho mais próximo) gera blocos (pixelização); o filtro [1/2  1  1/2] (linear) gera transições suaves e erro de 1,3 a 2,9 vezes menor, ao custo de borramento.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O erro quadrático relativo cresceu com o fator de redimensionamento em todas as imagens, como esperado, e dependeu do conteúdo: imagens com bordas nítidas e texturas finas perdem mais energia que fotografias com regiões lisas.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O caso de controle (dilatar e depois comprimir devolve exatamente a original) confirma que as rotinas preservam as amostras originais, e que todo o erro medido vem da informação descartada na compressão, e não de um defeito da interpolação.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Como melhorias naturais, um filtro passa-baixas antes da subamostragem (como na Atividade 06) trocaria o aliasing por um borramento controlado, e uma interpolação de ordem maior (bicúbica) na dilatação reduziria ainda mais o erro de reconstrução.</w:t>
      </w:r>
    </w:p>
    <w:p>
      <w:pPr>
        <w:pStyle w:val="Heading1"/>
      </w:pPr>
      <w:r>
        <w:t xml:space="preserve">v) Comandos e códigos</w:t>
      </w:r>
    </w:p>
    <w:p>
      <w:pPr>
        <w:spacing w:after="120"/>
        <w:ind w:firstLine="0"/>
        <w:jc w:val="both"/>
      </w:pPr>
      <w:r>
        <w:t xml:space="preserve">Comando utilizado (com a pasta da atividade como Current Folder):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3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&gt;&gt; lab8_redimensionamento</w:t>
            </w:r>
          </w:p>
        </w:tc>
      </w:tr>
    </w:tbl>
    <w:p>
      <w:pPr>
        <w:spacing w:after="120"/>
      </w:pPr>
    </w:p>
    <w:p>
      <w:pPr>
        <w:spacing w:after="120"/>
        <w:ind w:firstLine="0"/>
        <w:jc w:val="both"/>
      </w:pPr>
      <w:r>
        <w:rPr>
          <w:b/>
          <w:bCs/>
        </w:rPr>
        <w:t xml:space="preserve">Saída no Command Window: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3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=== Imagem 1 (Fotografia) - 512x512 px ===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Fator     Er (vizinho)      Er (linear)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2          0.01002          0.00357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4          0.03572          0.01229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8          0.08386          0.03045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16          0.15409          0.06593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=== Imagem 2 (Textura) - 512x512 px ===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Fator     Er (vizinho)      Er (linear)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2          0.02097          0.00744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4          0.06891          0.02752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8          0.12469          0.06237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16          0.15661          0.09886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=== Imagem 3 (Desenho) - 512x512 px ===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Fator     Er (vizinho)      Er (linear)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2          0.03584          0.01914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4          0.09951          0.07479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8          0.12916          0.08910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16          0.16538          0.11185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Imagens salvas na pasta "resultados".</w:t>
            </w:r>
          </w:p>
        </w:tc>
      </w:tr>
    </w:tbl>
    <w:p>
      <w:pPr>
        <w:spacing w:after="120"/>
      </w:pPr>
    </w:p>
    <w:p>
      <w:pPr>
        <w:spacing w:after="120"/>
        <w:ind w:firstLine="0"/>
        <w:jc w:val="both"/>
      </w:pPr>
      <w:r>
        <w:rPr>
          <w:b/>
          <w:bCs/>
        </w:rPr>
        <w:t xml:space="preserve">lab8_redimensionamento.m</w:t>
      </w:r>
      <w:r>
        <w:t xml:space="preserve"> (script principal):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3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%% =====================================================================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IESB - Engenharia da Computacao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Processamento de Sinais Multimidia - Atividade de Laboratorio n. 08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Redimensionamento de imagens (compressao e dilatacao pelo fator 2)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1) Reduz cada imagem por 2, sucessivas vezes, ate 32x32 (comprime2)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2) Dilata cada versao reduzida por 2, sucessivas vezes, ate voltar ao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   tamanho original (dilata2), com vizinho mais proximo e com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   interpolacao linear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3) Calcula o erro quadratico relativo Er entre a original e cada versao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   reconstruida e plota Er x fator de redimensionamento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Arquivos necessarios na mesma pasta (Current Folder do MATLAB):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    comprime2.m, dilata2.m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    img1_fotografia.png, img2_textura.png, img3_desenho.png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Saidas: figuras + pasta "resultados" com todas as versoes em PNG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%% =====================================================================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clear; close all; clc;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%% ---------------- Parametros 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arquivos = {'img1_fotografia.png', 'img2_textura.png', 'img3_desenho.png'};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nomes    = {'Fotografia', 'Textura', 'Desenho'};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metodos  = {'vizinho', 'linear'};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lado_min = 32;                 % reduz ate 32x32 pixels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espaco   = 10;                 % separacao (px) na montagem da Figura 1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recorte  = {[51 161], [193 193], [271 221]};  % canto sup. esq. (Figura 3)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tam_rec  = 128;                % lado do recorte ampliado (px)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fat_rec  = [2 3];              % recorte para os fatores 2^2 = 4 e 2^3 = 8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pastaSaida = 'resultados';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if ~exist(pastaSaida, 'dir'), mkdir(pastaSaida); end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Er = cell(1, numel(arquivos)); % Er{k}(i, m): imagem k, fator 2^i, metodo m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%% ---------------- Processamento de cada imagem ----------------------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for k = 1:numel(arquivos)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% --- Leitura, conversao para cinza e para reais em [0, 1]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X = imread(arquivos{k});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if size(X, 3) == 3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X = rgb2gray(X);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end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X = im2double(X);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% --- Numero de reducoes ate o lado minimo (512 -&gt; 32: 4 reducoes) e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%     recorte para multiplo de 2^n_red (em imagens 512x512 nada muda)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n_red = floor(log2(min(size(X)) / lado_min));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p = 2^n_red;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X = X(1:p*floor(end/p), 1:p*floor(end/p));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[L, C] = size(X);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% --- Caso de controle: dilatar e depois comprimir deve devolver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%     exatamente a imagem (amostras originais ficam nas posicoes impares)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assert(isequal(comprime2(dilata2(X, 'vizinho')), X) &amp;&amp; ...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   isequal(comprime2(dilata2(X, 'linear')), X), ...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   'Caso de controle falhou: comprime2(dilata2(X)) ~= X');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% --- 1) Reducoes sucessivas: red{1} = original, red{i+1} = red{i}/2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red = cell(1, n_red + 1);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red{1} = X;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for i = 1:n_red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red{i+1} = comprime2(red{i});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[l, w] = size(red{i+1});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arq = sprintf('img%d_reduzida_%dx%d.png', k, l, w);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imwrite(red{i+1}, fullfile(pastaSaida, arq));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end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% --- 2) Dilatacoes sucessivas ate o tamanho original + 3) erro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rec   = cell(numel(metodos), n_red);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Er{k} = zeros(n_red, numel(metodos));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for m = 1:numel(metodos)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for i = 1:n_red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    Y = red{i+1};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    for j = 1:i                      % fator 2^i -&gt; i dilatacoes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        Y = dilata2(Y, metodos{m});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    end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    rec{m, i} = Y;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    Er{k}(i, m) = sum((X(:) - Y(:)).^2) / sum(X(:).^2);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    imwrite(Y, fullfile(pastaSaida, sprintf('img%d_fator%02d_%s.png', ...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            k, 2^i, metodos{m})));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end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end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% --- Figura 1: original e versoes reduzidas, lado a lado, em escala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%     real (alinhadas pela base, como na Figura 1 do roteiro)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larg   = sum(cellfun(@(r) size(r, 2), red)) + espaco*n_red;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canvas = ones(L, larg);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c = 1;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for i = 1:n_red + 1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[l, w] = size(red{i});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canvas(L-l+1:L, c:c+w-1) = red{i};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c = c + w + espaco;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end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figure('Name', sprintf('%s - reducoes', nomes{k}), 'NumberTitle', 'off');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imshow(canvas);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title(sprintf('%s: original (%dx%d) e versoes reduzidas ate %dx%d', ...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  nomes{k}, L, C, size(red{end}, 1), size(red{end}, 2)));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% --- Figura 2: versoes reconstruidas (linha 1: vizinho; linha 2: linear)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figure('Name', sprintf('%s - reconstrucoes', nomes{k}), 'NumberTitle', 'off');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for m = 1:numel(metodos)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for i = 1:n_red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    subplot(numel(metodos), n_red, (m-1)*n_red + i);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    imshow(rec{m, i});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    title(sprintf('%s, fator %d (Er = %.4f)', metodos{m}, 2^i, ...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                  Er{k}(i, m)));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end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end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% --- Figura 3: recorte ampliado (mesma regiao em todas as versoes)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li = recorte{k}(1) + (0:tam_rec-1);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co = recorte{k}(2) + (0:tam_rec-1);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figure('Name', sprintf('%s - recorte', nomes{k}), 'NumberTitle', 'off');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subplot(1, 1 + numel(metodos)*numel(fat_rec), 1);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imshow(X(li, co));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title('Original');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q = 2;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for i = fat_rec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for m = 1:numel(metodos)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    subplot(1, 1 + numel(metodos)*numel(fat_rec), q);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    imshow(rec{m, i}(li, co));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    title(sprintf('%s, fator %d', metodos{m}, 2^i));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    q = q + 1;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end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end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% --- Tabela no Command Window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fprintf('\n=== Imagem %d (%s) - %dx%d px ===\n', k, nomes{k}, L, C);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fprintf('%8s %16s %16s\n', 'Fator', 'Er (vizinho)', 'Er (linear)');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fprintf('%8d %16.5f %16.5f\n', [2.^(1:n_red); Er{k}']);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end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%% ---------------- Grafico Er x fator de redimensionamento -----------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figure('Name', 'Er x fator', 'NumberTitle', 'off');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cores   = lines(numel(arquivos));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estilos = {'-o', '--s'};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hold on;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for k = 1:numel(arquivos)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fatores = 2.^(1:size(Er{k}, 1));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for m = 1:numel(metodos)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plot(fatores, Er{k}(:, m), estilos{m}, 'Color', cores(k, :), ...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     'LineWidth', 1.5, ...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     'DisplayName', sprintf('%s (%s)', nomes{k}, metodos{m}));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end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end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hold off;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set(gca, 'XScale', 'log', 'XTick', fatores);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xlabel('Fator de redimensionamento (reducao e posterior dilatacao)');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ylabel('Erro quadratico relativo E_r');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title('Erro quadratico relativo x fator de redimensionamento');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legend('Location', 'northwest');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grid on;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fprintf('\nImagens salvas na pasta "%s".\n', pastaSaida);</w:t>
            </w:r>
          </w:p>
        </w:tc>
      </w:tr>
    </w:tbl>
    <w:p>
      <w:pPr>
        <w:spacing w:after="120"/>
      </w:pPr>
    </w:p>
    <w:p>
      <w:pPr>
        <w:spacing w:after="120"/>
        <w:ind w:firstLine="0"/>
        <w:jc w:val="both"/>
      </w:pPr>
      <w:r>
        <w:rPr>
          <w:b/>
          <w:bCs/>
        </w:rPr>
        <w:t xml:space="preserve">comprime2.m</w:t>
      </w:r>
      <w:r>
        <w:t xml:space="preserve"> (compressão por 2):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3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function Y = comprime2(X)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%COMPRIME2 Comprime (reduz) uma imagem em escala de cinza pelo fator 2.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Y = COMPRIME2(X) recebe a imagem X (em escala de cinza ou RGB) e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devolve a imagem Y com metade das linhas e metade das colunas.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Metodo: simples eliminacao de pixels adjacentes. De cada bloco 2x2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mantem-se apenas o pixel superior esquerdo (linhas e colunas impares);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os outros tres sao descartados. Nao ha filtro anti-aliasing antes da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subamostragem.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Exemplo: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    X = imread('img1_fotografia.png');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    Y = comprime2(X);          % 512x512 -&gt; 256x256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Conversao para escala de cinza em reais no intervalo [0, 1]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if size(X, 3) == 3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X = rgb2gray(X);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end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X = im2double(X);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Mantem 1 pixel a cada 2, na vertical e na horizontal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Y = X(1:2:end, 1:2:end);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end</w:t>
            </w:r>
          </w:p>
        </w:tc>
      </w:tr>
    </w:tbl>
    <w:p>
      <w:pPr>
        <w:spacing w:after="120"/>
      </w:pPr>
    </w:p>
    <w:p>
      <w:pPr>
        <w:spacing w:after="120"/>
        <w:ind w:firstLine="0"/>
        <w:jc w:val="both"/>
      </w:pPr>
      <w:r>
        <w:rPr>
          <w:b/>
          <w:bCs/>
        </w:rPr>
        <w:t xml:space="preserve">dilata2.m</w:t>
      </w:r>
      <w:r>
        <w:t xml:space="preserve"> (dilatação por 2):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3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function Y = dilata2(X, metodo)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%DILATA2 Dilata (amplia) uma imagem em escala de cinza pelo fator 2.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Y = DILATA2(X) recebe a imagem X (em escala de cinza ou RGB) e devolve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a imagem Y com o dobro de linhas e o dobro de colunas.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Metodo: insercao de zeros seguida de convolucao, feita separadamente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na vertical e na horizontal (filtro separavel h' * h).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Y = DILATA2(X, METODO) escolhe o filtro de interpolacao h: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  'vizinho' (padrao)  h = [1 1]       -&gt; o pixel inserido recebe a copia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                                         do pixel de referencia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                                         (vizinho mais proximo)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  'linear'            h = [1/2 1 1/2] -&gt; o pixel inserido recebe a media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                                         dos dois pixels de referencia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                                         (bilinear, em 2D)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Nos dois casos as amostras originais sao preservadas nas posicoes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impares, logo comprime2(dilata2(X)) devolve exatamente X.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Exemplo: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    Y = dilata2(X);             % 32x32 -&gt; 64x64, vizinho mais proximo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    Y = dilata2(X, 'linear');   % 32x32 -&gt; 64x64, interpolacao linear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if nargin &lt; 2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metodo = 'vizinho';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end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Conversao para escala de cinza em reais no intervalo [0, 1]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if size(X, 3) == 3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X = rgb2gray(X);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end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X = im2double(X);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Filtro de interpolacao (soma 2 em cada direcao: compensa os zeros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inseridos e preserva o brilho medio da imagem)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switch metodo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case 'vizinho'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h = [1 1];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case 'linear'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h = [1/2 1 1/2];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otherwise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       error('dilata2: metodo deve ser ''vizinho'' ou ''linear''.');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end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[L, C] = size(X);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Repete a ultima linha e a ultima coluna: assim o pixel inserido depois da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borda tem um vizinho real para a media e a borda nao escurece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X = X([1:L L], [1:C C]);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1) Insercao de zeros: as amostras originais vao para as posicoes impares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Z = zeros(2*(L+1), 2*(C+1));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Z(1:2:end, 1:2:end) = X;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2) Convolucao separavel: colunas com h (vertical), depois linhas com h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   (horizontal). conv2(u, v, A) faz exatamente essa sequencia.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Y = conv2(h, h, Z);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% 3) Descarta o atraso do filtro e o excesso da borda: fica 2L x 2C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s = ceil(numel(h)/2);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Y = Y(s:s+2*L-1, s:s+2*C-1);</w:t>
            </w:r>
          </w:p>
          <w:p>
            <w:pPr>
              <w:spacing w:after="0" w:line="240" w:lineRule="auto"/>
            </w:pPr>
            <w:r>
              <w:rPr>
                <w:rFonts w:ascii="Courier Prime" w:cs="Courier Prime" w:eastAsia="Courier Prime" w:hAnsi="Courier Prime"/>
                <w:sz w:val="18"/>
                <w:szCs w:val="18"/>
              </w:rPr>
              <w:t xml:space="preserve">end</w:t>
            </w:r>
          </w:p>
        </w:tc>
      </w:tr>
    </w:tbl>
    <w:p>
      <w:pPr>
        <w:spacing w:after="12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338cf103803dbbdaddea513f033fbbee509c80d.png"/><Relationship Id="rId8" Type="http://schemas.openxmlformats.org/officeDocument/2006/relationships/image" Target="media/eed69836c378d53758673a3c7559492185a50c4c.png"/><Relationship Id="rId9" Type="http://schemas.openxmlformats.org/officeDocument/2006/relationships/image" Target="media/353d8a56ccbd094dc778e66f23c3fe2a83e67c2f.png"/><Relationship Id="rId10" Type="http://schemas.openxmlformats.org/officeDocument/2006/relationships/image" Target="media/ef44858ff958b52d90dc335163126f29e33f0cb0.png"/><Relationship Id="rId11" Type="http://schemas.openxmlformats.org/officeDocument/2006/relationships/image" Target="media/8967fe3de1d675e3e3cc61b2d81ba76a34f27a84.png"/><Relationship Id="rId12" Type="http://schemas.openxmlformats.org/officeDocument/2006/relationships/image" Target="media/c1305046e60d8eea6f5617107d19f34bbbc4a9f1.png"/><Relationship Id="rId13" Type="http://schemas.openxmlformats.org/officeDocument/2006/relationships/image" Target="media/a78a37141064736a4e58f737241e7a1d4e102c3f.png"/><Relationship Id="rId14" Type="http://schemas.openxmlformats.org/officeDocument/2006/relationships/image" Target="media/536d2f4c4138519897e5319b1abdc37bc45fb13a.png"/><Relationship Id="rId15" Type="http://schemas.openxmlformats.org/officeDocument/2006/relationships/image" Target="media/0aa10d63038538e18396f14c74e6d8239cf3f88e.png"/><Relationship Id="rId16" Type="http://schemas.openxmlformats.org/officeDocument/2006/relationships/image" Target="media/87f0bb11a686032d68ca6b536b9ddc6019cfa1e6.png"/><Relationship Id="rId17" Type="http://schemas.openxmlformats.org/officeDocument/2006/relationships/image" Target="media/91cacb5f04ed2bae5df15c25a2890ab1f38ed820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laboratório - PSM</dc:title>
  <dc:creator>PSM 2026-2</dc:creator>
  <cp:lastModifiedBy>Un-named</cp:lastModifiedBy>
  <cp:revision>1</cp:revision>
  <dcterms:created xsi:type="dcterms:W3CDTF">2026-10-18T16:15:00.857Z</dcterms:created>
  <dcterms:modified xsi:type="dcterms:W3CDTF">2026-10-18T16:15:00.857Z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