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4D94E" w14:textId="4D119E12" w:rsidR="0069419D" w:rsidRDefault="00DF212C" w:rsidP="00125558">
      <w:r>
        <w:t>You are working as</w:t>
      </w:r>
      <w:r w:rsidR="00D843D7">
        <w:t xml:space="preserve"> a group of</w:t>
      </w:r>
      <w:r>
        <w:t xml:space="preserve"> cyber security </w:t>
      </w:r>
      <w:r w:rsidR="000E5C4D">
        <w:t>engineers</w:t>
      </w:r>
      <w:r>
        <w:t xml:space="preserve"> for Company X. </w:t>
      </w:r>
    </w:p>
    <w:p w14:paraId="7058E1A9" w14:textId="2664BFB5" w:rsidR="00D01AD6" w:rsidRDefault="0069419D" w:rsidP="00125558">
      <w:r>
        <w:t xml:space="preserve">There is a requirement for a </w:t>
      </w:r>
      <w:r w:rsidR="00805250">
        <w:t>browser-based</w:t>
      </w:r>
      <w:r>
        <w:t xml:space="preserve"> password generator. </w:t>
      </w:r>
      <w:r w:rsidR="00531673">
        <w:t xml:space="preserve">The existing implementation </w:t>
      </w:r>
      <w:r w:rsidR="00D74E41">
        <w:t xml:space="preserve">has been provided and you need to </w:t>
      </w:r>
      <w:r w:rsidR="00F10E0D">
        <w:t>build on this</w:t>
      </w:r>
      <w:r w:rsidR="00B47359">
        <w:t>.</w:t>
      </w:r>
      <w:r w:rsidR="007B7DC4">
        <w:t xml:space="preserve"> </w:t>
      </w:r>
      <w:r w:rsidR="00125558">
        <w:t>You have been provided with a docker compose file</w:t>
      </w:r>
      <w:r w:rsidR="00CD574F">
        <w:t xml:space="preserve"> </w:t>
      </w:r>
      <w:r w:rsidR="008039FD">
        <w:t xml:space="preserve">that </w:t>
      </w:r>
      <w:r w:rsidR="00E34A0D">
        <w:t xml:space="preserve">includes </w:t>
      </w:r>
      <w:r w:rsidR="001516A8">
        <w:t>two existing services:</w:t>
      </w:r>
    </w:p>
    <w:p w14:paraId="000A6E59" w14:textId="7B415A3E" w:rsidR="001516A8" w:rsidRDefault="00A57309" w:rsidP="001516A8">
      <w:pPr>
        <w:pStyle w:val="ListParagraph"/>
        <w:numPr>
          <w:ilvl w:val="0"/>
          <w:numId w:val="3"/>
        </w:numPr>
      </w:pPr>
      <w:r>
        <w:t>Flask App</w:t>
      </w:r>
      <w:r w:rsidR="008F66E3">
        <w:t xml:space="preserve"> (Python based)</w:t>
      </w:r>
    </w:p>
    <w:p w14:paraId="046E3F06" w14:textId="17DC3553" w:rsidR="00A57309" w:rsidRDefault="00A57309" w:rsidP="001516A8">
      <w:pPr>
        <w:pStyle w:val="ListParagraph"/>
        <w:numPr>
          <w:ilvl w:val="0"/>
          <w:numId w:val="3"/>
        </w:numPr>
      </w:pPr>
      <w:r>
        <w:t>Nginx ingress controller</w:t>
      </w:r>
    </w:p>
    <w:p w14:paraId="64890441" w14:textId="36556CD7" w:rsidR="009B2ED7" w:rsidRDefault="003B4188" w:rsidP="00805250">
      <w:r>
        <w:t>You</w:t>
      </w:r>
      <w:r w:rsidR="00422DEF">
        <w:t xml:space="preserve"> can achieve the intended outcome with the provide </w:t>
      </w:r>
      <w:r w:rsidR="00725C19">
        <w:t>infrastructure.</w:t>
      </w:r>
      <w:r w:rsidR="00422DEF">
        <w:t xml:space="preserve"> </w:t>
      </w:r>
      <w:r w:rsidR="00805250">
        <w:t xml:space="preserve">You are free to change </w:t>
      </w:r>
      <w:r w:rsidR="003D5895">
        <w:t xml:space="preserve">the Flask app / python coding language </w:t>
      </w:r>
      <w:r w:rsidR="006C620B">
        <w:t xml:space="preserve">for something </w:t>
      </w:r>
      <w:r w:rsidR="00E2045C">
        <w:t>else, but the Nginx ingress controller must be utilised.</w:t>
      </w:r>
    </w:p>
    <w:p w14:paraId="397727BB" w14:textId="4268B538" w:rsidR="00D972F3" w:rsidRDefault="000E04A4" w:rsidP="00D972F3">
      <w:r>
        <w:t>T</w:t>
      </w:r>
      <w:r w:rsidR="00985BEF">
        <w:t>he following</w:t>
      </w:r>
      <w:r>
        <w:t xml:space="preserve"> are required</w:t>
      </w:r>
      <w:r w:rsidR="00985BEF">
        <w:t>:</w:t>
      </w:r>
    </w:p>
    <w:p w14:paraId="413221A1" w14:textId="165B3C5C" w:rsidR="00E61B5B" w:rsidRDefault="00197326" w:rsidP="00E61B5B">
      <w:pPr>
        <w:pStyle w:val="ListParagraph"/>
        <w:numPr>
          <w:ilvl w:val="0"/>
          <w:numId w:val="2"/>
        </w:numPr>
      </w:pPr>
      <w:r>
        <w:t xml:space="preserve">Passwords generated need to be </w:t>
      </w:r>
      <w:r w:rsidR="0005699B">
        <w:t xml:space="preserve">compliant </w:t>
      </w:r>
      <w:r w:rsidR="00B833DA">
        <w:t xml:space="preserve">with the </w:t>
      </w:r>
      <w:r w:rsidR="00B833DA" w:rsidRPr="00B833DA">
        <w:t>Application Security and Development STIG</w:t>
      </w:r>
      <w:r w:rsidR="000C653F">
        <w:rPr>
          <w:rStyle w:val="FootnoteReference"/>
        </w:rPr>
        <w:footnoteReference w:id="1"/>
      </w:r>
    </w:p>
    <w:p w14:paraId="008F043B" w14:textId="4F046DC2" w:rsidR="00C52FF6" w:rsidRDefault="00C52FF6" w:rsidP="00E61B5B">
      <w:pPr>
        <w:pStyle w:val="ListParagraph"/>
        <w:numPr>
          <w:ilvl w:val="0"/>
          <w:numId w:val="2"/>
        </w:numPr>
      </w:pPr>
      <w:r>
        <w:t xml:space="preserve">Logging needs to be compliant with the </w:t>
      </w:r>
      <w:r w:rsidRPr="00B833DA">
        <w:t>Application Security and Development STIG</w:t>
      </w:r>
    </w:p>
    <w:p w14:paraId="1BB6A886" w14:textId="683999E2" w:rsidR="00E61B5B" w:rsidRDefault="00046844" w:rsidP="00E61B5B">
      <w:pPr>
        <w:pStyle w:val="ListParagraph"/>
        <w:numPr>
          <w:ilvl w:val="0"/>
          <w:numId w:val="2"/>
        </w:numPr>
      </w:pPr>
      <w:r>
        <w:t>TLS must be implemented using a NIST 800-52</w:t>
      </w:r>
      <w:r w:rsidR="00735973">
        <w:rPr>
          <w:rStyle w:val="FootnoteReference"/>
        </w:rPr>
        <w:footnoteReference w:id="2"/>
      </w:r>
      <w:r>
        <w:t xml:space="preserve"> recommended cipher suite</w:t>
      </w:r>
    </w:p>
    <w:p w14:paraId="1200B8CA" w14:textId="1935EEC4" w:rsidR="002D3567" w:rsidRDefault="002D3567" w:rsidP="002D3567">
      <w:pPr>
        <w:pStyle w:val="ListParagraph"/>
        <w:numPr>
          <w:ilvl w:val="1"/>
          <w:numId w:val="2"/>
        </w:numPr>
      </w:pPr>
      <w:r>
        <w:t xml:space="preserve">TLS must be strictly </w:t>
      </w:r>
      <w:proofErr w:type="gramStart"/>
      <w:r>
        <w:t>enforced</w:t>
      </w:r>
      <w:proofErr w:type="gramEnd"/>
      <w:r>
        <w:t xml:space="preserve"> and </w:t>
      </w:r>
      <w:r w:rsidR="00FD1921">
        <w:t>the application should</w:t>
      </w:r>
      <w:r w:rsidR="00800C1E">
        <w:t xml:space="preserve"> only be accessible via HTTPS</w:t>
      </w:r>
    </w:p>
    <w:p w14:paraId="71E04246" w14:textId="77777777" w:rsidR="00094A91" w:rsidRDefault="00E61B5B" w:rsidP="00E61B5B">
      <w:pPr>
        <w:pStyle w:val="ListParagraph"/>
        <w:numPr>
          <w:ilvl w:val="0"/>
          <w:numId w:val="2"/>
        </w:numPr>
      </w:pPr>
      <w:r>
        <w:t xml:space="preserve">Security assessment </w:t>
      </w:r>
      <w:r w:rsidR="00046844">
        <w:t>must be carried out</w:t>
      </w:r>
      <w:r w:rsidR="000B5815">
        <w:t xml:space="preserve"> on both the originally provided </w:t>
      </w:r>
      <w:r w:rsidR="008164F2">
        <w:t xml:space="preserve">implementation and image(s) and the final </w:t>
      </w:r>
      <w:r w:rsidR="00691514">
        <w:t>implementation</w:t>
      </w:r>
      <w:r w:rsidR="00094A91">
        <w:t xml:space="preserve"> and image(s)</w:t>
      </w:r>
    </w:p>
    <w:p w14:paraId="440843D4" w14:textId="408B665F" w:rsidR="00E61B5B" w:rsidRDefault="00913947" w:rsidP="00094A91">
      <w:pPr>
        <w:pStyle w:val="ListParagraph"/>
        <w:numPr>
          <w:ilvl w:val="0"/>
          <w:numId w:val="2"/>
        </w:numPr>
      </w:pPr>
      <w:r>
        <w:t xml:space="preserve">A comparison between the two </w:t>
      </w:r>
      <w:r w:rsidR="00094A91">
        <w:t xml:space="preserve">security assessments </w:t>
      </w:r>
      <w:r w:rsidR="00735973">
        <w:t>must</w:t>
      </w:r>
      <w:r>
        <w:t xml:space="preserve"> also be provided</w:t>
      </w:r>
    </w:p>
    <w:p w14:paraId="54F4FE99" w14:textId="77777777" w:rsidR="00C52FF6" w:rsidRDefault="00C52FF6" w:rsidP="00C52FF6"/>
    <w:p w14:paraId="14D76265" w14:textId="20383D89" w:rsidR="00D659E5" w:rsidRDefault="00D659E5" w:rsidP="00C52FF6">
      <w:r>
        <w:t>You are expected to check and ensure that</w:t>
      </w:r>
      <w:r w:rsidR="000F7B8B">
        <w:t xml:space="preserve"> the application is checked against</w:t>
      </w:r>
      <w:r>
        <w:t xml:space="preserve"> any other relevant STIG or SRG not listed </w:t>
      </w:r>
      <w:r w:rsidR="000F7B8B">
        <w:t>above</w:t>
      </w:r>
    </w:p>
    <w:p w14:paraId="373B989E" w14:textId="614C5D5A" w:rsidR="00C52FF6" w:rsidRDefault="00C52FF6" w:rsidP="00C52FF6">
      <w:r>
        <w:t xml:space="preserve">In any instance where compliance with the </w:t>
      </w:r>
      <w:r w:rsidR="00E55BCF">
        <w:t>STIG or NIST guidelines is not possible a justification must be provided and where possible the timeline for a fix</w:t>
      </w:r>
    </w:p>
    <w:p w14:paraId="51DF2237" w14:textId="73F2B827" w:rsidR="008408FE" w:rsidRDefault="008408FE" w:rsidP="00D972F3"/>
    <w:sectPr w:rsidR="0084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24A2E" w14:textId="77777777" w:rsidR="004833D5" w:rsidRDefault="004833D5" w:rsidP="009B2ED7">
      <w:pPr>
        <w:spacing w:after="0" w:line="240" w:lineRule="auto"/>
      </w:pPr>
      <w:r>
        <w:separator/>
      </w:r>
    </w:p>
  </w:endnote>
  <w:endnote w:type="continuationSeparator" w:id="0">
    <w:p w14:paraId="6EBC50F8" w14:textId="77777777" w:rsidR="004833D5" w:rsidRDefault="004833D5" w:rsidP="009B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A229B" w14:textId="77777777" w:rsidR="004833D5" w:rsidRDefault="004833D5" w:rsidP="009B2ED7">
      <w:pPr>
        <w:spacing w:after="0" w:line="240" w:lineRule="auto"/>
      </w:pPr>
      <w:r>
        <w:separator/>
      </w:r>
    </w:p>
  </w:footnote>
  <w:footnote w:type="continuationSeparator" w:id="0">
    <w:p w14:paraId="0C783D4E" w14:textId="77777777" w:rsidR="004833D5" w:rsidRDefault="004833D5" w:rsidP="009B2ED7">
      <w:pPr>
        <w:spacing w:after="0" w:line="240" w:lineRule="auto"/>
      </w:pPr>
      <w:r>
        <w:continuationSeparator/>
      </w:r>
    </w:p>
  </w:footnote>
  <w:footnote w:id="1">
    <w:p w14:paraId="45275B7B" w14:textId="3B7F0CF5" w:rsidR="000C653F" w:rsidRDefault="000C65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653F">
        <w:t>https://public.cyber.mil/stigs/downloads/</w:t>
      </w:r>
    </w:p>
  </w:footnote>
  <w:footnote w:id="2">
    <w:p w14:paraId="04D1563C" w14:textId="043DFE69" w:rsidR="00735973" w:rsidRDefault="007359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5973">
        <w:t>https://nvlpubs.nist.gov/nistpubs/SpecialPublications/NIST.SP.800-52r2.pdf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1674D"/>
    <w:multiLevelType w:val="hybridMultilevel"/>
    <w:tmpl w:val="A0E86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91453"/>
    <w:multiLevelType w:val="hybridMultilevel"/>
    <w:tmpl w:val="EC5E7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24D22"/>
    <w:multiLevelType w:val="hybridMultilevel"/>
    <w:tmpl w:val="9E861E24"/>
    <w:lvl w:ilvl="0" w:tplc="58367E44">
      <w:start w:val="1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48893">
    <w:abstractNumId w:val="2"/>
  </w:num>
  <w:num w:numId="2" w16cid:durableId="1059089676">
    <w:abstractNumId w:val="0"/>
  </w:num>
  <w:num w:numId="3" w16cid:durableId="102238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A3"/>
    <w:rsid w:val="00046844"/>
    <w:rsid w:val="0005699B"/>
    <w:rsid w:val="00067980"/>
    <w:rsid w:val="00094A91"/>
    <w:rsid w:val="000B5815"/>
    <w:rsid w:val="000C653F"/>
    <w:rsid w:val="000E04A4"/>
    <w:rsid w:val="000E5508"/>
    <w:rsid w:val="000E5C4D"/>
    <w:rsid w:val="000F7B8B"/>
    <w:rsid w:val="00125558"/>
    <w:rsid w:val="001516A8"/>
    <w:rsid w:val="00197326"/>
    <w:rsid w:val="001C3B53"/>
    <w:rsid w:val="002C1638"/>
    <w:rsid w:val="002D3567"/>
    <w:rsid w:val="003B4008"/>
    <w:rsid w:val="003B4188"/>
    <w:rsid w:val="003C4221"/>
    <w:rsid w:val="003D5895"/>
    <w:rsid w:val="003E5F1E"/>
    <w:rsid w:val="00421D21"/>
    <w:rsid w:val="00422DEF"/>
    <w:rsid w:val="00452D09"/>
    <w:rsid w:val="004833D5"/>
    <w:rsid w:val="004B76CF"/>
    <w:rsid w:val="00512ACE"/>
    <w:rsid w:val="00531673"/>
    <w:rsid w:val="005C0C72"/>
    <w:rsid w:val="005E3E25"/>
    <w:rsid w:val="005F2E49"/>
    <w:rsid w:val="006102E2"/>
    <w:rsid w:val="00630CAC"/>
    <w:rsid w:val="0064434E"/>
    <w:rsid w:val="00647337"/>
    <w:rsid w:val="00691514"/>
    <w:rsid w:val="0069419D"/>
    <w:rsid w:val="006C620B"/>
    <w:rsid w:val="007101FE"/>
    <w:rsid w:val="007164C0"/>
    <w:rsid w:val="00725C19"/>
    <w:rsid w:val="00735973"/>
    <w:rsid w:val="007360FF"/>
    <w:rsid w:val="007B5CE7"/>
    <w:rsid w:val="007B7DC4"/>
    <w:rsid w:val="007D444C"/>
    <w:rsid w:val="007E5D65"/>
    <w:rsid w:val="00800C1E"/>
    <w:rsid w:val="008039FD"/>
    <w:rsid w:val="00805250"/>
    <w:rsid w:val="008164F2"/>
    <w:rsid w:val="008408FE"/>
    <w:rsid w:val="00863276"/>
    <w:rsid w:val="00875A94"/>
    <w:rsid w:val="008A2988"/>
    <w:rsid w:val="008D22F0"/>
    <w:rsid w:val="008F66E3"/>
    <w:rsid w:val="00913947"/>
    <w:rsid w:val="00933BF7"/>
    <w:rsid w:val="00945531"/>
    <w:rsid w:val="00985BEF"/>
    <w:rsid w:val="009B2ED7"/>
    <w:rsid w:val="00A57309"/>
    <w:rsid w:val="00A603D4"/>
    <w:rsid w:val="00A80890"/>
    <w:rsid w:val="00B47359"/>
    <w:rsid w:val="00B833DA"/>
    <w:rsid w:val="00BB6BF2"/>
    <w:rsid w:val="00BC4B7D"/>
    <w:rsid w:val="00BE4EC3"/>
    <w:rsid w:val="00BF2CC5"/>
    <w:rsid w:val="00BF7409"/>
    <w:rsid w:val="00C52FF6"/>
    <w:rsid w:val="00C63C59"/>
    <w:rsid w:val="00CD574F"/>
    <w:rsid w:val="00D01AD6"/>
    <w:rsid w:val="00D12442"/>
    <w:rsid w:val="00D3704A"/>
    <w:rsid w:val="00D659E5"/>
    <w:rsid w:val="00D74E41"/>
    <w:rsid w:val="00D843D7"/>
    <w:rsid w:val="00D972F3"/>
    <w:rsid w:val="00DA71C7"/>
    <w:rsid w:val="00DB73C8"/>
    <w:rsid w:val="00DE53C9"/>
    <w:rsid w:val="00DE543E"/>
    <w:rsid w:val="00DF212C"/>
    <w:rsid w:val="00E2045C"/>
    <w:rsid w:val="00E34A0D"/>
    <w:rsid w:val="00E50C95"/>
    <w:rsid w:val="00E51507"/>
    <w:rsid w:val="00E55BCF"/>
    <w:rsid w:val="00E61B5B"/>
    <w:rsid w:val="00E71241"/>
    <w:rsid w:val="00E84EBB"/>
    <w:rsid w:val="00EC3EA3"/>
    <w:rsid w:val="00ED0AB6"/>
    <w:rsid w:val="00ED78F9"/>
    <w:rsid w:val="00EE4575"/>
    <w:rsid w:val="00F10E0D"/>
    <w:rsid w:val="00F24285"/>
    <w:rsid w:val="00F56AC4"/>
    <w:rsid w:val="00F71A40"/>
    <w:rsid w:val="00FC279F"/>
    <w:rsid w:val="00FD1921"/>
    <w:rsid w:val="00FF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243B"/>
  <w15:chartTrackingRefBased/>
  <w15:docId w15:val="{5C52935B-A5F8-4366-8FA7-18FAC6F4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ED7"/>
  </w:style>
  <w:style w:type="paragraph" w:styleId="Footer">
    <w:name w:val="footer"/>
    <w:basedOn w:val="Normal"/>
    <w:link w:val="FooterChar"/>
    <w:uiPriority w:val="99"/>
    <w:unhideWhenUsed/>
    <w:rsid w:val="009B2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ED7"/>
  </w:style>
  <w:style w:type="paragraph" w:styleId="FootnoteText">
    <w:name w:val="footnote text"/>
    <w:basedOn w:val="Normal"/>
    <w:link w:val="FootnoteTextChar"/>
    <w:uiPriority w:val="99"/>
    <w:semiHidden/>
    <w:unhideWhenUsed/>
    <w:rsid w:val="000C65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65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65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26ADF-D691-4206-894E-B3B72B2F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Mills</dc:creator>
  <cp:keywords/>
  <dc:description/>
  <cp:lastModifiedBy>Alan Mills</cp:lastModifiedBy>
  <cp:revision>99</cp:revision>
  <dcterms:created xsi:type="dcterms:W3CDTF">2023-04-25T20:54:00Z</dcterms:created>
  <dcterms:modified xsi:type="dcterms:W3CDTF">2024-10-09T13:18:00Z</dcterms:modified>
</cp:coreProperties>
</file>