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400" w:rsidRPr="0026041F" w:rsidRDefault="00F625D3" w:rsidP="00053C4D">
      <w:pPr>
        <w:jc w:val="center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Számítógép-hálózatok gyakorlat –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Packet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Tracer</w:t>
      </w:r>
      <w:proofErr w:type="spellEnd"/>
    </w:p>
    <w:p w:rsidR="00053C4D" w:rsidRPr="00C2545D" w:rsidRDefault="00053C4D" w:rsidP="00C2545D">
      <w:pPr>
        <w:spacing w:after="600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 w:rsidRPr="00F625D3">
        <w:rPr>
          <w:rFonts w:ascii="Times New Roman" w:hAnsi="Times New Roman" w:cs="Times New Roman"/>
          <w:sz w:val="24"/>
          <w:szCs w:val="24"/>
          <w:lang w:val="hu-HU"/>
        </w:rPr>
        <w:t>Hálózatépítés</w:t>
      </w:r>
      <w:r w:rsidR="0026041F" w:rsidRPr="00F625D3">
        <w:rPr>
          <w:rFonts w:ascii="Times New Roman" w:hAnsi="Times New Roman" w:cs="Times New Roman"/>
          <w:sz w:val="24"/>
          <w:szCs w:val="24"/>
          <w:lang w:val="hu-HU"/>
        </w:rPr>
        <w:t>i alapok</w:t>
      </w:r>
    </w:p>
    <w:p w:rsidR="00053C4D" w:rsidRPr="0026041F" w:rsidRDefault="00053C4D" w:rsidP="00053C4D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26041F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 w:rsidRPr="0026041F">
        <w:rPr>
          <w:rFonts w:ascii="Times New Roman" w:hAnsi="Times New Roman" w:cs="Times New Roman"/>
          <w:sz w:val="24"/>
          <w:szCs w:val="24"/>
          <w:lang w:val="hu-HU"/>
        </w:rPr>
        <w:t>Packet</w:t>
      </w:r>
      <w:proofErr w:type="spellEnd"/>
      <w:r w:rsidRPr="0026041F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26041F">
        <w:rPr>
          <w:rFonts w:ascii="Times New Roman" w:hAnsi="Times New Roman" w:cs="Times New Roman"/>
          <w:sz w:val="24"/>
          <w:szCs w:val="24"/>
          <w:lang w:val="hu-HU"/>
        </w:rPr>
        <w:t>Tracer</w:t>
      </w:r>
      <w:proofErr w:type="spellEnd"/>
      <w:r w:rsidR="00684417">
        <w:rPr>
          <w:rFonts w:ascii="Times New Roman" w:hAnsi="Times New Roman" w:cs="Times New Roman"/>
          <w:sz w:val="24"/>
          <w:szCs w:val="24"/>
          <w:lang w:val="hu-HU"/>
        </w:rPr>
        <w:t xml:space="preserve"> (általunk használt v</w:t>
      </w:r>
      <w:r w:rsidR="00684417" w:rsidRPr="00684417">
        <w:rPr>
          <w:rFonts w:ascii="Times New Roman" w:hAnsi="Times New Roman" w:cs="Times New Roman"/>
          <w:sz w:val="24"/>
          <w:szCs w:val="24"/>
          <w:lang w:val="hu-HU"/>
        </w:rPr>
        <w:t>erzió: 6.2.0.0052</w:t>
      </w:r>
      <w:r w:rsidR="00684417">
        <w:rPr>
          <w:rFonts w:ascii="Times New Roman" w:hAnsi="Times New Roman" w:cs="Times New Roman"/>
          <w:sz w:val="24"/>
          <w:szCs w:val="24"/>
          <w:lang w:val="hu-HU"/>
        </w:rPr>
        <w:t>)</w:t>
      </w:r>
      <w:r w:rsidRPr="0026041F">
        <w:rPr>
          <w:rFonts w:ascii="Times New Roman" w:hAnsi="Times New Roman" w:cs="Times New Roman"/>
          <w:sz w:val="24"/>
          <w:szCs w:val="24"/>
          <w:lang w:val="hu-HU"/>
        </w:rPr>
        <w:t xml:space="preserve"> felépítésével</w:t>
      </w:r>
      <w:r w:rsidR="0026041F" w:rsidRPr="0026041F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26041F">
        <w:rPr>
          <w:rFonts w:ascii="Times New Roman" w:hAnsi="Times New Roman" w:cs="Times New Roman"/>
          <w:sz w:val="24"/>
          <w:szCs w:val="24"/>
          <w:lang w:val="hu-HU"/>
        </w:rPr>
        <w:t>kapcsolatban a már feltöltött diasorban található ismertető. Jelen dokumentáció egy egyszerű hálózat kiépítésével foglalkozik. A cél az, hogy a hálózatunk két alhálózata közöt</w:t>
      </w:r>
      <w:r w:rsidR="0026041F" w:rsidRPr="0026041F">
        <w:rPr>
          <w:rFonts w:ascii="Times New Roman" w:hAnsi="Times New Roman" w:cs="Times New Roman"/>
          <w:sz w:val="24"/>
          <w:szCs w:val="24"/>
          <w:lang w:val="hu-HU"/>
        </w:rPr>
        <w:t>t akadálymentesen mehessen végbe</w:t>
      </w:r>
      <w:r w:rsidRPr="0026041F">
        <w:rPr>
          <w:rFonts w:ascii="Times New Roman" w:hAnsi="Times New Roman" w:cs="Times New Roman"/>
          <w:sz w:val="24"/>
          <w:szCs w:val="24"/>
          <w:lang w:val="hu-HU"/>
        </w:rPr>
        <w:t xml:space="preserve"> információcsere</w:t>
      </w:r>
      <w:r w:rsidR="00684417">
        <w:rPr>
          <w:rFonts w:ascii="Times New Roman" w:hAnsi="Times New Roman" w:cs="Times New Roman"/>
          <w:sz w:val="24"/>
          <w:szCs w:val="24"/>
          <w:lang w:val="hu-HU"/>
        </w:rPr>
        <w:t xml:space="preserve">. A végén ezt egy szimuláció </w:t>
      </w:r>
      <w:r w:rsidRPr="0026041F">
        <w:rPr>
          <w:rFonts w:ascii="Times New Roman" w:hAnsi="Times New Roman" w:cs="Times New Roman"/>
          <w:sz w:val="24"/>
          <w:szCs w:val="24"/>
          <w:lang w:val="hu-HU"/>
        </w:rPr>
        <w:t>futtatásával tudjuk leellenőrizni.</w:t>
      </w:r>
    </w:p>
    <w:p w:rsidR="00C2545D" w:rsidRPr="00C2545D" w:rsidRDefault="0026041F" w:rsidP="00C2545D">
      <w:pPr>
        <w:pStyle w:val="Listaszerbekezds"/>
        <w:spacing w:after="600"/>
        <w:ind w:left="0"/>
        <w:jc w:val="center"/>
        <w:rPr>
          <w:rFonts w:ascii="Times New Roman" w:hAnsi="Times New Roman" w:cs="Times New Roman"/>
          <w:sz w:val="28"/>
          <w:szCs w:val="28"/>
          <w:lang w:val="hu-HU"/>
        </w:rPr>
      </w:pPr>
      <w:r w:rsidRPr="00F625D3">
        <w:rPr>
          <w:rFonts w:ascii="Times New Roman" w:hAnsi="Times New Roman" w:cs="Times New Roman"/>
          <w:sz w:val="28"/>
          <w:szCs w:val="28"/>
          <w:lang w:val="hu-HU"/>
        </w:rPr>
        <w:t>Eszközök kiválasztása, összekötése</w:t>
      </w:r>
    </w:p>
    <w:p w:rsidR="0026041F" w:rsidRDefault="00684417" w:rsidP="0026041F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w:drawing>
          <wp:inline distT="0" distB="0" distL="0" distR="0">
            <wp:extent cx="5734050" cy="45339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417" w:rsidRDefault="00684417" w:rsidP="00F625D3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Az eszközöket a bal alsó sarokban található eszköztárból</w:t>
      </w:r>
      <w:r w:rsidR="00CB1725">
        <w:rPr>
          <w:rFonts w:ascii="Times New Roman" w:hAnsi="Times New Roman" w:cs="Times New Roman"/>
          <w:lang w:val="hu-HU"/>
        </w:rPr>
        <w:t xml:space="preserve"> (1. ábra)</w:t>
      </w:r>
      <w:r>
        <w:rPr>
          <w:rFonts w:ascii="Times New Roman" w:hAnsi="Times New Roman" w:cs="Times New Roman"/>
          <w:lang w:val="hu-HU"/>
        </w:rPr>
        <w:t xml:space="preserve"> lehe</w:t>
      </w:r>
      <w:r w:rsidR="00F964CC">
        <w:rPr>
          <w:rFonts w:ascii="Times New Roman" w:hAnsi="Times New Roman" w:cs="Times New Roman"/>
          <w:lang w:val="hu-HU"/>
        </w:rPr>
        <w:t xml:space="preserve">t </w:t>
      </w:r>
      <w:proofErr w:type="spellStart"/>
      <w:r w:rsidR="00F964CC">
        <w:rPr>
          <w:rFonts w:ascii="Times New Roman" w:hAnsi="Times New Roman" w:cs="Times New Roman"/>
          <w:lang w:val="hu-HU"/>
        </w:rPr>
        <w:t>Drag&amp;Drop-pal</w:t>
      </w:r>
      <w:proofErr w:type="spellEnd"/>
      <w:r w:rsidR="00F964CC">
        <w:rPr>
          <w:rFonts w:ascii="Times New Roman" w:hAnsi="Times New Roman" w:cs="Times New Roman"/>
          <w:lang w:val="hu-HU"/>
        </w:rPr>
        <w:t xml:space="preserve"> a munkaterület</w:t>
      </w:r>
      <w:r w:rsidR="00B06F0C">
        <w:rPr>
          <w:rFonts w:ascii="Times New Roman" w:hAnsi="Times New Roman" w:cs="Times New Roman"/>
          <w:lang w:val="hu-HU"/>
        </w:rPr>
        <w:t>re</w:t>
      </w:r>
      <w:r>
        <w:rPr>
          <w:rFonts w:ascii="Times New Roman" w:hAnsi="Times New Roman" w:cs="Times New Roman"/>
          <w:lang w:val="hu-HU"/>
        </w:rPr>
        <w:t xml:space="preserve"> rakni. Minden eszközcsoportnak megvan a maga jól meghatározott helye. Az első sorban a két </w:t>
      </w:r>
      <w:r w:rsidR="00B06F0C">
        <w:rPr>
          <w:rFonts w:ascii="Times New Roman" w:hAnsi="Times New Roman" w:cs="Times New Roman"/>
          <w:lang w:val="hu-HU"/>
        </w:rPr>
        <w:t xml:space="preserve">első </w:t>
      </w:r>
      <w:r>
        <w:rPr>
          <w:rFonts w:ascii="Times New Roman" w:hAnsi="Times New Roman" w:cs="Times New Roman"/>
          <w:lang w:val="hu-HU"/>
        </w:rPr>
        <w:t xml:space="preserve">csoportra, routerekre és </w:t>
      </w:r>
      <w:proofErr w:type="spellStart"/>
      <w:r>
        <w:rPr>
          <w:rFonts w:ascii="Times New Roman" w:hAnsi="Times New Roman" w:cs="Times New Roman"/>
          <w:lang w:val="hu-HU"/>
        </w:rPr>
        <w:t>switchekre</w:t>
      </w:r>
      <w:proofErr w:type="spellEnd"/>
      <w:r>
        <w:rPr>
          <w:rFonts w:ascii="Times New Roman" w:hAnsi="Times New Roman" w:cs="Times New Roman"/>
          <w:lang w:val="hu-HU"/>
        </w:rPr>
        <w:t xml:space="preserve">, a második sorban </w:t>
      </w:r>
      <w:r w:rsidR="00604AEC">
        <w:rPr>
          <w:rFonts w:ascii="Times New Roman" w:hAnsi="Times New Roman" w:cs="Times New Roman"/>
          <w:lang w:val="hu-HU"/>
        </w:rPr>
        <w:t xml:space="preserve">pedig a végeszközökre (amik ténylegesen kihasználják a hálózat adta lehetőségeket) lesz szükségünk. </w:t>
      </w:r>
      <w:r w:rsidR="004A2DB6">
        <w:rPr>
          <w:rFonts w:ascii="Times New Roman" w:hAnsi="Times New Roman" w:cs="Times New Roman"/>
          <w:lang w:val="hu-HU"/>
        </w:rPr>
        <w:t xml:space="preserve">Sorban </w:t>
      </w:r>
      <w:r w:rsidR="005D526C">
        <w:rPr>
          <w:rFonts w:ascii="Times New Roman" w:hAnsi="Times New Roman" w:cs="Times New Roman"/>
          <w:lang w:val="hu-HU"/>
        </w:rPr>
        <w:t xml:space="preserve">pakoljunk ki tehát </w:t>
      </w:r>
      <w:r w:rsidR="004A2DB6">
        <w:rPr>
          <w:rFonts w:ascii="Times New Roman" w:hAnsi="Times New Roman" w:cs="Times New Roman"/>
          <w:lang w:val="hu-HU"/>
        </w:rPr>
        <w:t xml:space="preserve">eszközöket: 3 </w:t>
      </w:r>
      <w:r w:rsidR="005D526C">
        <w:rPr>
          <w:rFonts w:ascii="Times New Roman" w:hAnsi="Times New Roman" w:cs="Times New Roman"/>
          <w:lang w:val="hu-HU"/>
        </w:rPr>
        <w:t xml:space="preserve">db </w:t>
      </w:r>
      <w:r w:rsidR="004A2DB6">
        <w:rPr>
          <w:rFonts w:ascii="Times New Roman" w:hAnsi="Times New Roman" w:cs="Times New Roman"/>
          <w:lang w:val="hu-HU"/>
        </w:rPr>
        <w:t xml:space="preserve">számítógépet (PC-PT), </w:t>
      </w:r>
      <w:r w:rsidR="005D526C">
        <w:rPr>
          <w:rFonts w:ascii="Times New Roman" w:hAnsi="Times New Roman" w:cs="Times New Roman"/>
          <w:lang w:val="hu-HU"/>
        </w:rPr>
        <w:t xml:space="preserve">2 db </w:t>
      </w:r>
      <w:proofErr w:type="spellStart"/>
      <w:r w:rsidR="005D526C">
        <w:rPr>
          <w:rFonts w:ascii="Times New Roman" w:hAnsi="Times New Roman" w:cs="Times New Roman"/>
          <w:lang w:val="hu-HU"/>
        </w:rPr>
        <w:t>switch-et</w:t>
      </w:r>
      <w:proofErr w:type="spellEnd"/>
      <w:r w:rsidR="005D526C">
        <w:rPr>
          <w:rFonts w:ascii="Times New Roman" w:hAnsi="Times New Roman" w:cs="Times New Roman"/>
          <w:lang w:val="hu-HU"/>
        </w:rPr>
        <w:t xml:space="preserve"> (2950-24), illetve 3 db router-t (2620XM – figyeljünk a választott típusra). </w:t>
      </w:r>
      <w:proofErr w:type="spellStart"/>
      <w:r w:rsidR="005D526C">
        <w:rPr>
          <w:rFonts w:ascii="Times New Roman" w:hAnsi="Times New Roman" w:cs="Times New Roman"/>
          <w:lang w:val="hu-HU"/>
        </w:rPr>
        <w:t>Kössük</w:t>
      </w:r>
      <w:proofErr w:type="spellEnd"/>
      <w:r w:rsidR="005D526C">
        <w:rPr>
          <w:rFonts w:ascii="Times New Roman" w:hAnsi="Times New Roman" w:cs="Times New Roman"/>
          <w:lang w:val="hu-HU"/>
        </w:rPr>
        <w:t xml:space="preserve"> össze az elemeket a </w:t>
      </w:r>
      <w:r w:rsidR="005D526C">
        <w:rPr>
          <w:rFonts w:ascii="Times New Roman" w:hAnsi="Times New Roman" w:cs="Times New Roman"/>
          <w:noProof/>
          <w:lang w:val="hu-HU"/>
        </w:rPr>
        <w:drawing>
          <wp:inline distT="0" distB="0" distL="0" distR="0">
            <wp:extent cx="128985" cy="119063"/>
            <wp:effectExtent l="0" t="0" r="444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93" cy="12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526C">
        <w:rPr>
          <w:rFonts w:ascii="Times New Roman" w:hAnsi="Times New Roman" w:cs="Times New Roman"/>
          <w:lang w:val="hu-HU"/>
        </w:rPr>
        <w:t xml:space="preserve"> (kapcsolatok) jel</w:t>
      </w:r>
      <w:r w:rsidR="00B06F0C">
        <w:rPr>
          <w:rFonts w:ascii="Times New Roman" w:hAnsi="Times New Roman" w:cs="Times New Roman"/>
          <w:lang w:val="hu-HU"/>
        </w:rPr>
        <w:t>nél lévő</w:t>
      </w:r>
      <w:r w:rsidR="005D526C">
        <w:rPr>
          <w:rFonts w:ascii="Times New Roman" w:hAnsi="Times New Roman" w:cs="Times New Roman"/>
          <w:lang w:val="hu-HU"/>
        </w:rPr>
        <w:t xml:space="preserve"> első típusú kapcsolattal, amely az összekötésre kerülő eszközöknek megfelelően választja ki a kapcsolat típusát. Két eszközt úgy tudunk összekapcsolni, ha a kapcsolat típusát kiválaszt</w:t>
      </w:r>
      <w:r w:rsidR="00214BC4">
        <w:rPr>
          <w:rFonts w:ascii="Times New Roman" w:hAnsi="Times New Roman" w:cs="Times New Roman"/>
          <w:lang w:val="hu-HU"/>
        </w:rPr>
        <w:t>juk</w:t>
      </w:r>
      <w:r w:rsidR="005D526C">
        <w:rPr>
          <w:rFonts w:ascii="Times New Roman" w:hAnsi="Times New Roman" w:cs="Times New Roman"/>
          <w:lang w:val="hu-HU"/>
        </w:rPr>
        <w:t>, m</w:t>
      </w:r>
      <w:r w:rsidR="00214BC4">
        <w:rPr>
          <w:rFonts w:ascii="Times New Roman" w:hAnsi="Times New Roman" w:cs="Times New Roman"/>
          <w:lang w:val="hu-HU"/>
        </w:rPr>
        <w:t>ajd egymás után rájuk kattint</w:t>
      </w:r>
      <w:r w:rsidR="005D526C">
        <w:rPr>
          <w:rFonts w:ascii="Times New Roman" w:hAnsi="Times New Roman" w:cs="Times New Roman"/>
          <w:lang w:val="hu-HU"/>
        </w:rPr>
        <w:t>unk. A routerek összekötésénél problémába ütközhetünk, de a megfelelő modul feltelepítése után ez is megoldódik.</w:t>
      </w:r>
    </w:p>
    <w:p w:rsidR="005D526C" w:rsidRDefault="00214BC4" w:rsidP="003E5C89">
      <w:pPr>
        <w:jc w:val="center"/>
        <w:rPr>
          <w:rFonts w:ascii="Times New Roman" w:hAnsi="Times New Roman" w:cs="Times New Roman"/>
          <w:lang w:val="hu-HU"/>
        </w:rPr>
      </w:pPr>
      <w:r>
        <w:rPr>
          <w:noProof/>
        </w:rPr>
        <w:lastRenderedPageBreak/>
        <w:drawing>
          <wp:inline distT="0" distB="0" distL="0" distR="0">
            <wp:extent cx="2640267" cy="1485900"/>
            <wp:effectExtent l="0" t="0" r="825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622" cy="150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C89" w:rsidRDefault="00B06F0C" w:rsidP="00B06F0C">
      <w:pPr>
        <w:jc w:val="center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2. ábra </w:t>
      </w:r>
      <w:r w:rsidR="00214BC4">
        <w:rPr>
          <w:rFonts w:ascii="Times New Roman" w:hAnsi="Times New Roman" w:cs="Times New Roman"/>
          <w:lang w:val="hu-HU"/>
        </w:rPr>
        <w:t>Klikkeljünk a routerünkre, majd az ablakban kapcsoljuk ki az eszközt a „Zoom Out” gomb alatti ki/be kapcsoló gombra kattintva. V</w:t>
      </w:r>
      <w:r w:rsidR="003E5C89">
        <w:rPr>
          <w:rFonts w:ascii="Times New Roman" w:hAnsi="Times New Roman" w:cs="Times New Roman"/>
          <w:lang w:val="hu-HU"/>
        </w:rPr>
        <w:t xml:space="preserve">álasszuk ki az NM-2FE2W jelzésű modult és </w:t>
      </w:r>
      <w:proofErr w:type="spellStart"/>
      <w:r w:rsidR="003E5C89">
        <w:rPr>
          <w:rFonts w:ascii="Times New Roman" w:hAnsi="Times New Roman" w:cs="Times New Roman"/>
          <w:lang w:val="hu-HU"/>
        </w:rPr>
        <w:t>Drag&amp;Drop-pal</w:t>
      </w:r>
      <w:proofErr w:type="spellEnd"/>
      <w:r w:rsidR="003E5C89">
        <w:rPr>
          <w:rFonts w:ascii="Times New Roman" w:hAnsi="Times New Roman" w:cs="Times New Roman"/>
          <w:lang w:val="hu-HU"/>
        </w:rPr>
        <w:t xml:space="preserve"> helyezzük a </w:t>
      </w:r>
      <w:r w:rsidR="00214BC4">
        <w:rPr>
          <w:rFonts w:ascii="Times New Roman" w:hAnsi="Times New Roman" w:cs="Times New Roman"/>
          <w:lang w:val="hu-HU"/>
        </w:rPr>
        <w:t>bal oldali csatlakozójára. Kapcsoljuk vissza az eszközt és ugyanezen lépéseket hajtsuk végre a másik két routeren is. Végül kapcsoljuk össze a bal és jobb oldali routerünket is a felső routerrel.</w:t>
      </w:r>
    </w:p>
    <w:p w:rsidR="00F625D3" w:rsidRPr="00B06F0C" w:rsidRDefault="00214BC4" w:rsidP="00F625D3">
      <w:pPr>
        <w:spacing w:after="0"/>
        <w:rPr>
          <w:rFonts w:ascii="Times New Roman" w:hAnsi="Times New Roman" w:cs="Times New Roman"/>
          <w:sz w:val="16"/>
          <w:szCs w:val="16"/>
          <w:lang w:val="hu-HU"/>
        </w:rPr>
      </w:pPr>
      <w:r w:rsidRPr="00B06F0C">
        <w:rPr>
          <w:rFonts w:ascii="Times New Roman" w:hAnsi="Times New Roman" w:cs="Times New Roman"/>
          <w:sz w:val="16"/>
          <w:szCs w:val="16"/>
          <w:lang w:val="hu-HU"/>
        </w:rPr>
        <w:t>Megjegyzés</w:t>
      </w:r>
      <w:r w:rsidR="00F316A0">
        <w:rPr>
          <w:rFonts w:ascii="Times New Roman" w:hAnsi="Times New Roman" w:cs="Times New Roman"/>
          <w:sz w:val="16"/>
          <w:szCs w:val="16"/>
          <w:lang w:val="hu-HU"/>
        </w:rPr>
        <w:t>ek</w:t>
      </w:r>
      <w:r w:rsidRPr="00B06F0C">
        <w:rPr>
          <w:rFonts w:ascii="Times New Roman" w:hAnsi="Times New Roman" w:cs="Times New Roman"/>
          <w:sz w:val="16"/>
          <w:szCs w:val="16"/>
          <w:lang w:val="hu-HU"/>
        </w:rPr>
        <w:t xml:space="preserve">: </w:t>
      </w:r>
    </w:p>
    <w:p w:rsidR="00214BC4" w:rsidRPr="00B06F0C" w:rsidRDefault="00214BC4" w:rsidP="00F625D3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hu-HU"/>
        </w:rPr>
      </w:pPr>
      <w:r w:rsidRPr="00B06F0C">
        <w:rPr>
          <w:rFonts w:ascii="Times New Roman" w:hAnsi="Times New Roman" w:cs="Times New Roman"/>
          <w:sz w:val="16"/>
          <w:szCs w:val="16"/>
          <w:lang w:val="hu-HU"/>
        </w:rPr>
        <w:t xml:space="preserve">Bármely eszköznek a másikkal való összekapcsolását az </w:t>
      </w:r>
      <w:proofErr w:type="spellStart"/>
      <w:r w:rsidRPr="00B06F0C">
        <w:rPr>
          <w:rFonts w:ascii="Times New Roman" w:hAnsi="Times New Roman" w:cs="Times New Roman"/>
          <w:sz w:val="16"/>
          <w:szCs w:val="16"/>
          <w:lang w:val="hu-HU"/>
        </w:rPr>
        <w:t>Esc</w:t>
      </w:r>
      <w:proofErr w:type="spellEnd"/>
      <w:r w:rsidRPr="00B06F0C">
        <w:rPr>
          <w:rFonts w:ascii="Times New Roman" w:hAnsi="Times New Roman" w:cs="Times New Roman"/>
          <w:sz w:val="16"/>
          <w:szCs w:val="16"/>
          <w:lang w:val="hu-HU"/>
        </w:rPr>
        <w:t xml:space="preserve">-billentyűvel tudjuk </w:t>
      </w:r>
      <w:r w:rsidR="00F625D3" w:rsidRPr="00B06F0C">
        <w:rPr>
          <w:rFonts w:ascii="Times New Roman" w:hAnsi="Times New Roman" w:cs="Times New Roman"/>
          <w:sz w:val="16"/>
          <w:szCs w:val="16"/>
          <w:lang w:val="hu-HU"/>
        </w:rPr>
        <w:t>visszavonni.</w:t>
      </w:r>
    </w:p>
    <w:p w:rsidR="00F625D3" w:rsidRPr="00B06F0C" w:rsidRDefault="00F625D3" w:rsidP="00F625D3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hu-HU"/>
        </w:rPr>
      </w:pPr>
      <w:r w:rsidRPr="00B06F0C">
        <w:rPr>
          <w:rFonts w:ascii="Times New Roman" w:hAnsi="Times New Roman" w:cs="Times New Roman"/>
          <w:sz w:val="16"/>
          <w:szCs w:val="16"/>
          <w:lang w:val="hu-HU"/>
        </w:rPr>
        <w:t>Bármely eszköz(</w:t>
      </w:r>
      <w:proofErr w:type="spellStart"/>
      <w:r w:rsidRPr="00B06F0C">
        <w:rPr>
          <w:rFonts w:ascii="Times New Roman" w:hAnsi="Times New Roman" w:cs="Times New Roman"/>
          <w:sz w:val="16"/>
          <w:szCs w:val="16"/>
          <w:lang w:val="hu-HU"/>
        </w:rPr>
        <w:t>ök</w:t>
      </w:r>
      <w:proofErr w:type="spellEnd"/>
      <w:r w:rsidRPr="00B06F0C">
        <w:rPr>
          <w:rFonts w:ascii="Times New Roman" w:hAnsi="Times New Roman" w:cs="Times New Roman"/>
          <w:sz w:val="16"/>
          <w:szCs w:val="16"/>
          <w:lang w:val="hu-HU"/>
        </w:rPr>
        <w:t>) könnyedén törölhető(</w:t>
      </w:r>
      <w:proofErr w:type="spellStart"/>
      <w:r w:rsidRPr="00B06F0C">
        <w:rPr>
          <w:rFonts w:ascii="Times New Roman" w:hAnsi="Times New Roman" w:cs="Times New Roman"/>
          <w:sz w:val="16"/>
          <w:szCs w:val="16"/>
          <w:lang w:val="hu-HU"/>
        </w:rPr>
        <w:t>ek</w:t>
      </w:r>
      <w:proofErr w:type="spellEnd"/>
      <w:r w:rsidRPr="00B06F0C">
        <w:rPr>
          <w:rFonts w:ascii="Times New Roman" w:hAnsi="Times New Roman" w:cs="Times New Roman"/>
          <w:sz w:val="16"/>
          <w:szCs w:val="16"/>
          <w:lang w:val="hu-HU"/>
        </w:rPr>
        <w:t>) a piros X-szel bekapcsolható törlés mód segítségével, ami a jobb oldalon található a programban.</w:t>
      </w:r>
    </w:p>
    <w:p w:rsidR="008A5117" w:rsidRDefault="00F625D3" w:rsidP="008A5117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Ahhoz, hogy az eszközeink kommunikálni tudjanak egymással, meg kell őket címezn</w:t>
      </w:r>
      <w:r w:rsidR="00B06F0C">
        <w:rPr>
          <w:rFonts w:ascii="Times New Roman" w:hAnsi="Times New Roman" w:cs="Times New Roman"/>
          <w:lang w:val="hu-HU"/>
        </w:rPr>
        <w:t>ünk, erre</w:t>
      </w:r>
      <w:r w:rsidR="00BC3B51">
        <w:rPr>
          <w:rFonts w:ascii="Times New Roman" w:hAnsi="Times New Roman" w:cs="Times New Roman"/>
          <w:lang w:val="hu-HU"/>
        </w:rPr>
        <w:t xml:space="preserve"> IP-c</w:t>
      </w:r>
      <w:r w:rsidR="00B06F0C">
        <w:rPr>
          <w:rFonts w:ascii="Times New Roman" w:hAnsi="Times New Roman" w:cs="Times New Roman"/>
          <w:lang w:val="hu-HU"/>
        </w:rPr>
        <w:t>ímeket használ</w:t>
      </w:r>
      <w:r>
        <w:rPr>
          <w:rFonts w:ascii="Times New Roman" w:hAnsi="Times New Roman" w:cs="Times New Roman"/>
          <w:lang w:val="hu-HU"/>
        </w:rPr>
        <w:t>u</w:t>
      </w:r>
      <w:r w:rsidR="00B06F0C">
        <w:rPr>
          <w:rFonts w:ascii="Times New Roman" w:hAnsi="Times New Roman" w:cs="Times New Roman"/>
          <w:lang w:val="hu-HU"/>
        </w:rPr>
        <w:t>n</w:t>
      </w:r>
      <w:r>
        <w:rPr>
          <w:rFonts w:ascii="Times New Roman" w:hAnsi="Times New Roman" w:cs="Times New Roman"/>
          <w:lang w:val="hu-HU"/>
        </w:rPr>
        <w:t>k.</w:t>
      </w:r>
    </w:p>
    <w:p w:rsidR="00F625D3" w:rsidRDefault="00F625D3" w:rsidP="008A5117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Állítsunk be a számítógépeknek </w:t>
      </w:r>
      <w:r w:rsidR="00BC3B51">
        <w:rPr>
          <w:rFonts w:ascii="Times New Roman" w:hAnsi="Times New Roman" w:cs="Times New Roman"/>
          <w:lang w:val="hu-HU"/>
        </w:rPr>
        <w:t>és a routereknek a köv</w:t>
      </w:r>
      <w:r w:rsidR="00B06F0C">
        <w:rPr>
          <w:rFonts w:ascii="Times New Roman" w:hAnsi="Times New Roman" w:cs="Times New Roman"/>
          <w:lang w:val="hu-HU"/>
        </w:rPr>
        <w:t>etkező ábrán látható IP-címeket. (3. ábra)</w:t>
      </w:r>
      <w:r w:rsidR="00327312">
        <w:rPr>
          <w:rFonts w:ascii="Times New Roman" w:hAnsi="Times New Roman" w:cs="Times New Roman"/>
          <w:noProof/>
          <w:lang w:val="hu-HU"/>
        </w:rPr>
        <w:drawing>
          <wp:inline distT="0" distB="0" distL="0" distR="0">
            <wp:extent cx="5729605" cy="3076575"/>
            <wp:effectExtent l="0" t="0" r="444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312" w:rsidRDefault="003A2F3B" w:rsidP="00392266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 kapcsos zárójelekkel jelölt alhálózatok felett azok azonosítására szolgáló IP-címeik láthatók.</w:t>
      </w:r>
      <w:r w:rsidR="00B06F0C">
        <w:rPr>
          <w:rFonts w:ascii="Times New Roman" w:hAnsi="Times New Roman" w:cs="Times New Roman"/>
          <w:lang w:val="hu-HU"/>
        </w:rPr>
        <w:t xml:space="preserve"> Ezeket az irányítási szabályoknál használjuk majd. Egyelőre a routereket állítjuk be.</w:t>
      </w:r>
      <w:r>
        <w:rPr>
          <w:rFonts w:ascii="Times New Roman" w:hAnsi="Times New Roman" w:cs="Times New Roman"/>
          <w:lang w:val="hu-HU"/>
        </w:rPr>
        <w:t xml:space="preserve"> A következő konfiguráció során </w:t>
      </w:r>
      <w:r w:rsidR="00B06F0C">
        <w:rPr>
          <w:rFonts w:ascii="Times New Roman" w:hAnsi="Times New Roman" w:cs="Times New Roman"/>
          <w:lang w:val="hu-HU"/>
        </w:rPr>
        <w:t xml:space="preserve">először a számítógépeknek írjuk be, majd </w:t>
      </w:r>
      <w:r>
        <w:rPr>
          <w:rFonts w:ascii="Times New Roman" w:hAnsi="Times New Roman" w:cs="Times New Roman"/>
          <w:lang w:val="hu-HU"/>
        </w:rPr>
        <w:t xml:space="preserve">a 3 db router két-két </w:t>
      </w:r>
      <w:proofErr w:type="spellStart"/>
      <w:r>
        <w:rPr>
          <w:rFonts w:ascii="Times New Roman" w:hAnsi="Times New Roman" w:cs="Times New Roman"/>
          <w:lang w:val="hu-HU"/>
        </w:rPr>
        <w:t>portjára</w:t>
      </w:r>
      <w:proofErr w:type="spellEnd"/>
      <w:r>
        <w:rPr>
          <w:rFonts w:ascii="Times New Roman" w:hAnsi="Times New Roman" w:cs="Times New Roman"/>
          <w:lang w:val="hu-HU"/>
        </w:rPr>
        <w:t xml:space="preserve"> fogjuk beállítani </w:t>
      </w:r>
      <w:r w:rsidR="00392266">
        <w:rPr>
          <w:rFonts w:ascii="Times New Roman" w:hAnsi="Times New Roman" w:cs="Times New Roman"/>
          <w:lang w:val="hu-HU"/>
        </w:rPr>
        <w:t>a közvetlenül melléjük írt címeket.</w:t>
      </w:r>
    </w:p>
    <w:p w:rsidR="00392266" w:rsidRDefault="00392266" w:rsidP="00392266">
      <w:pPr>
        <w:jc w:val="center"/>
        <w:rPr>
          <w:rFonts w:ascii="Times New Roman" w:hAnsi="Times New Roman" w:cs="Times New Roman"/>
          <w:lang w:val="hu-HU"/>
        </w:rPr>
      </w:pPr>
      <w:r>
        <w:rPr>
          <w:noProof/>
        </w:rPr>
        <w:lastRenderedPageBreak/>
        <w:drawing>
          <wp:inline distT="0" distB="0" distL="0" distR="0" wp14:anchorId="51F47298" wp14:editId="04410F6F">
            <wp:extent cx="2809225" cy="206692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114" cy="207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66" w:rsidRPr="00B06F0C" w:rsidRDefault="00B06F0C" w:rsidP="00392266">
      <w:pPr>
        <w:jc w:val="center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4. ábra </w:t>
      </w:r>
      <w:r w:rsidR="009508AD" w:rsidRPr="00B06F0C">
        <w:rPr>
          <w:rFonts w:ascii="Times New Roman" w:hAnsi="Times New Roman" w:cs="Times New Roman"/>
          <w:lang w:val="hu-HU"/>
        </w:rPr>
        <w:t>A számítógépeknél v</w:t>
      </w:r>
      <w:r w:rsidR="00392266" w:rsidRPr="00B06F0C">
        <w:rPr>
          <w:rFonts w:ascii="Times New Roman" w:hAnsi="Times New Roman" w:cs="Times New Roman"/>
          <w:lang w:val="hu-HU"/>
        </w:rPr>
        <w:t xml:space="preserve">álasszuk ki a FastEthernet0 </w:t>
      </w:r>
      <w:proofErr w:type="spellStart"/>
      <w:r w:rsidR="00392266" w:rsidRPr="00B06F0C">
        <w:rPr>
          <w:rFonts w:ascii="Times New Roman" w:hAnsi="Times New Roman" w:cs="Times New Roman"/>
          <w:lang w:val="hu-HU"/>
        </w:rPr>
        <w:t>interface</w:t>
      </w:r>
      <w:proofErr w:type="spellEnd"/>
      <w:r w:rsidR="00392266" w:rsidRPr="00B06F0C">
        <w:rPr>
          <w:rFonts w:ascii="Times New Roman" w:hAnsi="Times New Roman" w:cs="Times New Roman"/>
          <w:lang w:val="hu-HU"/>
        </w:rPr>
        <w:t>-t és állítsuk be</w:t>
      </w:r>
      <w:r w:rsidR="009508AD" w:rsidRPr="00B06F0C">
        <w:rPr>
          <w:rFonts w:ascii="Times New Roman" w:hAnsi="Times New Roman" w:cs="Times New Roman"/>
          <w:lang w:val="hu-HU"/>
        </w:rPr>
        <w:t xml:space="preserve"> az IP-címet és </w:t>
      </w:r>
      <w:r w:rsidR="00387885" w:rsidRPr="00B06F0C">
        <w:rPr>
          <w:rFonts w:ascii="Times New Roman" w:hAnsi="Times New Roman" w:cs="Times New Roman"/>
          <w:lang w:val="hu-HU"/>
        </w:rPr>
        <w:t xml:space="preserve">az </w:t>
      </w:r>
      <w:r w:rsidR="009508AD" w:rsidRPr="00B06F0C">
        <w:rPr>
          <w:rFonts w:ascii="Times New Roman" w:hAnsi="Times New Roman" w:cs="Times New Roman"/>
          <w:lang w:val="hu-HU"/>
        </w:rPr>
        <w:t>alhálózati maszkot.</w:t>
      </w:r>
      <w:r w:rsidRPr="00B06F0C">
        <w:rPr>
          <w:rFonts w:ascii="Times New Roman" w:hAnsi="Times New Roman" w:cs="Times New Roman"/>
          <w:lang w:val="hu-HU"/>
        </w:rPr>
        <w:t xml:space="preserve"> Tegyünk így a másik két számítógépnél is! Vigyázzunk, hogy a megfelelő </w:t>
      </w:r>
      <w:r>
        <w:rPr>
          <w:rFonts w:ascii="Times New Roman" w:hAnsi="Times New Roman" w:cs="Times New Roman"/>
          <w:lang w:val="hu-HU"/>
        </w:rPr>
        <w:t>IP-címet és maszkot állítsuk be!</w:t>
      </w:r>
    </w:p>
    <w:p w:rsidR="00F316A0" w:rsidRDefault="00F316A0" w:rsidP="00F316A0">
      <w:pPr>
        <w:jc w:val="both"/>
        <w:rPr>
          <w:rFonts w:ascii="Times New Roman" w:hAnsi="Times New Roman" w:cs="Times New Roman"/>
          <w:sz w:val="16"/>
          <w:szCs w:val="16"/>
          <w:lang w:val="hu-HU"/>
        </w:rPr>
      </w:pPr>
      <w:r>
        <w:rPr>
          <w:rFonts w:ascii="Times New Roman" w:hAnsi="Times New Roman" w:cs="Times New Roman"/>
          <w:sz w:val="16"/>
          <w:szCs w:val="16"/>
          <w:lang w:val="hu-HU"/>
        </w:rPr>
        <w:t>Megjegyzések:</w:t>
      </w:r>
    </w:p>
    <w:p w:rsidR="00F316A0" w:rsidRPr="00F316A0" w:rsidRDefault="00F316A0" w:rsidP="00F316A0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16"/>
          <w:szCs w:val="16"/>
          <w:lang w:val="hu-HU"/>
        </w:rPr>
      </w:pPr>
      <w:r w:rsidRPr="00F316A0">
        <w:rPr>
          <w:rFonts w:ascii="Times New Roman" w:hAnsi="Times New Roman" w:cs="Times New Roman"/>
          <w:sz w:val="16"/>
          <w:szCs w:val="16"/>
          <w:lang w:val="hu-HU"/>
        </w:rPr>
        <w:t>Az alhálózati maszk a tárgyalt 10.0.0.0, 20.0.0.0 és 21.0.0.0-es hálózatokon 255.0.0.0, a 192.168.0.0-ás hálózaton 255.255.255.0</w:t>
      </w:r>
    </w:p>
    <w:p w:rsidR="00F316A0" w:rsidRPr="00F316A0" w:rsidRDefault="00F316A0" w:rsidP="00F316A0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16"/>
          <w:szCs w:val="16"/>
          <w:lang w:val="hu-HU"/>
        </w:rPr>
      </w:pPr>
      <w:r w:rsidRPr="00F316A0">
        <w:rPr>
          <w:rFonts w:ascii="Times New Roman" w:hAnsi="Times New Roman" w:cs="Times New Roman"/>
          <w:sz w:val="16"/>
          <w:szCs w:val="16"/>
          <w:lang w:val="hu-HU"/>
        </w:rPr>
        <w:t>A követ</w:t>
      </w:r>
      <w:r>
        <w:rPr>
          <w:rFonts w:ascii="Times New Roman" w:hAnsi="Times New Roman" w:cs="Times New Roman"/>
          <w:sz w:val="16"/>
          <w:szCs w:val="16"/>
          <w:lang w:val="hu-HU"/>
        </w:rPr>
        <w:t>kezőkben látható terminál-ablakoknál előfordulhat, hogy más beállítások vannak az „</w:t>
      </w:r>
      <w:proofErr w:type="spellStart"/>
      <w:r>
        <w:rPr>
          <w:rFonts w:ascii="Times New Roman" w:hAnsi="Times New Roman" w:cs="Times New Roman"/>
          <w:sz w:val="16"/>
          <w:szCs w:val="16"/>
          <w:lang w:val="hu-HU"/>
        </w:rPr>
        <w:t>en</w:t>
      </w:r>
      <w:proofErr w:type="spellEnd"/>
      <w:r>
        <w:rPr>
          <w:rFonts w:ascii="Times New Roman" w:hAnsi="Times New Roman" w:cs="Times New Roman"/>
          <w:sz w:val="16"/>
          <w:szCs w:val="16"/>
          <w:lang w:val="hu-HU"/>
        </w:rPr>
        <w:t>” (</w:t>
      </w:r>
      <w:proofErr w:type="spellStart"/>
      <w:r>
        <w:rPr>
          <w:rFonts w:ascii="Times New Roman" w:hAnsi="Times New Roman" w:cs="Times New Roman"/>
          <w:sz w:val="16"/>
          <w:szCs w:val="16"/>
          <w:lang w:val="hu-HU"/>
        </w:rPr>
        <w:t>enable</w:t>
      </w:r>
      <w:proofErr w:type="spellEnd"/>
      <w:r>
        <w:rPr>
          <w:rFonts w:ascii="Times New Roman" w:hAnsi="Times New Roman" w:cs="Times New Roman"/>
          <w:sz w:val="16"/>
          <w:szCs w:val="16"/>
          <w:lang w:val="hu-HU"/>
        </w:rPr>
        <w:t xml:space="preserve"> </w:t>
      </w:r>
      <w:proofErr w:type="spellStart"/>
      <w:r w:rsidRPr="00F316A0">
        <w:rPr>
          <w:rFonts w:ascii="Times New Roman" w:hAnsi="Times New Roman" w:cs="Times New Roman"/>
          <w:sz w:val="16"/>
          <w:szCs w:val="16"/>
          <w:lang w:val="hu-HU"/>
        </w:rPr>
        <w:t>privileged</w:t>
      </w:r>
      <w:proofErr w:type="spellEnd"/>
      <w:r w:rsidRPr="00F316A0">
        <w:rPr>
          <w:rFonts w:ascii="Times New Roman" w:hAnsi="Times New Roman" w:cs="Times New Roman"/>
          <w:sz w:val="16"/>
          <w:szCs w:val="16"/>
          <w:lang w:val="hu-HU"/>
        </w:rPr>
        <w:t xml:space="preserve"> EXEC </w:t>
      </w:r>
      <w:proofErr w:type="spellStart"/>
      <w:r w:rsidRPr="00F316A0">
        <w:rPr>
          <w:rFonts w:ascii="Times New Roman" w:hAnsi="Times New Roman" w:cs="Times New Roman"/>
          <w:sz w:val="16"/>
          <w:szCs w:val="16"/>
          <w:lang w:val="hu-HU"/>
        </w:rPr>
        <w:t>mode</w:t>
      </w:r>
      <w:proofErr w:type="spellEnd"/>
      <w:r>
        <w:rPr>
          <w:rFonts w:ascii="Times New Roman" w:hAnsi="Times New Roman" w:cs="Times New Roman"/>
          <w:sz w:val="16"/>
          <w:szCs w:val="16"/>
          <w:lang w:val="hu-HU"/>
        </w:rPr>
        <w:t xml:space="preserve">) parancs előtt. Általában a </w:t>
      </w:r>
      <w:proofErr w:type="spellStart"/>
      <w:r>
        <w:rPr>
          <w:rFonts w:ascii="Times New Roman" w:hAnsi="Times New Roman" w:cs="Times New Roman"/>
          <w:sz w:val="16"/>
          <w:szCs w:val="16"/>
          <w:lang w:val="hu-HU"/>
        </w:rPr>
        <w:t>dialogus</w:t>
      </w:r>
      <w:proofErr w:type="spellEnd"/>
      <w:r>
        <w:rPr>
          <w:rFonts w:ascii="Times New Roman" w:hAnsi="Times New Roman" w:cs="Times New Roman"/>
          <w:sz w:val="16"/>
          <w:szCs w:val="16"/>
          <w:lang w:val="hu-HU"/>
        </w:rPr>
        <w:t xml:space="preserve"> konfigurálására kérdez rá, erre írjunk egy „no”-t és Enter.</w:t>
      </w:r>
    </w:p>
    <w:p w:rsidR="00077C6B" w:rsidRDefault="00077C6B" w:rsidP="00077C6B">
      <w:pPr>
        <w:jc w:val="center"/>
        <w:rPr>
          <w:rFonts w:ascii="Times New Roman" w:hAnsi="Times New Roman" w:cs="Times New Roman"/>
          <w:sz w:val="16"/>
          <w:szCs w:val="16"/>
          <w:lang w:val="hu-HU"/>
        </w:rPr>
      </w:pPr>
      <w:r>
        <w:rPr>
          <w:rFonts w:ascii="Times New Roman" w:hAnsi="Times New Roman" w:cs="Times New Roman"/>
          <w:noProof/>
          <w:lang w:val="hu-HU"/>
        </w:rPr>
        <w:drawing>
          <wp:inline distT="0" distB="0" distL="0" distR="0" wp14:anchorId="7912D8DE" wp14:editId="6316A326">
            <wp:extent cx="1395081" cy="1062038"/>
            <wp:effectExtent l="0" t="0" r="0" b="508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212" cy="108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16E" w:rsidRDefault="00B06F0C" w:rsidP="00077C6B">
      <w:pPr>
        <w:jc w:val="center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5. ábra </w:t>
      </w:r>
      <w:r w:rsidR="0086216E">
        <w:rPr>
          <w:rFonts w:ascii="Times New Roman" w:hAnsi="Times New Roman" w:cs="Times New Roman"/>
          <w:lang w:val="hu-HU"/>
        </w:rPr>
        <w:t xml:space="preserve">Térképezzük fel, hogy a routerek egyes </w:t>
      </w:r>
      <w:proofErr w:type="spellStart"/>
      <w:r w:rsidR="0086216E">
        <w:rPr>
          <w:rFonts w:ascii="Times New Roman" w:hAnsi="Times New Roman" w:cs="Times New Roman"/>
          <w:lang w:val="hu-HU"/>
        </w:rPr>
        <w:t>portjainak</w:t>
      </w:r>
      <w:proofErr w:type="spellEnd"/>
      <w:r w:rsidR="0086216E">
        <w:rPr>
          <w:rFonts w:ascii="Times New Roman" w:hAnsi="Times New Roman" w:cs="Times New Roman"/>
          <w:lang w:val="hu-HU"/>
        </w:rPr>
        <w:t xml:space="preserve"> mi a </w:t>
      </w:r>
      <w:r w:rsidR="0086216E" w:rsidRPr="00387885">
        <w:rPr>
          <w:rFonts w:ascii="Times New Roman" w:hAnsi="Times New Roman" w:cs="Times New Roman"/>
          <w:b/>
          <w:lang w:val="hu-HU"/>
        </w:rPr>
        <w:t>száma</w:t>
      </w:r>
      <w:r w:rsidR="0086216E">
        <w:rPr>
          <w:rFonts w:ascii="Times New Roman" w:hAnsi="Times New Roman" w:cs="Times New Roman"/>
          <w:lang w:val="hu-HU"/>
        </w:rPr>
        <w:t xml:space="preserve"> és ezt </w:t>
      </w:r>
      <w:r w:rsidR="0086216E" w:rsidRPr="00387885">
        <w:rPr>
          <w:rFonts w:ascii="Times New Roman" w:hAnsi="Times New Roman" w:cs="Times New Roman"/>
          <w:b/>
          <w:lang w:val="hu-HU"/>
        </w:rPr>
        <w:t>jegyezzük fel</w:t>
      </w:r>
      <w:r w:rsidR="0086216E">
        <w:rPr>
          <w:rFonts w:ascii="Times New Roman" w:hAnsi="Times New Roman" w:cs="Times New Roman"/>
          <w:lang w:val="hu-HU"/>
        </w:rPr>
        <w:t xml:space="preserve"> az IP-címek mellé.</w:t>
      </w:r>
      <w:r w:rsidR="00330F8C">
        <w:rPr>
          <w:rFonts w:ascii="Times New Roman" w:hAnsi="Times New Roman" w:cs="Times New Roman"/>
          <w:lang w:val="hu-HU"/>
        </w:rPr>
        <w:t xml:space="preserve"> Ezt úgy hozzuk elő</w:t>
      </w:r>
      <w:r w:rsidR="00F964CC">
        <w:rPr>
          <w:rFonts w:ascii="Times New Roman" w:hAnsi="Times New Roman" w:cs="Times New Roman"/>
          <w:lang w:val="hu-HU"/>
        </w:rPr>
        <w:t>, hogy az egeret a munkaterület</w:t>
      </w:r>
      <w:r>
        <w:rPr>
          <w:rFonts w:ascii="Times New Roman" w:hAnsi="Times New Roman" w:cs="Times New Roman"/>
          <w:lang w:val="hu-HU"/>
        </w:rPr>
        <w:t>en</w:t>
      </w:r>
      <w:r w:rsidR="00077C6B">
        <w:rPr>
          <w:rFonts w:ascii="Times New Roman" w:hAnsi="Times New Roman" w:cs="Times New Roman"/>
          <w:lang w:val="hu-HU"/>
        </w:rPr>
        <w:t xml:space="preserve"> a kapcsolat fölé helyezzük, ezután jelenik meg a szám (Fa0/0 – </w:t>
      </w:r>
      <w:proofErr w:type="spellStart"/>
      <w:r w:rsidR="00077C6B">
        <w:rPr>
          <w:rFonts w:ascii="Times New Roman" w:hAnsi="Times New Roman" w:cs="Times New Roman"/>
          <w:lang w:val="hu-HU"/>
        </w:rPr>
        <w:t>FastEthernet</w:t>
      </w:r>
      <w:proofErr w:type="spellEnd"/>
      <w:r w:rsidR="00077C6B">
        <w:rPr>
          <w:rFonts w:ascii="Times New Roman" w:hAnsi="Times New Roman" w:cs="Times New Roman"/>
          <w:lang w:val="hu-HU"/>
        </w:rPr>
        <w:t xml:space="preserve"> 0/0-s </w:t>
      </w:r>
      <w:proofErr w:type="spellStart"/>
      <w:r w:rsidR="00077C6B">
        <w:rPr>
          <w:rFonts w:ascii="Times New Roman" w:hAnsi="Times New Roman" w:cs="Times New Roman"/>
          <w:lang w:val="hu-HU"/>
        </w:rPr>
        <w:t>portja</w:t>
      </w:r>
      <w:proofErr w:type="spellEnd"/>
      <w:r w:rsidR="00077C6B">
        <w:rPr>
          <w:rFonts w:ascii="Times New Roman" w:hAnsi="Times New Roman" w:cs="Times New Roman"/>
          <w:lang w:val="hu-HU"/>
        </w:rPr>
        <w:t>).</w:t>
      </w:r>
    </w:p>
    <w:p w:rsidR="0086216E" w:rsidRPr="0086216E" w:rsidRDefault="00E36BEC" w:rsidP="00077C6B">
      <w:pPr>
        <w:jc w:val="center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w:drawing>
          <wp:inline distT="0" distB="0" distL="0" distR="0">
            <wp:extent cx="4503371" cy="2776454"/>
            <wp:effectExtent l="0" t="0" r="0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501" cy="279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8AD" w:rsidRDefault="00B06F0C" w:rsidP="00077C6B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6. ábra </w:t>
      </w:r>
      <w:r w:rsidR="00077C6B">
        <w:rPr>
          <w:rFonts w:ascii="Times New Roman" w:hAnsi="Times New Roman" w:cs="Times New Roman"/>
          <w:sz w:val="24"/>
          <w:szCs w:val="24"/>
          <w:lang w:val="hu-HU"/>
        </w:rPr>
        <w:t xml:space="preserve">A képen a CLI-ben konfigurálható, bal oldali router, </w:t>
      </w:r>
      <w:r w:rsidR="00E36BEC">
        <w:rPr>
          <w:rFonts w:ascii="Times New Roman" w:hAnsi="Times New Roman" w:cs="Times New Roman"/>
          <w:sz w:val="24"/>
          <w:szCs w:val="24"/>
          <w:lang w:val="hu-HU"/>
        </w:rPr>
        <w:t xml:space="preserve">saját alhálózata felé (balra) eső </w:t>
      </w:r>
      <w:proofErr w:type="spellStart"/>
      <w:r w:rsidR="00077C6B">
        <w:rPr>
          <w:rFonts w:ascii="Times New Roman" w:hAnsi="Times New Roman" w:cs="Times New Roman"/>
          <w:sz w:val="24"/>
          <w:szCs w:val="24"/>
          <w:lang w:val="hu-HU"/>
        </w:rPr>
        <w:t>portjának</w:t>
      </w:r>
      <w:proofErr w:type="spellEnd"/>
      <w:r w:rsidR="00077C6B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E36BEC">
        <w:rPr>
          <w:rFonts w:ascii="Times New Roman" w:hAnsi="Times New Roman" w:cs="Times New Roman"/>
          <w:sz w:val="24"/>
          <w:szCs w:val="24"/>
          <w:lang w:val="hu-HU"/>
        </w:rPr>
        <w:t xml:space="preserve">IP-cím </w:t>
      </w:r>
      <w:r w:rsidR="00077C6B">
        <w:rPr>
          <w:rFonts w:ascii="Times New Roman" w:hAnsi="Times New Roman" w:cs="Times New Roman"/>
          <w:sz w:val="24"/>
          <w:szCs w:val="24"/>
          <w:lang w:val="hu-HU"/>
        </w:rPr>
        <w:t>konfigurálása látható</w:t>
      </w:r>
      <w:r w:rsidR="00387885">
        <w:rPr>
          <w:rFonts w:ascii="Times New Roman" w:hAnsi="Times New Roman" w:cs="Times New Roman"/>
          <w:sz w:val="24"/>
          <w:szCs w:val="24"/>
          <w:lang w:val="hu-HU"/>
        </w:rPr>
        <w:t xml:space="preserve"> (</w:t>
      </w:r>
      <w:proofErr w:type="spellStart"/>
      <w:r w:rsidR="00387885">
        <w:rPr>
          <w:rFonts w:ascii="Times New Roman" w:hAnsi="Times New Roman" w:cs="Times New Roman"/>
          <w:sz w:val="24"/>
          <w:szCs w:val="24"/>
          <w:lang w:val="hu-HU"/>
        </w:rPr>
        <w:t>fentebbi</w:t>
      </w:r>
      <w:proofErr w:type="spellEnd"/>
      <w:r w:rsidR="00387885">
        <w:rPr>
          <w:rFonts w:ascii="Times New Roman" w:hAnsi="Times New Roman" w:cs="Times New Roman"/>
          <w:sz w:val="24"/>
          <w:szCs w:val="24"/>
          <w:lang w:val="hu-HU"/>
        </w:rPr>
        <w:t xml:space="preserve"> képen pirossal bekarikázva)</w:t>
      </w:r>
      <w:r w:rsidR="00077C6B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E36BEC">
        <w:rPr>
          <w:rFonts w:ascii="Times New Roman" w:hAnsi="Times New Roman" w:cs="Times New Roman"/>
          <w:sz w:val="24"/>
          <w:szCs w:val="24"/>
          <w:lang w:val="hu-HU"/>
        </w:rPr>
        <w:t xml:space="preserve"> A sorok végén Enter-t kell ütni a parancsok kiadásához.</w:t>
      </w:r>
    </w:p>
    <w:p w:rsidR="00E36BEC" w:rsidRDefault="00E36BEC" w:rsidP="00387885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Ha mind a 6 db router-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portot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beállítottuk</w:t>
      </w:r>
      <w:r w:rsidR="00387885">
        <w:rPr>
          <w:rFonts w:ascii="Times New Roman" w:hAnsi="Times New Roman" w:cs="Times New Roman"/>
          <w:sz w:val="24"/>
          <w:szCs w:val="24"/>
          <w:lang w:val="hu-HU"/>
        </w:rPr>
        <w:t xml:space="preserve"> a terminálon látható parancsok segítségével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, akkor a routerek vonatkozó </w:t>
      </w:r>
      <w:r w:rsidRPr="00387885">
        <w:rPr>
          <w:rFonts w:ascii="Times New Roman" w:hAnsi="Times New Roman" w:cs="Times New Roman"/>
          <w:b/>
          <w:sz w:val="24"/>
          <w:szCs w:val="24"/>
          <w:lang w:val="hu-HU"/>
        </w:rPr>
        <w:t>irányítási szabályok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beállítása következik. Minden üzenetcsomagot, ami a jobb oldali hálózat felé tart, a bal oldali routernek át kell adnia a felső routernek (annak bal oldali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portjára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387885">
        <w:rPr>
          <w:rFonts w:ascii="Times New Roman" w:hAnsi="Times New Roman" w:cs="Times New Roman"/>
          <w:sz w:val="24"/>
          <w:szCs w:val="24"/>
          <w:lang w:val="hu-HU"/>
        </w:rPr>
        <w:t xml:space="preserve">. A bal oldali hálózatba érkező üzeneteknél ugyanez a helyzet, csak a jobb oldali routert kell beállítanunk, hogy a felső router jobb oldali </w:t>
      </w:r>
      <w:proofErr w:type="spellStart"/>
      <w:r w:rsidR="00387885">
        <w:rPr>
          <w:rFonts w:ascii="Times New Roman" w:hAnsi="Times New Roman" w:cs="Times New Roman"/>
          <w:sz w:val="24"/>
          <w:szCs w:val="24"/>
          <w:lang w:val="hu-HU"/>
        </w:rPr>
        <w:t>portjára</w:t>
      </w:r>
      <w:proofErr w:type="spellEnd"/>
      <w:r w:rsidR="00387885">
        <w:rPr>
          <w:rFonts w:ascii="Times New Roman" w:hAnsi="Times New Roman" w:cs="Times New Roman"/>
          <w:sz w:val="24"/>
          <w:szCs w:val="24"/>
          <w:lang w:val="hu-HU"/>
        </w:rPr>
        <w:t xml:space="preserve"> küldje az üzeneteket. A felső routernek pedig azt kell beállítanunk, hogy </w:t>
      </w:r>
      <w:bookmarkStart w:id="0" w:name="_GoBack"/>
      <w:bookmarkEnd w:id="0"/>
      <w:r w:rsidR="00387885">
        <w:rPr>
          <w:rFonts w:ascii="Times New Roman" w:hAnsi="Times New Roman" w:cs="Times New Roman"/>
          <w:sz w:val="24"/>
          <w:szCs w:val="24"/>
          <w:lang w:val="hu-HU"/>
        </w:rPr>
        <w:t>a balról érkező csomagokat jobbra, a jobbról érkezőket balra továbbítsa.</w:t>
      </w:r>
    </w:p>
    <w:p w:rsidR="00387885" w:rsidRDefault="005D19C7" w:rsidP="005D19C7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noProof/>
        </w:rPr>
        <w:drawing>
          <wp:inline distT="0" distB="0" distL="0" distR="0" wp14:anchorId="46DF26CC" wp14:editId="0C951477">
            <wp:extent cx="2083226" cy="1479907"/>
            <wp:effectExtent l="0" t="0" r="0" b="635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6983" cy="151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FA31BD" wp14:editId="1A2B75B8">
            <wp:extent cx="1773685" cy="1424491"/>
            <wp:effectExtent l="0" t="0" r="0" b="444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9635" cy="150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AD4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>
            <wp:extent cx="1753208" cy="1505251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817" cy="152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9C7" w:rsidRDefault="005D19C7" w:rsidP="005D19C7">
      <w:pPr>
        <w:tabs>
          <w:tab w:val="center" w:pos="2268"/>
          <w:tab w:val="center" w:pos="4820"/>
          <w:tab w:val="center" w:pos="7371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bal oldali router</w:t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felső router</w:t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jobb oldali router</w:t>
      </w:r>
    </w:p>
    <w:p w:rsidR="00F964CC" w:rsidRDefault="005D19C7" w:rsidP="00F964CC">
      <w:pPr>
        <w:tabs>
          <w:tab w:val="center" w:pos="2268"/>
          <w:tab w:val="center" w:pos="4820"/>
          <w:tab w:val="center" w:pos="7371"/>
        </w:tabs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tesztelés előtti utolsó lépésünk az alapértelmezett átjárók beállítása (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Gateway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). Erre azért van szükség, hogy a számítógépek hálózati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-i üzenetküldéskor tudj</w:t>
      </w:r>
      <w:r w:rsidR="00F964CC">
        <w:rPr>
          <w:rFonts w:ascii="Times New Roman" w:hAnsi="Times New Roman" w:cs="Times New Roman"/>
          <w:sz w:val="24"/>
          <w:szCs w:val="24"/>
          <w:lang w:val="hu-HU"/>
        </w:rPr>
        <w:t xml:space="preserve">ák, hogy hová kell továbbítani azt az üzenetet, ami a saját hálózatukból kifelé megy. Minden gép a saját hálózata routerének küldi, a hálózat felé eső </w:t>
      </w:r>
      <w:proofErr w:type="spellStart"/>
      <w:r w:rsidR="00F964CC">
        <w:rPr>
          <w:rFonts w:ascii="Times New Roman" w:hAnsi="Times New Roman" w:cs="Times New Roman"/>
          <w:sz w:val="24"/>
          <w:szCs w:val="24"/>
          <w:lang w:val="hu-HU"/>
        </w:rPr>
        <w:t>portjára</w:t>
      </w:r>
      <w:proofErr w:type="spellEnd"/>
      <w:r w:rsidR="00F964CC">
        <w:rPr>
          <w:rFonts w:ascii="Times New Roman" w:hAnsi="Times New Roman" w:cs="Times New Roman"/>
          <w:sz w:val="24"/>
          <w:szCs w:val="24"/>
          <w:lang w:val="hu-HU"/>
        </w:rPr>
        <w:t xml:space="preserve"> a kifelé tartó üzeneteit.</w:t>
      </w:r>
    </w:p>
    <w:p w:rsidR="005D19C7" w:rsidRDefault="00F964CC" w:rsidP="00F964CC">
      <w:pPr>
        <w:tabs>
          <w:tab w:val="center" w:pos="2268"/>
          <w:tab w:val="center" w:pos="4820"/>
          <w:tab w:val="center" w:pos="7371"/>
        </w:tabs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beállításhoz klikkeljünk a számítógép ikonra a munkaterületen és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fülön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Settings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gombra. Állítsuk be a képeken található értékekre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Gateway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-t. A 3 db számítógép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gateway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beállítása a következő:</w:t>
      </w:r>
    </w:p>
    <w:p w:rsidR="00F964CC" w:rsidRDefault="00F964CC" w:rsidP="00F964CC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noProof/>
        </w:rPr>
        <w:drawing>
          <wp:inline distT="0" distB="0" distL="0" distR="0" wp14:anchorId="102A3D52" wp14:editId="4996FC38">
            <wp:extent cx="1702435" cy="1311248"/>
            <wp:effectExtent l="0" t="0" r="0" b="381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8696" cy="132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E4CE39" wp14:editId="2C46EF57">
            <wp:extent cx="1558290" cy="1263240"/>
            <wp:effectExtent l="0" t="0" r="381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9984" cy="128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F62B33" wp14:editId="497EEF23">
            <wp:extent cx="1581150" cy="128440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8701" cy="129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4CC" w:rsidRDefault="00F964CC" w:rsidP="00F964CC">
      <w:pPr>
        <w:tabs>
          <w:tab w:val="center" w:pos="2268"/>
          <w:tab w:val="center" w:pos="4820"/>
          <w:tab w:val="center" w:pos="7371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bal oldali PC</w:t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jobb</w:t>
      </w:r>
      <w:r w:rsidR="00A833BE">
        <w:rPr>
          <w:rFonts w:ascii="Times New Roman" w:hAnsi="Times New Roman" w:cs="Times New Roman"/>
          <w:sz w:val="24"/>
          <w:szCs w:val="24"/>
          <w:lang w:val="hu-HU"/>
        </w:rPr>
        <w:t xml:space="preserve"> felső PC</w:t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 w:rsidR="00A833BE">
        <w:rPr>
          <w:rFonts w:ascii="Times New Roman" w:hAnsi="Times New Roman" w:cs="Times New Roman"/>
          <w:sz w:val="24"/>
          <w:szCs w:val="24"/>
          <w:lang w:val="hu-HU"/>
        </w:rPr>
        <w:t>jobb alsó PC</w:t>
      </w:r>
    </w:p>
    <w:p w:rsidR="00A833BE" w:rsidRDefault="00A833BE" w:rsidP="00F964CC">
      <w:pPr>
        <w:tabs>
          <w:tab w:val="center" w:pos="2268"/>
          <w:tab w:val="center" w:pos="4820"/>
          <w:tab w:val="center" w:pos="7371"/>
        </w:tabs>
        <w:rPr>
          <w:rFonts w:ascii="Times New Roman" w:hAnsi="Times New Roman" w:cs="Times New Roman"/>
          <w:sz w:val="24"/>
          <w:szCs w:val="24"/>
          <w:lang w:val="hu-HU"/>
        </w:rPr>
      </w:pPr>
    </w:p>
    <w:p w:rsidR="00A833BE" w:rsidRDefault="00A833BE" w:rsidP="00A833BE">
      <w:pPr>
        <w:tabs>
          <w:tab w:val="center" w:pos="2268"/>
          <w:tab w:val="center" w:pos="4820"/>
          <w:tab w:val="center" w:pos="7371"/>
        </w:tabs>
        <w:jc w:val="center"/>
        <w:rPr>
          <w:rFonts w:ascii="Times New Roman" w:hAnsi="Times New Roman" w:cs="Times New Roman"/>
          <w:sz w:val="32"/>
          <w:szCs w:val="32"/>
          <w:lang w:val="hu-HU"/>
        </w:rPr>
      </w:pPr>
      <w:r w:rsidRPr="00A833BE">
        <w:rPr>
          <w:rFonts w:ascii="Times New Roman" w:hAnsi="Times New Roman" w:cs="Times New Roman"/>
          <w:sz w:val="32"/>
          <w:szCs w:val="32"/>
          <w:lang w:val="hu-HU"/>
        </w:rPr>
        <w:t>Tesztelés/Szimuláció</w:t>
      </w:r>
      <w:r w:rsidR="00C139FC">
        <w:rPr>
          <w:rFonts w:ascii="Times New Roman" w:hAnsi="Times New Roman" w:cs="Times New Roman"/>
          <w:sz w:val="32"/>
          <w:szCs w:val="32"/>
          <w:lang w:val="hu-HU"/>
        </w:rPr>
        <w:t xml:space="preserve"> ICMP-vel</w:t>
      </w:r>
    </w:p>
    <w:p w:rsidR="00A833BE" w:rsidRPr="00A833BE" w:rsidRDefault="00A833BE" w:rsidP="00A833BE">
      <w:pPr>
        <w:tabs>
          <w:tab w:val="center" w:pos="2268"/>
          <w:tab w:val="center" w:pos="4820"/>
          <w:tab w:val="center" w:pos="7371"/>
        </w:tabs>
        <w:jc w:val="both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szimulációs mód bekapcsolásához kattintsunk a jobb alsó sarokban található ikon</w:t>
      </w:r>
      <w:r w:rsidR="00C139FC">
        <w:rPr>
          <w:rFonts w:ascii="Times New Roman" w:hAnsi="Times New Roman" w:cs="Times New Roman"/>
          <w:sz w:val="24"/>
          <w:szCs w:val="24"/>
          <w:lang w:val="hu-HU"/>
        </w:rPr>
        <w:t>ra (lásd a lenti képet</w:t>
      </w:r>
      <w:r w:rsidR="00B06F0C">
        <w:rPr>
          <w:rFonts w:ascii="Times New Roman" w:hAnsi="Times New Roman" w:cs="Times New Roman"/>
          <w:sz w:val="24"/>
          <w:szCs w:val="24"/>
          <w:lang w:val="hu-HU"/>
        </w:rPr>
        <w:t>, 9. ábra</w:t>
      </w:r>
      <w:r w:rsidR="00C139FC">
        <w:rPr>
          <w:rFonts w:ascii="Times New Roman" w:hAnsi="Times New Roman" w:cs="Times New Roman"/>
          <w:sz w:val="24"/>
          <w:szCs w:val="24"/>
          <w:lang w:val="hu-HU"/>
        </w:rPr>
        <w:t xml:space="preserve">).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Töröljük az összes csomagtípust (Show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) és csak az ICMP-t válasszuk ki (Edit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Filters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). A Play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Controls-nál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C139FC">
        <w:rPr>
          <w:rFonts w:ascii="Times New Roman" w:hAnsi="Times New Roman" w:cs="Times New Roman"/>
          <w:sz w:val="24"/>
          <w:szCs w:val="24"/>
          <w:lang w:val="hu-HU"/>
        </w:rPr>
        <w:t xml:space="preserve">a csúszkát húzzuk fel, ezzel növelve a szimuláció sebességét, majd klikkeljünk a felső boríték ikonra jobbról és kattintsunk két különböző alhálózatba eső számítógépre. Az </w:t>
      </w:r>
      <w:proofErr w:type="spellStart"/>
      <w:r w:rsidR="00C139FC">
        <w:rPr>
          <w:rFonts w:ascii="Times New Roman" w:hAnsi="Times New Roman" w:cs="Times New Roman"/>
          <w:sz w:val="24"/>
          <w:szCs w:val="24"/>
          <w:lang w:val="hu-HU"/>
        </w:rPr>
        <w:t>Auto</w:t>
      </w:r>
      <w:proofErr w:type="spellEnd"/>
      <w:r w:rsidR="00C139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C139FC">
        <w:rPr>
          <w:rFonts w:ascii="Times New Roman" w:hAnsi="Times New Roman" w:cs="Times New Roman"/>
          <w:sz w:val="24"/>
          <w:szCs w:val="24"/>
          <w:lang w:val="hu-HU"/>
        </w:rPr>
        <w:t>Capture</w:t>
      </w:r>
      <w:proofErr w:type="spellEnd"/>
      <w:r w:rsidR="00C139FC">
        <w:rPr>
          <w:rFonts w:ascii="Times New Roman" w:hAnsi="Times New Roman" w:cs="Times New Roman"/>
          <w:sz w:val="24"/>
          <w:szCs w:val="24"/>
          <w:lang w:val="hu-HU"/>
        </w:rPr>
        <w:t xml:space="preserve">/Play gomb megnyomásával elindul a szimuláció, ami az első routernél elakad, mert nem látja az átellenes </w:t>
      </w:r>
      <w:proofErr w:type="spellStart"/>
      <w:r w:rsidR="00C139FC">
        <w:rPr>
          <w:rFonts w:ascii="Times New Roman" w:hAnsi="Times New Roman" w:cs="Times New Roman"/>
          <w:sz w:val="24"/>
          <w:szCs w:val="24"/>
          <w:lang w:val="hu-HU"/>
        </w:rPr>
        <w:t>portját</w:t>
      </w:r>
      <w:proofErr w:type="spellEnd"/>
      <w:r w:rsidR="00C139FC">
        <w:rPr>
          <w:rFonts w:ascii="Times New Roman" w:hAnsi="Times New Roman" w:cs="Times New Roman"/>
          <w:sz w:val="24"/>
          <w:szCs w:val="24"/>
          <w:lang w:val="hu-HU"/>
        </w:rPr>
        <w:t xml:space="preserve"> még. Az alsó, </w:t>
      </w:r>
      <w:proofErr w:type="spellStart"/>
      <w:r w:rsidR="00C139FC">
        <w:rPr>
          <w:rFonts w:ascii="Times New Roman" w:hAnsi="Times New Roman" w:cs="Times New Roman"/>
          <w:sz w:val="24"/>
          <w:szCs w:val="24"/>
          <w:lang w:val="hu-HU"/>
        </w:rPr>
        <w:t>Delete</w:t>
      </w:r>
      <w:proofErr w:type="spellEnd"/>
      <w:r w:rsidR="00C139FC">
        <w:rPr>
          <w:rFonts w:ascii="Times New Roman" w:hAnsi="Times New Roman" w:cs="Times New Roman"/>
          <w:sz w:val="24"/>
          <w:szCs w:val="24"/>
          <w:lang w:val="hu-HU"/>
        </w:rPr>
        <w:t xml:space="preserve"> gombbal töröljük a szimulációs eseményt és a boríték ikonra való kattintástól ismételjük </w:t>
      </w:r>
      <w:r w:rsidR="00C139FC">
        <w:rPr>
          <w:rFonts w:ascii="Times New Roman" w:hAnsi="Times New Roman" w:cs="Times New Roman"/>
          <w:sz w:val="24"/>
          <w:szCs w:val="24"/>
          <w:lang w:val="hu-HU"/>
        </w:rPr>
        <w:lastRenderedPageBreak/>
        <w:t>meg a folyamatot. A cél az, hogy az ICMP üzenetünk elérjen a célgépig és vissza is térjen, egy villogó zöld pipával jelezve, hogy az üzenet akadálymentesen bejárta a hálózatot.</w:t>
      </w:r>
    </w:p>
    <w:p w:rsidR="00F964CC" w:rsidRPr="00077C6B" w:rsidRDefault="00A833BE" w:rsidP="00F964CC">
      <w:pPr>
        <w:tabs>
          <w:tab w:val="center" w:pos="2268"/>
          <w:tab w:val="center" w:pos="4820"/>
          <w:tab w:val="center" w:pos="7371"/>
        </w:tabs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>
            <wp:extent cx="3476625" cy="1951992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611" cy="195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64CC" w:rsidRPr="00077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60256"/>
    <w:multiLevelType w:val="hybridMultilevel"/>
    <w:tmpl w:val="A88A2F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C360B"/>
    <w:multiLevelType w:val="hybridMultilevel"/>
    <w:tmpl w:val="80826548"/>
    <w:lvl w:ilvl="0" w:tplc="50647FD4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F115D"/>
    <w:multiLevelType w:val="hybridMultilevel"/>
    <w:tmpl w:val="7B24801A"/>
    <w:lvl w:ilvl="0" w:tplc="50647FD4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E6A9E"/>
    <w:multiLevelType w:val="hybridMultilevel"/>
    <w:tmpl w:val="ED02E9BA"/>
    <w:lvl w:ilvl="0" w:tplc="1F767BD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E6A72A6"/>
    <w:multiLevelType w:val="hybridMultilevel"/>
    <w:tmpl w:val="79F6313A"/>
    <w:lvl w:ilvl="0" w:tplc="870EC50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96176"/>
    <w:multiLevelType w:val="hybridMultilevel"/>
    <w:tmpl w:val="F4C8541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4D"/>
    <w:rsid w:val="00046C5F"/>
    <w:rsid w:val="00053C4D"/>
    <w:rsid w:val="00077C6B"/>
    <w:rsid w:val="000E583D"/>
    <w:rsid w:val="000E5FE8"/>
    <w:rsid w:val="00214BC4"/>
    <w:rsid w:val="0026041F"/>
    <w:rsid w:val="00327312"/>
    <w:rsid w:val="00330F8C"/>
    <w:rsid w:val="00387885"/>
    <w:rsid w:val="00392266"/>
    <w:rsid w:val="003A2F3B"/>
    <w:rsid w:val="003C472F"/>
    <w:rsid w:val="003E5C89"/>
    <w:rsid w:val="003F3AD4"/>
    <w:rsid w:val="00415058"/>
    <w:rsid w:val="00422CE5"/>
    <w:rsid w:val="004A2DB6"/>
    <w:rsid w:val="00537992"/>
    <w:rsid w:val="005D19C7"/>
    <w:rsid w:val="005D526C"/>
    <w:rsid w:val="00604AEC"/>
    <w:rsid w:val="00623CF4"/>
    <w:rsid w:val="00684417"/>
    <w:rsid w:val="006F1719"/>
    <w:rsid w:val="007C5469"/>
    <w:rsid w:val="0086216E"/>
    <w:rsid w:val="008842FD"/>
    <w:rsid w:val="008A5117"/>
    <w:rsid w:val="008F696D"/>
    <w:rsid w:val="00922982"/>
    <w:rsid w:val="00922A25"/>
    <w:rsid w:val="009508AD"/>
    <w:rsid w:val="009A1FF6"/>
    <w:rsid w:val="00A53535"/>
    <w:rsid w:val="00A833BE"/>
    <w:rsid w:val="00B06F0C"/>
    <w:rsid w:val="00B13E00"/>
    <w:rsid w:val="00BC1E28"/>
    <w:rsid w:val="00BC3B51"/>
    <w:rsid w:val="00C125A4"/>
    <w:rsid w:val="00C139FC"/>
    <w:rsid w:val="00C2545D"/>
    <w:rsid w:val="00CB1725"/>
    <w:rsid w:val="00CB29B4"/>
    <w:rsid w:val="00DE7153"/>
    <w:rsid w:val="00E36BEC"/>
    <w:rsid w:val="00E473AD"/>
    <w:rsid w:val="00F316A0"/>
    <w:rsid w:val="00F625D3"/>
    <w:rsid w:val="00F953A0"/>
    <w:rsid w:val="00F964CC"/>
    <w:rsid w:val="00FE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59D6A3-FAA8-486D-8854-E47F4E92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53C4D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8A51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A5117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5</Pages>
  <Words>725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Tóth</dc:creator>
  <cp:keywords/>
  <dc:description/>
  <cp:lastModifiedBy>László Tóth</cp:lastModifiedBy>
  <cp:revision>12</cp:revision>
  <dcterms:created xsi:type="dcterms:W3CDTF">2018-10-18T13:57:00Z</dcterms:created>
  <dcterms:modified xsi:type="dcterms:W3CDTF">2019-09-25T09:32:00Z</dcterms:modified>
</cp:coreProperties>
</file>