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 Gesteinsbestimmung – Fundort: St.Gallen Parkplatz zuhause</w:t>
      </w:r>
    </w:p>
    <w:p>
      <w:r>
        <w:t>Fortlaufende Dokumentation aller analysierten Gesteinsproben mit mikroskopischer Betrachtung, UV-Reaktion, möglichen mineralogischen Zusammensetzungen und Anwendungsszenarien. Fundumstände: unklar, mutmaßlich aus Entsorgung oder Aquarium. Fotos zwischen 0.3 cm³ – 1 cm³, unter LED &amp; UV (395 nm).</w:t>
      </w:r>
    </w:p>
    <w:p>
      <w:pPr>
        <w:pStyle w:val="Heading1"/>
      </w:pPr>
      <w:r>
        <w:t>Teil 1 – Objekte 001 bis 020</w:t>
      </w:r>
    </w:p>
    <w:p>
      <w:pPr>
        <w:pStyle w:val="Heading2"/>
      </w:pPr>
      <w:r>
        <w:t>Objekt 001 – Bild: 20250727-201813-571.jpg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1813-5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002 – Bild: 20250727-201957-009.jpg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1957-00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003 – Bild: 20250727-202316-154.jpg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2316-15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004 – Bild: 20250727-202717-838.jpg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2717-83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005 – Bild: 20250727-202946-837.jpg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2946-83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006 – Bild: 20250727-203308-607.jpg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308-60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007 – Bild: 20250727-203337-553.jpg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337-55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008 – Bild: 20250727-203427-428.jpg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427-42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009 – Bild: 20250727-203433-346.jpg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433-34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010 – Bild: 20250727-203447-273.jpg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447-27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011 – Bild: 20250727-203546-187.jpg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546-18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012 – Bild: 20250727-203556-425.jpg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556-42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013 – Bild: 20250727-203620-253.jpg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620-25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014 – Bild: 20250727-203624-811.jpg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624-81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015 – Bild: 20250727-203657-725.jpg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657-72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016 – Bild: 20250727-203708-048.jpg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708-04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017 – Bild: 20250727-203725-428.jpg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725-42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018 – Bild: 20250727-203726-837.jpg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726-83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019 – Bild: 20250727-203800-457.jpg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800-45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p>
      <w:pPr>
        <w:pStyle w:val="Heading2"/>
      </w:pPr>
      <w:r>
        <w:t>Objekt 020 – Bild: 20250727-203806-873.jpg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3806-87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**Lichtverhältnisse:** LED Mikroskoplicht, teils kombiniert mit UV 395 nm</w:t>
      </w:r>
    </w:p>
    <w:p>
      <w:r>
        <w:t>**Größe des Objekts:** Schätzung: 0.3–1.0 cm³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Wahrscheinliche Hauptbestandteile:</w:t>
            </w:r>
          </w:p>
        </w:tc>
        <w:tc>
          <w:tcPr>
            <w:tcW w:type="dxa" w:w="4320"/>
          </w:tcPr>
          <w:p>
            <w:r>
              <w:t>z. B. Calcit, Quarz (geschätzt)</w:t>
            </w:r>
          </w:p>
        </w:tc>
      </w:tr>
      <w:tr>
        <w:tc>
          <w:tcPr>
            <w:tcW w:type="dxa" w:w="4320"/>
          </w:tcPr>
          <w:p>
            <w:r>
              <w:t>Fluoreszenz bei 395 nm:</w:t>
            </w:r>
          </w:p>
        </w:tc>
        <w:tc>
          <w:tcPr>
            <w:tcW w:type="dxa" w:w="4320"/>
          </w:tcPr>
          <w:p>
            <w:r>
              <w:t>leichte bis mittlere Reaktion, je nach Bereich</w:t>
            </w:r>
          </w:p>
        </w:tc>
      </w:tr>
      <w:tr>
        <w:tc>
          <w:tcPr>
            <w:tcW w:type="dxa" w:w="4320"/>
          </w:tcPr>
          <w:p>
            <w:r>
              <w:t>Optische Merkmale:</w:t>
            </w:r>
          </w:p>
        </w:tc>
        <w:tc>
          <w:tcPr>
            <w:tcW w:type="dxa" w:w="4320"/>
          </w:tcPr>
          <w:p>
            <w:r>
              <w:t>Teilweise trüb, kleine Einschlüsse, Splitterzonen sichtbar</w:t>
            </w:r>
          </w:p>
        </w:tc>
      </w:tr>
      <w:tr>
        <w:tc>
          <w:tcPr>
            <w:tcW w:type="dxa" w:w="4320"/>
          </w:tcPr>
          <w:p>
            <w:r>
              <w:t>Empfohlene Tests:</w:t>
            </w:r>
          </w:p>
        </w:tc>
        <w:tc>
          <w:tcPr>
            <w:tcW w:type="dxa" w:w="4320"/>
          </w:tcPr>
          <w:p>
            <w:r>
              <w:t>Essigsäure-Test, Kratztest (Mohs), Dichtemessung (Volumen/Wiegen)</w:t>
            </w:r>
          </w:p>
        </w:tc>
      </w:tr>
      <w:tr>
        <w:tc>
          <w:tcPr>
            <w:tcW w:type="dxa" w:w="4320"/>
          </w:tcPr>
          <w:p>
            <w:r>
              <w:t>Mögliche Nutzung:</w:t>
            </w:r>
          </w:p>
        </w:tc>
        <w:tc>
          <w:tcPr>
            <w:tcW w:type="dxa" w:w="4320"/>
          </w:tcPr>
          <w:p>
            <w:r>
              <w:t>Dekoration, evtl. Aquariumkies, Pigmente</w:t>
            </w:r>
          </w:p>
        </w:tc>
      </w:tr>
      <w:tr>
        <w:tc>
          <w:tcPr>
            <w:tcW w:type="dxa" w:w="4320"/>
          </w:tcPr>
          <w:p>
            <w:r>
              <w:t>Herkunft (geschätzt):</w:t>
            </w:r>
          </w:p>
        </w:tc>
        <w:tc>
          <w:tcPr>
            <w:tcW w:type="dxa" w:w="4320"/>
          </w:tcPr>
          <w:p>
            <w:r>
              <w:t>Unklar, wahrscheinlich künstlich eingebracht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