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8B1E5" w14:textId="503DECAA" w:rsidR="00493B23" w:rsidRPr="00493B23" w:rsidRDefault="00493B23" w:rsidP="00493B2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2"/>
          <w:szCs w:val="32"/>
          <w:lang w:eastAsia="pt-BR"/>
        </w:rPr>
      </w:pPr>
      <w:r w:rsidRPr="00493B2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>05</w:t>
      </w:r>
      <w:r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lang w:eastAsia="pt-BR"/>
        </w:rPr>
        <w:t xml:space="preserve"> - </w:t>
      </w:r>
      <w:r w:rsidRPr="00493B2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Contas com </w:t>
      </w:r>
      <w:proofErr w:type="spellStart"/>
      <w:r w:rsidRPr="00493B2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arrays</w:t>
      </w:r>
      <w:proofErr w:type="spellEnd"/>
      <w:r w:rsidRPr="00493B2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 xml:space="preserve"> </w:t>
      </w:r>
      <w:proofErr w:type="spellStart"/>
      <w:r w:rsidRPr="00493B23">
        <w:rPr>
          <w:rFonts w:ascii="Times New Roman" w:eastAsia="Times New Roman" w:hAnsi="Times New Roman" w:cs="Times New Roman"/>
          <w:b/>
          <w:bCs/>
          <w:color w:val="3D464D"/>
          <w:spacing w:val="-8"/>
          <w:kern w:val="36"/>
          <w:sz w:val="35"/>
          <w:szCs w:val="35"/>
          <w:lang w:eastAsia="pt-BR"/>
        </w:rPr>
        <w:t>NumPy</w:t>
      </w:r>
      <w:proofErr w:type="spellEnd"/>
    </w:p>
    <w:p w14:paraId="74A3899A" w14:textId="77777777" w:rsidR="00493B23" w:rsidRPr="00493B23" w:rsidRDefault="00493B23" w:rsidP="00493B23">
      <w:pPr>
        <w:shd w:val="clear" w:color="auto" w:fill="FFFFFF"/>
        <w:spacing w:after="0" w:line="240" w:lineRule="auto"/>
        <w:ind w:left="720"/>
        <w:rPr>
          <w:rFonts w:ascii="Open Sans" w:eastAsia="Times New Roman" w:hAnsi="Open Sans" w:cs="Open Sans"/>
          <w:b/>
          <w:bCs/>
          <w:caps/>
          <w:color w:val="3D464D"/>
          <w:spacing w:val="-8"/>
          <w:sz w:val="15"/>
          <w:szCs w:val="15"/>
          <w:lang w:eastAsia="pt-BR"/>
        </w:rPr>
      </w:pPr>
    </w:p>
    <w:p w14:paraId="40E2D94C" w14:textId="77777777" w:rsidR="00493B23" w:rsidRPr="00493B23" w:rsidRDefault="00493B23" w:rsidP="00493B23">
      <w:pPr>
        <w:spacing w:after="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3B2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O </w:t>
      </w:r>
      <w:r w:rsidRPr="00493B23">
        <w:rPr>
          <w:rFonts w:ascii="Source Serif Pro" w:eastAsia="Times New Roman" w:hAnsi="Source Serif Pro" w:cs="Open Sans"/>
          <w:b/>
          <w:bCs/>
          <w:color w:val="3D464D"/>
          <w:sz w:val="27"/>
          <w:szCs w:val="27"/>
          <w:lang w:eastAsia="pt-BR"/>
        </w:rPr>
        <w:t>IMC</w:t>
      </w:r>
      <w:r w:rsidRPr="00493B2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 (índice de massa corporal) é um indicador utilizado para detectar situações de obesidade ou desnutrição. Para obter o IMC, basta calcular a razão entre o peso de um indivíduo (kg) e sua altura elevada ao quadrado, conforme mostra a fórmula abaixo:</w:t>
      </w:r>
    </w:p>
    <w:p w14:paraId="59B7184B" w14:textId="67C2D186" w:rsidR="00493B23" w:rsidRPr="00493B23" w:rsidRDefault="00493B23" w:rsidP="00493B2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3B23">
        <w:rPr>
          <w:rFonts w:ascii="Source Serif Pro" w:eastAsia="Times New Roman" w:hAnsi="Source Serif Pro" w:cs="Open Sans"/>
          <w:noProof/>
          <w:color w:val="3D464D"/>
          <w:sz w:val="27"/>
          <w:szCs w:val="27"/>
          <w:lang w:eastAsia="pt-BR"/>
        </w:rPr>
        <w:drawing>
          <wp:inline distT="0" distB="0" distL="0" distR="0" wp14:anchorId="7700D718" wp14:editId="29B6E02C">
            <wp:extent cx="2057400" cy="914400"/>
            <wp:effectExtent l="0" t="0" r="0" b="0"/>
            <wp:docPr id="1" name="Imagem 1" descr="Imagem com fundo branco que demonstra a fórmula do IMC que é o peso dividido pela altura ao quadr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com fundo branco que demonstra a fórmula do IMC que é o peso dividido pela altura ao quadr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BCD5C" w14:textId="77777777" w:rsidR="00493B23" w:rsidRPr="00493B23" w:rsidRDefault="00493B23" w:rsidP="00493B23">
      <w:pPr>
        <w:spacing w:before="360" w:after="360" w:line="473" w:lineRule="atLeast"/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</w:pPr>
      <w:r w:rsidRPr="00493B23">
        <w:rPr>
          <w:rFonts w:ascii="Source Serif Pro" w:eastAsia="Times New Roman" w:hAnsi="Source Serif Pro" w:cs="Open Sans"/>
          <w:color w:val="3D464D"/>
          <w:sz w:val="27"/>
          <w:szCs w:val="27"/>
          <w:lang w:eastAsia="pt-BR"/>
        </w:rPr>
        <w:t>Considerando o enunciado acima, verifique cada alternativa e assinale as que calculam corretamente o IMC, não apresentando erro(s) durante o seu cálculo.</w:t>
      </w:r>
    </w:p>
    <w:p w14:paraId="5769FB68" w14:textId="341BFABE" w:rsidR="00C40541" w:rsidRDefault="00C40541"/>
    <w:p w14:paraId="3E145ADE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gramStart"/>
      <w:r w:rsidRPr="00493B23">
        <w:rPr>
          <w:rFonts w:ascii="Courier New" w:eastAsia="Times New Roman" w:hAnsi="Symbol" w:cs="Courier New"/>
          <w:sz w:val="20"/>
          <w:szCs w:val="20"/>
          <w:lang w:eastAsia="pt-BR"/>
        </w:rPr>
        <w:t></w:t>
      </w:r>
      <w:r w:rsidRPr="00493B23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peso</w:t>
      </w:r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([106.0, 68.5, 75.0])</w:t>
      </w:r>
    </w:p>
    <w:p w14:paraId="2DEED6B5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altura = </w:t>
      </w:r>
      <w:proofErr w:type="spellStart"/>
      <w:proofErr w:type="gram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([1.9, 1.53, 1.75])</w:t>
      </w:r>
    </w:p>
    <w:p w14:paraId="3EAFB259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 = peso / (altura * altura)</w:t>
      </w:r>
    </w:p>
    <w:p w14:paraId="7559DCF1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</w:t>
      </w:r>
    </w:p>
    <w:p w14:paraId="137DF6E0" w14:textId="77777777" w:rsidR="00493B23" w:rsidRPr="00493B23" w:rsidRDefault="00493B23" w:rsidP="00493B2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Esta é uma forma correta para obter o valor do IMC de cada indivíduo, sem a necessidade de laços </w:t>
      </w: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for</w:t>
      </w:r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6274A373" w14:textId="77777777" w:rsidR="00493B23" w:rsidRPr="00493B23" w:rsidRDefault="00493B23" w:rsidP="00493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93B23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493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Alternativa</w:t>
      </w:r>
      <w:proofErr w:type="gramEnd"/>
      <w:r w:rsidRPr="00493B23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correta</w:t>
      </w:r>
    </w:p>
    <w:p w14:paraId="2FAF55D5" w14:textId="5CEEE27F" w:rsidR="00493B23" w:rsidRPr="00493B23" w:rsidRDefault="00493B23" w:rsidP="00493B23">
      <w:pPr>
        <w:spacing w:after="0" w:line="240" w:lineRule="auto"/>
        <w:rPr>
          <w:rFonts w:ascii="Source Serif Pro" w:eastAsia="Times New Roman" w:hAnsi="Source Serif Pro" w:cs="Times New Roman"/>
          <w:sz w:val="26"/>
          <w:szCs w:val="26"/>
          <w:lang w:eastAsia="pt-BR"/>
        </w:rPr>
      </w:pPr>
      <w:r w:rsidRPr="00493B23">
        <w:rPr>
          <w:rFonts w:ascii="Times New Roman" w:eastAsia="Times New Roman" w:hAnsi="Times New Roman" w:cs="Times New Roman"/>
          <w:sz w:val="24"/>
          <w:szCs w:val="24"/>
          <w:lang w:eastAsia="pt-BR"/>
        </w:rPr>
        <w:object w:dxaOrig="1440" w:dyaOrig="1440" w14:anchorId="0C2D39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8pt" o:ole="">
            <v:imagedata r:id="rId6" o:title=""/>
          </v:shape>
          <w:control r:id="rId7" w:name="DefaultOcxName" w:shapeid="_x0000_i1029"/>
        </w:object>
      </w:r>
    </w:p>
    <w:p w14:paraId="747CAB29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peso = </w:t>
      </w:r>
      <w:proofErr w:type="spellStart"/>
      <w:proofErr w:type="gram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([106.0, 68.5, 75.0])</w:t>
      </w:r>
    </w:p>
    <w:p w14:paraId="6DBF3B7A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altura = </w:t>
      </w:r>
      <w:proofErr w:type="spellStart"/>
      <w:proofErr w:type="gram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([1.9, 1.53, 1.75])</w:t>
      </w:r>
    </w:p>
    <w:p w14:paraId="5C59B3A0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 = peso / altura ** 2</w:t>
      </w:r>
    </w:p>
    <w:p w14:paraId="784CE826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</w:t>
      </w:r>
    </w:p>
    <w:p w14:paraId="3972F0A4" w14:textId="77777777" w:rsidR="00493B23" w:rsidRPr="00493B23" w:rsidRDefault="00493B23" w:rsidP="00493B2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correta! Esta é uma forma correta de cálculo do IMC, utilizando </w:t>
      </w:r>
      <w:proofErr w:type="spellStart"/>
      <w:r w:rsidRPr="00493B23">
        <w:rPr>
          <w:rFonts w:ascii="Source Serif Pro" w:eastAsia="Times New Roman" w:hAnsi="Source Serif Pro" w:cs="Times New Roman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</w:t>
      </w:r>
      <w:proofErr w:type="spellStart"/>
      <w:r w:rsidRPr="00493B23">
        <w:rPr>
          <w:rFonts w:ascii="Source Serif Pro" w:eastAsia="Times New Roman" w:hAnsi="Source Serif Pro" w:cs="Times New Roman"/>
          <w:b/>
          <w:bCs/>
          <w:color w:val="767E85"/>
          <w:sz w:val="23"/>
          <w:szCs w:val="23"/>
          <w:shd w:val="clear" w:color="auto" w:fill="FFFFFF"/>
          <w:lang w:eastAsia="pt-BR"/>
        </w:rPr>
        <w:t>Numpy</w:t>
      </w:r>
      <w:proofErr w:type="spellEnd"/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.</w:t>
      </w:r>
    </w:p>
    <w:p w14:paraId="306F0FBC" w14:textId="53740AA9" w:rsidR="00493B23" w:rsidRDefault="00493B23"/>
    <w:p w14:paraId="67E85F2F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peso = </w:t>
      </w:r>
      <w:proofErr w:type="spellStart"/>
      <w:proofErr w:type="gram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([106.0, 68.5])</w:t>
      </w:r>
    </w:p>
    <w:p w14:paraId="58987519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altura = </w:t>
      </w:r>
      <w:proofErr w:type="spellStart"/>
      <w:proofErr w:type="gramStart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np.array</w:t>
      </w:r>
      <w:proofErr w:type="spellEnd"/>
      <w:proofErr w:type="gramEnd"/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([1.9, 1.53, 1.75])</w:t>
      </w:r>
    </w:p>
    <w:p w14:paraId="6BD136EA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 = peso / altura ** 2</w:t>
      </w:r>
    </w:p>
    <w:p w14:paraId="5434B25B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</w:t>
      </w:r>
    </w:p>
    <w:p w14:paraId="04AB36F0" w14:textId="77777777" w:rsidR="00493B23" w:rsidRPr="00493B23" w:rsidRDefault="00493B23" w:rsidP="00493B2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Alternativa errada! Para conseguirmos realizar os cálculos, os dois </w:t>
      </w:r>
      <w:proofErr w:type="spellStart"/>
      <w:r w:rsidRPr="00493B23">
        <w:rPr>
          <w:rFonts w:ascii="Source Serif Pro" w:eastAsia="Times New Roman" w:hAnsi="Source Serif Pro" w:cs="Times New Roman"/>
          <w:i/>
          <w:iCs/>
          <w:color w:val="767E85"/>
          <w:sz w:val="23"/>
          <w:szCs w:val="23"/>
          <w:shd w:val="clear" w:color="auto" w:fill="FFFFFF"/>
          <w:lang w:eastAsia="pt-BR"/>
        </w:rPr>
        <w:t>arrays</w:t>
      </w:r>
      <w:proofErr w:type="spellEnd"/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t> devem ter a mesma dimensão.</w:t>
      </w:r>
    </w:p>
    <w:p w14:paraId="25C9DE25" w14:textId="1CE7D0B9" w:rsidR="00493B23" w:rsidRDefault="00493B23"/>
    <w:p w14:paraId="3B9678A5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peso = [106.0, 68.5, 75.0]</w:t>
      </w:r>
    </w:p>
    <w:p w14:paraId="169F2B09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altura = [1.9, 1.53, 1.75]</w:t>
      </w:r>
    </w:p>
    <w:p w14:paraId="7342AA9E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 = peso / altura ** 2</w:t>
      </w:r>
    </w:p>
    <w:p w14:paraId="5F9871FF" w14:textId="77777777" w:rsidR="00493B23" w:rsidRPr="00493B23" w:rsidRDefault="00493B23" w:rsidP="00493B23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493B23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IMC</w:t>
      </w:r>
    </w:p>
    <w:p w14:paraId="765A348D" w14:textId="77777777" w:rsidR="00493B23" w:rsidRPr="00493B23" w:rsidRDefault="00493B23" w:rsidP="00493B23">
      <w:pPr>
        <w:spacing w:after="0" w:line="240" w:lineRule="auto"/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</w:pPr>
      <w:r w:rsidRPr="00493B23">
        <w:rPr>
          <w:rFonts w:ascii="Source Serif Pro" w:eastAsia="Times New Roman" w:hAnsi="Source Serif Pro" w:cs="Times New Roman"/>
          <w:color w:val="767E85"/>
          <w:sz w:val="23"/>
          <w:szCs w:val="23"/>
          <w:shd w:val="clear" w:color="auto" w:fill="FFFFFF"/>
          <w:lang w:eastAsia="pt-BR"/>
        </w:rPr>
        <w:lastRenderedPageBreak/>
        <w:t>Alternativa errada! Note que este código utiliza listas do Python para realizar este tipo de operação. Com este tipo de dado, não conseguimos realizar operações aritméticas de forma direta.</w:t>
      </w:r>
    </w:p>
    <w:p w14:paraId="043EF87E" w14:textId="77777777" w:rsidR="00493B23" w:rsidRDefault="00493B23"/>
    <w:sectPr w:rsidR="00493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240C"/>
    <w:multiLevelType w:val="multilevel"/>
    <w:tmpl w:val="4D74F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23"/>
    <w:rsid w:val="00493B23"/>
    <w:rsid w:val="00C4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3297E"/>
  <w15:chartTrackingRefBased/>
  <w15:docId w15:val="{59F1E47C-0EA7-41C2-8ECE-14A24AD6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3B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3B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493B23"/>
  </w:style>
  <w:style w:type="character" w:styleId="Hyperlink">
    <w:name w:val="Hyperlink"/>
    <w:basedOn w:val="Fontepargpadro"/>
    <w:uiPriority w:val="99"/>
    <w:semiHidden/>
    <w:unhideWhenUsed/>
    <w:rsid w:val="00493B23"/>
    <w:rPr>
      <w:color w:val="0000FF"/>
      <w:u w:val="single"/>
    </w:rPr>
  </w:style>
  <w:style w:type="paragraph" w:customStyle="1" w:styleId="settings-box-item">
    <w:name w:val="settings-box-item"/>
    <w:basedOn w:val="Normal"/>
    <w:rsid w:val="0049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3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3B23"/>
    <w:rPr>
      <w:b/>
      <w:bCs/>
    </w:rPr>
  </w:style>
  <w:style w:type="character" w:customStyle="1" w:styleId="alternativelist-item-alternative">
    <w:name w:val="alternativelist-item-alternative"/>
    <w:basedOn w:val="Fontepargpadro"/>
    <w:rsid w:val="00493B23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3B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3B23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93B2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493B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3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58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66316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4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5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1188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2022-09-14T18:08:00Z</dcterms:created>
  <dcterms:modified xsi:type="dcterms:W3CDTF">2022-09-14T18:09:00Z</dcterms:modified>
</cp:coreProperties>
</file>