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5519" w14:textId="24CA7157" w:rsidR="0065693C" w:rsidRPr="0065693C" w:rsidRDefault="0065693C" w:rsidP="0065693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5693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5693C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Planilha de presença</w:t>
      </w:r>
    </w:p>
    <w:p w14:paraId="10C8913A" w14:textId="77777777" w:rsidR="0065693C" w:rsidRPr="0065693C" w:rsidRDefault="0065693C" w:rsidP="0065693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79780DA6" w14:textId="77777777" w:rsidR="0065693C" w:rsidRPr="0065693C" w:rsidRDefault="0065693C" w:rsidP="0065693C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9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Sempre que uma turma finaliza, é passado para a equipe que cuida dos certificados a lista de presença com os nomes dos alunos, conforme ilustra a imagem abaixo:</w:t>
      </w:r>
    </w:p>
    <w:p w14:paraId="0DB08042" w14:textId="01D2F1C0" w:rsidR="0065693C" w:rsidRPr="0065693C" w:rsidRDefault="0065693C" w:rsidP="0065693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93C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5C92F12C" wp14:editId="622A0A1D">
            <wp:extent cx="5731510" cy="2259965"/>
            <wp:effectExtent l="0" t="0" r="2540" b="6985"/>
            <wp:docPr id="1" name="Imagem 1" descr="Exibindo imagem com a lista de prese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ibindo imagem com a lista de presenç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2DA2" w14:textId="77777777" w:rsidR="0065693C" w:rsidRPr="0065693C" w:rsidRDefault="0065693C" w:rsidP="0065693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9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Uma pessoa decidiu realizar uma análise das presenças e faltas de um determinado curso, e precisou ler várias planilhas do </w:t>
      </w:r>
      <w:proofErr w:type="spellStart"/>
      <w:r w:rsidRPr="006569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excel</w:t>
      </w:r>
      <w:proofErr w:type="spellEnd"/>
      <w:r w:rsidRPr="006569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com as listas de presença.</w:t>
      </w:r>
    </w:p>
    <w:p w14:paraId="5E246888" w14:textId="77777777" w:rsidR="0065693C" w:rsidRPr="0065693C" w:rsidRDefault="0065693C" w:rsidP="0065693C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5693C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Sabendo disso, analise as informações abaixo e marque as verdadeiras.</w:t>
      </w:r>
    </w:p>
    <w:p w14:paraId="35CB0A97" w14:textId="77777777" w:rsidR="0065693C" w:rsidRPr="0065693C" w:rsidRDefault="0065693C" w:rsidP="006569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5693C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9620CE2" w14:textId="77777777" w:rsidR="0065693C" w:rsidRPr="0065693C" w:rsidRDefault="0065693C" w:rsidP="0065693C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5195259F" w14:textId="26099885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0C3B1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25pt;height:18pt" o:ole="">
            <v:imagedata r:id="rId6" o:title=""/>
          </v:shape>
          <w:control r:id="rId7" w:name="DefaultOcxName" w:shapeid="_x0000_i1035"/>
        </w:object>
      </w:r>
    </w:p>
    <w:p w14:paraId="61D137B3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Podemos ler uma arquivo </w:t>
      </w:r>
      <w:proofErr w:type="spellStart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com o comando </w:t>
      </w:r>
      <w:proofErr w:type="spellStart"/>
      <w:proofErr w:type="gramStart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pd.read</w:t>
      </w:r>
      <w:proofErr w:type="gramEnd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_excel</w:t>
      </w:r>
      <w:proofErr w:type="spellEnd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</w:t>
      </w:r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</w:t>
      </w:r>
    </w:p>
    <w:p w14:paraId="3252C04B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Certo! Invocando o pandas, com a função </w:t>
      </w:r>
      <w:proofErr w:type="spellStart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read_</w:t>
      </w:r>
      <w:proofErr w:type="gramStart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excel</w:t>
      </w:r>
      <w:proofErr w:type="spellEnd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 e passando como parâmetro o nome do arquivo, podemos ler uma planilha do tipo </w:t>
      </w:r>
      <w:proofErr w:type="spellStart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2BA7D729" w14:textId="77777777" w:rsidR="0065693C" w:rsidRPr="0065693C" w:rsidRDefault="0065693C" w:rsidP="0065693C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60F61888" w14:textId="2BED0DC3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24288CD">
          <v:shape id="_x0000_i1034" type="#_x0000_t75" style="width:20.25pt;height:18pt" o:ole="">
            <v:imagedata r:id="rId6" o:title=""/>
          </v:shape>
          <w:control r:id="rId8" w:name="DefaultOcxName1" w:shapeid="_x0000_i1034"/>
        </w:object>
      </w:r>
    </w:p>
    <w:p w14:paraId="5C181509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Para ler ou escrever um arquivo do tipo </w:t>
      </w:r>
      <w:proofErr w:type="spellStart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, não é necessário instalar nenhuma biblioteca adicional.</w:t>
      </w:r>
    </w:p>
    <w:p w14:paraId="22EBEF3C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Certo! </w:t>
      </w:r>
      <w:proofErr w:type="gramStart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O pandas</w:t>
      </w:r>
      <w:proofErr w:type="gramEnd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 xml:space="preserve"> já vem com as funções necessárias para ler ou escrever arquivos do tipo </w:t>
      </w:r>
      <w:proofErr w:type="spellStart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0459907" w14:textId="77777777" w:rsidR="0065693C" w:rsidRPr="0065693C" w:rsidRDefault="0065693C" w:rsidP="0065693C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190C7F48" w14:textId="3815C8F2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93C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D87010E">
          <v:shape id="_x0000_i1033" type="#_x0000_t75" style="width:20.25pt;height:18pt" o:ole="">
            <v:imagedata r:id="rId6" o:title=""/>
          </v:shape>
          <w:control r:id="rId9" w:name="DefaultOcxName2" w:shapeid="_x0000_i1033"/>
        </w:object>
      </w:r>
    </w:p>
    <w:p w14:paraId="0F7BA98D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lastRenderedPageBreak/>
        <w:t xml:space="preserve">Para escrever um </w:t>
      </w:r>
      <w:proofErr w:type="spellStart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DataFrame</w:t>
      </w:r>
      <w:proofErr w:type="spellEnd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no formato </w:t>
      </w:r>
      <w:proofErr w:type="spellStart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excel</w:t>
      </w:r>
      <w:proofErr w:type="spellEnd"/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 xml:space="preserve"> com o pandas utilizamos a função </w:t>
      </w:r>
      <w:proofErr w:type="spellStart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to_</w:t>
      </w:r>
      <w:proofErr w:type="gramStart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excel</w:t>
      </w:r>
      <w:proofErr w:type="spellEnd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65693C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.</w:t>
      </w:r>
    </w:p>
    <w:p w14:paraId="16244923" w14:textId="77777777" w:rsidR="0065693C" w:rsidRPr="0065693C" w:rsidRDefault="0065693C" w:rsidP="006569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Certo! Como parâmetro, passamos o nome do arquivo, por exemplo: </w:t>
      </w:r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`</w:t>
      </w:r>
      <w:proofErr w:type="spellStart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df.to_excel</w:t>
      </w:r>
      <w:proofErr w:type="spellEnd"/>
      <w:r w:rsidRPr="0065693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('proxima_turma.xlsx')</w:t>
      </w:r>
      <w:r w:rsidRPr="0065693C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9167F10" w14:textId="77777777" w:rsidR="0065693C" w:rsidRPr="0065693C" w:rsidRDefault="0065693C" w:rsidP="006569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5693C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2CB24F80" w14:textId="592CF98F" w:rsidR="00ED7D90" w:rsidRDefault="00ED7D90"/>
    <w:p w14:paraId="01729F60" w14:textId="77777777" w:rsidR="0065693C" w:rsidRPr="0065693C" w:rsidRDefault="0065693C" w:rsidP="0065693C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5693C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Para ler ou escrever um arquivo do tipo </w:t>
      </w:r>
      <w:proofErr w:type="spellStart"/>
      <w:r w:rsidRPr="0065693C">
        <w:rPr>
          <w:rFonts w:ascii="Source Serif Pro" w:eastAsia="Times New Roman" w:hAnsi="Source Serif Pro" w:cs="Times New Roman"/>
          <w:sz w:val="26"/>
          <w:szCs w:val="26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Times New Roman"/>
          <w:sz w:val="26"/>
          <w:szCs w:val="26"/>
          <w:lang w:eastAsia="pt-BR"/>
        </w:rPr>
        <w:t>, é necessário instalar algumas bibliotecas adicionais através do </w:t>
      </w:r>
      <w:proofErr w:type="spellStart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pip</w:t>
      </w:r>
      <w:proofErr w:type="spellEnd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</w:t>
      </w:r>
      <w:proofErr w:type="spellStart"/>
      <w:r w:rsidRPr="0065693C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install</w:t>
      </w:r>
      <w:proofErr w:type="spellEnd"/>
      <w:r w:rsidRPr="0065693C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2558DE5F" w14:textId="77777777" w:rsidR="0065693C" w:rsidRPr="0065693C" w:rsidRDefault="0065693C" w:rsidP="0065693C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569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Não é necessário instalar nenhuma biblioteca, para ler ou escrever arquivos do tipo </w:t>
      </w:r>
      <w:proofErr w:type="spellStart"/>
      <w:r w:rsidRPr="006569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xlsx</w:t>
      </w:r>
      <w:proofErr w:type="spellEnd"/>
      <w:r w:rsidRPr="0065693C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2D6EDB96" w14:textId="77777777" w:rsidR="0065693C" w:rsidRDefault="0065693C"/>
    <w:sectPr w:rsidR="0065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79DB"/>
    <w:multiLevelType w:val="multilevel"/>
    <w:tmpl w:val="2D5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850C0"/>
    <w:multiLevelType w:val="multilevel"/>
    <w:tmpl w:val="298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3C"/>
    <w:rsid w:val="0065693C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CF73"/>
  <w15:chartTrackingRefBased/>
  <w15:docId w15:val="{A1C7963E-034B-41DB-907C-9F0CE8A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69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9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5693C"/>
  </w:style>
  <w:style w:type="character" w:styleId="Hyperlink">
    <w:name w:val="Hyperlink"/>
    <w:basedOn w:val="Fontepargpadro"/>
    <w:uiPriority w:val="99"/>
    <w:semiHidden/>
    <w:unhideWhenUsed/>
    <w:rsid w:val="0065693C"/>
    <w:rPr>
      <w:color w:val="0000FF"/>
      <w:u w:val="single"/>
    </w:rPr>
  </w:style>
  <w:style w:type="paragraph" w:customStyle="1" w:styleId="settings-box-item">
    <w:name w:val="settings-box-item"/>
    <w:basedOn w:val="Normal"/>
    <w:rsid w:val="0065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569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5693C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65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65693C"/>
  </w:style>
  <w:style w:type="character" w:styleId="CdigoHTML">
    <w:name w:val="HTML Code"/>
    <w:basedOn w:val="Fontepargpadro"/>
    <w:uiPriority w:val="99"/>
    <w:semiHidden/>
    <w:unhideWhenUsed/>
    <w:rsid w:val="0065693C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569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5693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344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1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931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38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2022-09-22T21:13:00Z</dcterms:created>
  <dcterms:modified xsi:type="dcterms:W3CDTF">2022-09-22T21:14:00Z</dcterms:modified>
</cp:coreProperties>
</file>