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84F5F" w14:textId="6206438A" w:rsidR="00A75C13" w:rsidRDefault="000E2054" w:rsidP="000E2054">
      <w:pPr>
        <w:pStyle w:val="Title"/>
        <w:rPr>
          <w:lang w:val="en-GB"/>
        </w:rPr>
      </w:pPr>
      <w:r>
        <w:rPr>
          <w:lang w:val="en-GB"/>
        </w:rPr>
        <w:t>Performance Report</w:t>
      </w:r>
    </w:p>
    <w:p w14:paraId="0556468A" w14:textId="77777777" w:rsidR="000E2054" w:rsidRDefault="000E2054" w:rsidP="000E2054">
      <w:pPr>
        <w:rPr>
          <w:lang w:val="en-GB"/>
        </w:rPr>
      </w:pPr>
    </w:p>
    <w:p w14:paraId="093A6CA5" w14:textId="77777777" w:rsidR="000E2054" w:rsidRDefault="000E2054" w:rsidP="000E2054">
      <w:pPr>
        <w:rPr>
          <w:lang w:val="en-GB"/>
        </w:rPr>
      </w:pPr>
    </w:p>
    <w:p w14:paraId="7D33005F" w14:textId="77777777" w:rsidR="000E2054" w:rsidRDefault="000E2054" w:rsidP="000E2054">
      <w:pPr>
        <w:rPr>
          <w:lang w:val="en-GB"/>
        </w:rPr>
      </w:pPr>
    </w:p>
    <w:p w14:paraId="7392A3B4" w14:textId="77777777" w:rsidR="000E2054" w:rsidRDefault="000E2054" w:rsidP="000E2054">
      <w:pPr>
        <w:rPr>
          <w:lang w:val="en-GB"/>
        </w:rPr>
      </w:pPr>
    </w:p>
    <w:p w14:paraId="045D3173" w14:textId="77777777" w:rsidR="000E2054" w:rsidRDefault="000E2054" w:rsidP="000E2054">
      <w:pPr>
        <w:rPr>
          <w:lang w:val="en-GB"/>
        </w:rPr>
      </w:pPr>
    </w:p>
    <w:p w14:paraId="092F8A0E" w14:textId="77777777" w:rsidR="000E2054" w:rsidRDefault="000E2054" w:rsidP="000E2054">
      <w:pPr>
        <w:rPr>
          <w:lang w:val="en-GB"/>
        </w:rPr>
      </w:pPr>
    </w:p>
    <w:p w14:paraId="69727FCA" w14:textId="77777777" w:rsidR="000E2054" w:rsidRDefault="000E2054" w:rsidP="000E2054">
      <w:pPr>
        <w:rPr>
          <w:lang w:val="en-GB"/>
        </w:rPr>
      </w:pPr>
    </w:p>
    <w:p w14:paraId="7749B09D" w14:textId="77777777" w:rsidR="000E2054" w:rsidRDefault="000E2054" w:rsidP="000E2054">
      <w:pPr>
        <w:rPr>
          <w:lang w:val="en-GB"/>
        </w:rPr>
      </w:pPr>
    </w:p>
    <w:p w14:paraId="410289FF" w14:textId="77777777" w:rsidR="000E2054" w:rsidRDefault="000E2054" w:rsidP="000E2054">
      <w:pPr>
        <w:rPr>
          <w:lang w:val="en-GB"/>
        </w:rPr>
      </w:pPr>
    </w:p>
    <w:p w14:paraId="323CDA59" w14:textId="77777777" w:rsidR="000E2054" w:rsidRDefault="000E2054" w:rsidP="000E2054">
      <w:pPr>
        <w:rPr>
          <w:lang w:val="en-GB"/>
        </w:rPr>
      </w:pPr>
    </w:p>
    <w:p w14:paraId="584847FF" w14:textId="77777777" w:rsidR="000E2054" w:rsidRDefault="000E2054" w:rsidP="000E2054">
      <w:pPr>
        <w:rPr>
          <w:lang w:val="en-GB"/>
        </w:rPr>
      </w:pPr>
    </w:p>
    <w:p w14:paraId="38367D7C" w14:textId="77777777" w:rsidR="000E2054" w:rsidRDefault="000E2054" w:rsidP="000E2054">
      <w:pPr>
        <w:rPr>
          <w:lang w:val="en-GB"/>
        </w:rPr>
      </w:pPr>
    </w:p>
    <w:p w14:paraId="3CB4B708" w14:textId="77777777" w:rsidR="000E2054" w:rsidRDefault="000E2054" w:rsidP="000E2054">
      <w:pPr>
        <w:rPr>
          <w:lang w:val="en-GB"/>
        </w:rPr>
      </w:pPr>
    </w:p>
    <w:p w14:paraId="1FF3FFA0" w14:textId="77777777" w:rsidR="000E2054" w:rsidRDefault="000E2054" w:rsidP="000E2054">
      <w:pPr>
        <w:rPr>
          <w:lang w:val="en-GB"/>
        </w:rPr>
      </w:pPr>
    </w:p>
    <w:p w14:paraId="6708D270" w14:textId="77777777" w:rsidR="000E2054" w:rsidRDefault="000E2054" w:rsidP="000E2054">
      <w:pPr>
        <w:rPr>
          <w:lang w:val="en-GB"/>
        </w:rPr>
      </w:pPr>
    </w:p>
    <w:p w14:paraId="765A1580" w14:textId="77777777" w:rsidR="000E2054" w:rsidRDefault="000E2054" w:rsidP="000E2054">
      <w:pPr>
        <w:rPr>
          <w:lang w:val="en-GB"/>
        </w:rPr>
      </w:pPr>
    </w:p>
    <w:p w14:paraId="52BD629B" w14:textId="77777777" w:rsidR="000E2054" w:rsidRDefault="000E2054" w:rsidP="000E2054">
      <w:pPr>
        <w:rPr>
          <w:lang w:val="en-GB"/>
        </w:rPr>
      </w:pPr>
    </w:p>
    <w:p w14:paraId="3ADDDAB3" w14:textId="77777777" w:rsidR="000E2054" w:rsidRDefault="000E2054" w:rsidP="000E2054">
      <w:pPr>
        <w:rPr>
          <w:lang w:val="en-GB"/>
        </w:rPr>
      </w:pPr>
    </w:p>
    <w:p w14:paraId="00EEE29B" w14:textId="77777777" w:rsidR="000E2054" w:rsidRDefault="000E2054" w:rsidP="000E2054">
      <w:pPr>
        <w:rPr>
          <w:lang w:val="en-GB"/>
        </w:rPr>
      </w:pPr>
    </w:p>
    <w:p w14:paraId="019909AA" w14:textId="77777777" w:rsidR="000E2054" w:rsidRDefault="000E2054" w:rsidP="000E2054">
      <w:pPr>
        <w:rPr>
          <w:lang w:val="en-GB"/>
        </w:rPr>
      </w:pPr>
    </w:p>
    <w:p w14:paraId="15CB60D8" w14:textId="77777777" w:rsidR="000E2054" w:rsidRDefault="000E2054" w:rsidP="000E2054">
      <w:pPr>
        <w:rPr>
          <w:lang w:val="en-GB"/>
        </w:rPr>
      </w:pPr>
    </w:p>
    <w:p w14:paraId="1000476E" w14:textId="77777777" w:rsidR="000E2054" w:rsidRDefault="000E2054" w:rsidP="000E2054">
      <w:pPr>
        <w:rPr>
          <w:lang w:val="en-GB"/>
        </w:rPr>
      </w:pPr>
    </w:p>
    <w:p w14:paraId="4A526990" w14:textId="6B6F7663" w:rsidR="000E2054" w:rsidRDefault="000E2054" w:rsidP="000E2054">
      <w:pPr>
        <w:rPr>
          <w:lang w:val="en-GB"/>
        </w:rPr>
      </w:pPr>
      <w:r>
        <w:rPr>
          <w:lang w:val="en-GB"/>
        </w:rPr>
        <w:t>By Marwan Hany</w:t>
      </w:r>
    </w:p>
    <w:p w14:paraId="406E1738" w14:textId="31ECEF25" w:rsidR="000E2054" w:rsidRDefault="000E2054" w:rsidP="000E2054">
      <w:pPr>
        <w:pStyle w:val="Heading1"/>
        <w:rPr>
          <w:lang w:val="en-GB"/>
        </w:rPr>
      </w:pPr>
      <w:r>
        <w:rPr>
          <w:lang w:val="en-GB"/>
        </w:rPr>
        <w:lastRenderedPageBreak/>
        <w:t>Usage</w:t>
      </w:r>
    </w:p>
    <w:p w14:paraId="1B927B97" w14:textId="6C0AB57D" w:rsidR="000E2054" w:rsidRDefault="000E2054" w:rsidP="000E2054">
      <w:pPr>
        <w:pStyle w:val="Heading2"/>
        <w:rPr>
          <w:lang w:val="en-GB"/>
        </w:rPr>
      </w:pPr>
      <w:r>
        <w:rPr>
          <w:lang w:val="en-GB"/>
        </w:rPr>
        <w:t>Main Menu</w:t>
      </w:r>
    </w:p>
    <w:p w14:paraId="7047ACAD" w14:textId="77777777" w:rsidR="000E2054" w:rsidRDefault="000E2054" w:rsidP="000E2054">
      <w:pPr>
        <w:rPr>
          <w:lang w:val="en-GB"/>
        </w:rPr>
      </w:pPr>
    </w:p>
    <w:p w14:paraId="7296036E" w14:textId="3737BC83" w:rsidR="000E2054" w:rsidRDefault="000E2054" w:rsidP="000E2054">
      <w:pPr>
        <w:rPr>
          <w:lang w:val="en-GB"/>
        </w:rPr>
      </w:pPr>
      <w:r w:rsidRPr="000E2054">
        <w:rPr>
          <w:lang w:val="en-GB"/>
        </w:rPr>
        <w:drawing>
          <wp:inline distT="0" distB="0" distL="0" distR="0" wp14:anchorId="69E1716D" wp14:editId="67440319">
            <wp:extent cx="5731510" cy="3228975"/>
            <wp:effectExtent l="0" t="0" r="2540" b="9525"/>
            <wp:docPr id="764205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05631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b="4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CD0FF" w14:textId="57E97DD4" w:rsidR="000E2054" w:rsidRDefault="000E2054" w:rsidP="000E2054">
      <w:pPr>
        <w:pStyle w:val="Heading2"/>
        <w:rPr>
          <w:lang w:val="en-GB"/>
        </w:rPr>
      </w:pPr>
      <w:proofErr w:type="spellStart"/>
      <w:r>
        <w:rPr>
          <w:lang w:val="en-GB"/>
        </w:rPr>
        <w:t>Markerless</w:t>
      </w:r>
      <w:proofErr w:type="spellEnd"/>
    </w:p>
    <w:p w14:paraId="470E103A" w14:textId="77777777" w:rsidR="000E2054" w:rsidRPr="000E2054" w:rsidRDefault="000E2054" w:rsidP="000E2054">
      <w:pPr>
        <w:rPr>
          <w:lang w:val="en-GB"/>
        </w:rPr>
      </w:pPr>
    </w:p>
    <w:p w14:paraId="6C52A9AA" w14:textId="0B598C98" w:rsidR="000E2054" w:rsidRDefault="000E2054" w:rsidP="000E2054">
      <w:pPr>
        <w:rPr>
          <w:lang w:val="en-GB"/>
        </w:rPr>
      </w:pPr>
      <w:r w:rsidRPr="000E2054">
        <w:rPr>
          <w:lang w:val="en-GB"/>
        </w:rPr>
        <w:drawing>
          <wp:inline distT="0" distB="0" distL="0" distR="0" wp14:anchorId="05734790" wp14:editId="2EA1806E">
            <wp:extent cx="5731510" cy="3238500"/>
            <wp:effectExtent l="0" t="0" r="2540" b="0"/>
            <wp:docPr id="1956615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1555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2736" w14:textId="48083230" w:rsidR="000E2054" w:rsidRDefault="000E2054" w:rsidP="000E2054">
      <w:pPr>
        <w:pStyle w:val="Heading2"/>
        <w:rPr>
          <w:lang w:val="en-GB"/>
        </w:rPr>
      </w:pPr>
      <w:r>
        <w:rPr>
          <w:lang w:val="en-GB"/>
        </w:rPr>
        <w:lastRenderedPageBreak/>
        <w:t>Marker</w:t>
      </w:r>
    </w:p>
    <w:p w14:paraId="52CB2871" w14:textId="349559AB" w:rsidR="000E2054" w:rsidRDefault="00090DD7" w:rsidP="000E2054">
      <w:pPr>
        <w:rPr>
          <w:lang w:val="en-GB"/>
        </w:rPr>
      </w:pPr>
      <w:r w:rsidRPr="00090DD7">
        <w:rPr>
          <w:lang w:val="en-GB"/>
        </w:rPr>
        <w:drawing>
          <wp:inline distT="0" distB="0" distL="0" distR="0" wp14:anchorId="609DCECF" wp14:editId="6B089DF5">
            <wp:extent cx="5731510" cy="3246755"/>
            <wp:effectExtent l="0" t="0" r="2540" b="0"/>
            <wp:docPr id="1084373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36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1B0" w14:textId="6CEEB952" w:rsidR="00090DD7" w:rsidRDefault="00090DD7" w:rsidP="00090DD7">
      <w:pPr>
        <w:pStyle w:val="Heading1"/>
        <w:rPr>
          <w:lang w:val="en-GB"/>
        </w:rPr>
      </w:pPr>
      <w:r>
        <w:rPr>
          <w:lang w:val="en-GB"/>
        </w:rPr>
        <w:t>Top CPU Consumer</w:t>
      </w:r>
    </w:p>
    <w:p w14:paraId="7CB07C78" w14:textId="24E94E84" w:rsidR="00090DD7" w:rsidRDefault="00090DD7" w:rsidP="00090DD7">
      <w:pPr>
        <w:rPr>
          <w:lang w:val="en-GB"/>
        </w:rPr>
      </w:pPr>
      <w:r>
        <w:rPr>
          <w:lang w:val="en-GB"/>
        </w:rPr>
        <w:t>(based on marker scene)</w:t>
      </w:r>
    </w:p>
    <w:p w14:paraId="4C3613CF" w14:textId="215C3CAA" w:rsidR="00090DD7" w:rsidRDefault="00090DD7" w:rsidP="00090DD7">
      <w:pPr>
        <w:rPr>
          <w:lang w:val="en-GB"/>
        </w:rPr>
      </w:pPr>
      <w:r>
        <w:rPr>
          <w:lang w:val="en-GB"/>
        </w:rPr>
        <w:t>From the reports it seems that scripting is consuming the highest usage</w:t>
      </w:r>
    </w:p>
    <w:p w14:paraId="38CCF9A3" w14:textId="605A642D" w:rsidR="00090DD7" w:rsidRDefault="00090DD7" w:rsidP="00090DD7">
      <w:pPr>
        <w:pStyle w:val="Heading2"/>
        <w:rPr>
          <w:lang w:val="en-GB"/>
        </w:rPr>
      </w:pPr>
      <w:r>
        <w:rPr>
          <w:lang w:val="en-GB"/>
        </w:rPr>
        <w:t>Rendering</w:t>
      </w:r>
    </w:p>
    <w:p w14:paraId="1709285C" w14:textId="4F86B2A7" w:rsidR="00090DD7" w:rsidRDefault="00090DD7" w:rsidP="00090DD7">
      <w:pPr>
        <w:rPr>
          <w:lang w:val="en-GB"/>
        </w:rPr>
      </w:pPr>
      <w:r w:rsidRPr="00090DD7">
        <w:rPr>
          <w:lang w:val="en-GB"/>
        </w:rPr>
        <w:drawing>
          <wp:inline distT="0" distB="0" distL="0" distR="0" wp14:anchorId="7D807E84" wp14:editId="720B70D6">
            <wp:extent cx="5731510" cy="1169035"/>
            <wp:effectExtent l="0" t="0" r="2540" b="0"/>
            <wp:docPr id="17384512" name="Picture 1" descr="A green and yellow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12" name="Picture 1" descr="A green and yellow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1A31" w14:textId="5710D559" w:rsidR="00090DD7" w:rsidRDefault="00090DD7" w:rsidP="00090DD7">
      <w:pPr>
        <w:pStyle w:val="Heading2"/>
        <w:rPr>
          <w:lang w:val="en-GB"/>
        </w:rPr>
      </w:pPr>
      <w:r>
        <w:rPr>
          <w:lang w:val="en-GB"/>
        </w:rPr>
        <w:t>Scripting</w:t>
      </w:r>
    </w:p>
    <w:p w14:paraId="0D3FFEDD" w14:textId="3055E038" w:rsidR="00090DD7" w:rsidRDefault="00090DD7" w:rsidP="00090DD7">
      <w:pPr>
        <w:rPr>
          <w:lang w:val="en-GB"/>
        </w:rPr>
      </w:pPr>
      <w:r w:rsidRPr="00090DD7">
        <w:rPr>
          <w:lang w:val="en-GB"/>
        </w:rPr>
        <w:drawing>
          <wp:inline distT="0" distB="0" distL="0" distR="0" wp14:anchorId="6987842E" wp14:editId="633E2BF3">
            <wp:extent cx="5731510" cy="1214755"/>
            <wp:effectExtent l="0" t="0" r="2540" b="4445"/>
            <wp:docPr id="8278117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1177" name="Picture 1" descr="A screen 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418" w14:textId="67EF5BC0" w:rsidR="00090DD7" w:rsidRDefault="00090DD7" w:rsidP="00090DD7">
      <w:pPr>
        <w:pStyle w:val="Heading2"/>
        <w:rPr>
          <w:lang w:val="en-GB"/>
        </w:rPr>
      </w:pPr>
      <w:r>
        <w:rPr>
          <w:lang w:val="en-GB"/>
        </w:rPr>
        <w:lastRenderedPageBreak/>
        <w:t>Physics</w:t>
      </w:r>
    </w:p>
    <w:p w14:paraId="60D95BE9" w14:textId="23B62EE4" w:rsidR="00090DD7" w:rsidRDefault="00090DD7" w:rsidP="00090DD7">
      <w:pPr>
        <w:rPr>
          <w:lang w:val="en-GB"/>
        </w:rPr>
      </w:pPr>
      <w:r w:rsidRPr="00090DD7">
        <w:rPr>
          <w:lang w:val="en-GB"/>
        </w:rPr>
        <w:drawing>
          <wp:inline distT="0" distB="0" distL="0" distR="0" wp14:anchorId="1F31AAA3" wp14:editId="576465AC">
            <wp:extent cx="5731510" cy="1211580"/>
            <wp:effectExtent l="0" t="0" r="2540" b="7620"/>
            <wp:docPr id="321752882" name="Picture 1" descr="A green and yellow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52882" name="Picture 1" descr="A green and yellow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07F8" w14:textId="0DEE844D" w:rsidR="00090DD7" w:rsidRDefault="00D670DB" w:rsidP="00D670DB">
      <w:pPr>
        <w:pStyle w:val="Heading1"/>
        <w:rPr>
          <w:lang w:val="en-GB"/>
        </w:rPr>
      </w:pPr>
      <w:r>
        <w:rPr>
          <w:lang w:val="en-GB"/>
        </w:rPr>
        <w:t>GC</w:t>
      </w:r>
    </w:p>
    <w:p w14:paraId="5FD08743" w14:textId="36E878AE" w:rsidR="00D670DB" w:rsidRPr="00D670DB" w:rsidRDefault="00D670DB" w:rsidP="00D670DB">
      <w:pPr>
        <w:pStyle w:val="Heading2"/>
        <w:rPr>
          <w:lang w:val="en-GB"/>
        </w:rPr>
      </w:pPr>
      <w:r>
        <w:rPr>
          <w:lang w:val="en-GB"/>
        </w:rPr>
        <w:t>Marker</w:t>
      </w:r>
    </w:p>
    <w:p w14:paraId="12F29514" w14:textId="0041F6F0" w:rsidR="00D670DB" w:rsidRDefault="00D670DB" w:rsidP="00D670DB">
      <w:pPr>
        <w:rPr>
          <w:lang w:val="en-GB"/>
        </w:rPr>
      </w:pPr>
      <w:r w:rsidRPr="00D670DB">
        <w:rPr>
          <w:lang w:val="en-GB"/>
        </w:rPr>
        <w:drawing>
          <wp:inline distT="0" distB="0" distL="0" distR="0" wp14:anchorId="7DAB0B95" wp14:editId="204EA517">
            <wp:extent cx="5731510" cy="1029970"/>
            <wp:effectExtent l="0" t="0" r="2540" b="0"/>
            <wp:docPr id="68229988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99888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5D35" w14:textId="7E9C8BA5" w:rsidR="00D670DB" w:rsidRDefault="00D670DB" w:rsidP="00D670DB">
      <w:pPr>
        <w:pStyle w:val="Heading2"/>
        <w:rPr>
          <w:lang w:val="en-GB"/>
        </w:rPr>
      </w:pPr>
      <w:proofErr w:type="spellStart"/>
      <w:r>
        <w:rPr>
          <w:lang w:val="en-GB"/>
        </w:rPr>
        <w:t>Markerless</w:t>
      </w:r>
      <w:proofErr w:type="spellEnd"/>
    </w:p>
    <w:p w14:paraId="40A640E1" w14:textId="10ACC9AE" w:rsidR="00D670DB" w:rsidRDefault="00D670DB" w:rsidP="00D670DB">
      <w:pPr>
        <w:rPr>
          <w:lang w:val="en-GB"/>
        </w:rPr>
      </w:pPr>
      <w:r w:rsidRPr="00D670DB">
        <w:rPr>
          <w:lang w:val="en-GB"/>
        </w:rPr>
        <w:drawing>
          <wp:inline distT="0" distB="0" distL="0" distR="0" wp14:anchorId="4FC1C099" wp14:editId="4BDC18CA">
            <wp:extent cx="5731510" cy="942340"/>
            <wp:effectExtent l="0" t="0" r="2540" b="0"/>
            <wp:docPr id="25760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00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3A39" w14:textId="367AE5CE" w:rsidR="00D670DB" w:rsidRDefault="009E1D28" w:rsidP="009E1D28">
      <w:pPr>
        <w:pStyle w:val="Heading1"/>
        <w:rPr>
          <w:lang w:val="en-GB"/>
        </w:rPr>
      </w:pPr>
      <w:r>
        <w:rPr>
          <w:lang w:val="en-GB"/>
        </w:rPr>
        <w:lastRenderedPageBreak/>
        <w:t>Draw Cell</w:t>
      </w:r>
    </w:p>
    <w:p w14:paraId="38CE2D4B" w14:textId="4B4B7D2C" w:rsidR="009E1D28" w:rsidRDefault="009E1D28" w:rsidP="009E1D28">
      <w:pPr>
        <w:rPr>
          <w:lang w:val="en-GB"/>
        </w:rPr>
      </w:pPr>
      <w:r w:rsidRPr="009E1D28">
        <w:rPr>
          <w:lang w:val="en-GB"/>
        </w:rPr>
        <w:drawing>
          <wp:inline distT="0" distB="0" distL="0" distR="0" wp14:anchorId="2A0DE22B" wp14:editId="54530670">
            <wp:extent cx="5731510" cy="5679440"/>
            <wp:effectExtent l="0" t="0" r="2540" b="0"/>
            <wp:docPr id="925507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71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8CCC" w14:textId="30D8E390" w:rsidR="009E1D28" w:rsidRDefault="004C4360" w:rsidP="004C4360">
      <w:pPr>
        <w:pStyle w:val="Heading1"/>
        <w:rPr>
          <w:lang w:val="en-GB"/>
        </w:rPr>
      </w:pPr>
      <w:r>
        <w:rPr>
          <w:lang w:val="en-GB"/>
        </w:rPr>
        <w:lastRenderedPageBreak/>
        <w:t>Canvas Splitting</w:t>
      </w:r>
    </w:p>
    <w:p w14:paraId="66C49DA0" w14:textId="4AF4235D" w:rsidR="004C4360" w:rsidRDefault="004C4360" w:rsidP="004C4360">
      <w:pPr>
        <w:rPr>
          <w:lang w:val="en-GB"/>
        </w:rPr>
      </w:pPr>
      <w:r w:rsidRPr="004C4360">
        <w:rPr>
          <w:lang w:val="en-GB"/>
        </w:rPr>
        <w:drawing>
          <wp:inline distT="0" distB="0" distL="0" distR="0" wp14:anchorId="12FD77F0" wp14:editId="0CCF85F6">
            <wp:extent cx="5731510" cy="4466590"/>
            <wp:effectExtent l="0" t="0" r="2540" b="0"/>
            <wp:docPr id="1790442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4268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00CC" w14:textId="60E6BC50" w:rsidR="004C4360" w:rsidRDefault="004C4360" w:rsidP="004C4360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Graphic </w:t>
      </w:r>
      <w:proofErr w:type="spellStart"/>
      <w:r>
        <w:rPr>
          <w:lang w:val="en-GB"/>
        </w:rPr>
        <w:t>Raycaster</w:t>
      </w:r>
      <w:proofErr w:type="spellEnd"/>
      <w:r>
        <w:rPr>
          <w:lang w:val="en-GB"/>
        </w:rPr>
        <w:t xml:space="preserve"> Manager</w:t>
      </w:r>
    </w:p>
    <w:p w14:paraId="584D22CA" w14:textId="25B22E6D" w:rsidR="004C4360" w:rsidRDefault="004C4360" w:rsidP="004C4360">
      <w:pPr>
        <w:rPr>
          <w:lang w:val="en-GB"/>
        </w:rPr>
      </w:pPr>
      <w:r w:rsidRPr="004C4360">
        <w:rPr>
          <w:lang w:val="en-GB"/>
        </w:rPr>
        <w:drawing>
          <wp:inline distT="0" distB="0" distL="0" distR="0" wp14:anchorId="3FABDEEB" wp14:editId="0F1A7774">
            <wp:extent cx="5731510" cy="4490720"/>
            <wp:effectExtent l="0" t="0" r="2540" b="5080"/>
            <wp:docPr id="1817669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693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B49" w14:textId="756133D8" w:rsidR="004C4360" w:rsidRDefault="004C4360" w:rsidP="004C4360">
      <w:pPr>
        <w:pStyle w:val="Heading1"/>
        <w:rPr>
          <w:lang w:val="en-GB"/>
        </w:rPr>
      </w:pPr>
      <w:r>
        <w:rPr>
          <w:lang w:val="en-GB"/>
        </w:rPr>
        <w:lastRenderedPageBreak/>
        <w:t>Build Settings</w:t>
      </w:r>
    </w:p>
    <w:p w14:paraId="2FBBC72A" w14:textId="5D8F0DFB" w:rsidR="004C4360" w:rsidRDefault="004C4360" w:rsidP="004C4360">
      <w:pPr>
        <w:rPr>
          <w:lang w:val="en-GB"/>
        </w:rPr>
      </w:pPr>
      <w:r w:rsidRPr="004C4360">
        <w:rPr>
          <w:lang w:val="en-GB"/>
        </w:rPr>
        <w:drawing>
          <wp:inline distT="0" distB="0" distL="0" distR="0" wp14:anchorId="54182EBF" wp14:editId="17F1D635">
            <wp:extent cx="5731510" cy="3669030"/>
            <wp:effectExtent l="0" t="0" r="2540" b="7620"/>
            <wp:docPr id="545276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7667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5A3" w14:textId="77777777" w:rsidR="004C4360" w:rsidRPr="004C4360" w:rsidRDefault="004C4360" w:rsidP="004C4360">
      <w:pPr>
        <w:rPr>
          <w:lang w:val="en-GB"/>
        </w:rPr>
      </w:pPr>
    </w:p>
    <w:sectPr w:rsidR="004C4360" w:rsidRPr="004C4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054"/>
    <w:rsid w:val="00090DD7"/>
    <w:rsid w:val="00093B6E"/>
    <w:rsid w:val="000E2054"/>
    <w:rsid w:val="004C4360"/>
    <w:rsid w:val="00516841"/>
    <w:rsid w:val="00675B26"/>
    <w:rsid w:val="006A7340"/>
    <w:rsid w:val="009E1D28"/>
    <w:rsid w:val="00A75C13"/>
    <w:rsid w:val="00C0481D"/>
    <w:rsid w:val="00D6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77858"/>
  <w15:chartTrackingRefBased/>
  <w15:docId w15:val="{8ABF5D6D-127E-4215-BBE1-713D2FAD5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054"/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2054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054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0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0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054"/>
    <w:rPr>
      <w:rFonts w:asciiTheme="majorBidi" w:eastAsiaTheme="majorEastAsia" w:hAnsiTheme="majorBidi" w:cstheme="majorBidi"/>
      <w:color w:val="0F4761" w:themeColor="accent1" w:themeShade="BF"/>
      <w:sz w:val="4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2054"/>
    <w:rPr>
      <w:rFonts w:asciiTheme="majorBidi" w:eastAsiaTheme="majorEastAsia" w:hAnsiTheme="majorBidi" w:cstheme="majorBidi"/>
      <w:color w:val="0F4761" w:themeColor="accent1" w:themeShade="BF"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0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0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0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0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0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0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0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054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1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054"/>
    <w:rPr>
      <w:rFonts w:asciiTheme="majorBidi" w:eastAsiaTheme="majorEastAsia" w:hAnsiTheme="majorBidi" w:cstheme="majorBidi"/>
      <w:spacing w:val="-10"/>
      <w:kern w:val="28"/>
      <w:sz w:val="1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0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0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0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0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0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0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Gadelkareem</dc:creator>
  <cp:keywords/>
  <dc:description/>
  <cp:lastModifiedBy>Marwan Gadelkareem</cp:lastModifiedBy>
  <cp:revision>1</cp:revision>
  <dcterms:created xsi:type="dcterms:W3CDTF">2025-06-03T18:19:00Z</dcterms:created>
  <dcterms:modified xsi:type="dcterms:W3CDTF">2025-06-03T19:03:00Z</dcterms:modified>
</cp:coreProperties>
</file>