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624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345"/>
        <w:gridCol w:w="1377"/>
      </w:tblGrid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 w:cs="宋体" w:hint="eastAsia"/>
                <w:kern w:val="0"/>
                <w:sz w:val="18"/>
                <w:szCs w:val="18"/>
              </w:rPr>
              <w:t>Y: 是   TBD: 不确定   N: 不是    NA:不适用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检查项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Y/TBD/N/NA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b/>
                <w:sz w:val="18"/>
                <w:szCs w:val="18"/>
              </w:rPr>
            </w:pPr>
            <w:r w:rsidRPr="009F0108">
              <w:rPr>
                <w:rFonts w:ascii="宋体" w:hAnsi="宋体"/>
                <w:b/>
                <w:sz w:val="18"/>
                <w:szCs w:val="18"/>
              </w:rPr>
              <w:t>清晰性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系统的目标是否已定义？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是否对关键术语和缩略语进行定义和描述？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NA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所使用的术语是否和用户/客户使用的一致？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NA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需求的描述是否清晰，不含糊？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是否有对整套系统进行功能概述？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是否已详细说明了软件环境 (共存的软件) 和硬件环境 (特定的配置)？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如果有会影响实施的假设情况，是否已经声明？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是否已经对每个业务逻辑进行输入、输出以及过程的详细说明？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b/>
                <w:sz w:val="18"/>
                <w:szCs w:val="18"/>
              </w:rPr>
              <w:t>完整性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是否列出了系统所必须的依赖、假设以及约束？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是否对每个提交物或阶段实施都进行了需求说明？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需求说明书是否已包括了主要的质量属性，例如有效性、高效性、灵活性、完整性、互操作性、可靠性、健壮性、可用性、可维护性、可移植性、可重用性和可测试性。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59409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b/>
                <w:sz w:val="18"/>
                <w:szCs w:val="18"/>
              </w:rPr>
              <w:t>依从性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该文档是否遵守了该项目的文档编写标准？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b/>
                <w:sz w:val="18"/>
                <w:szCs w:val="18"/>
              </w:rPr>
              <w:t>一致性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E1226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需求说明</w:t>
            </w:r>
            <w:r w:rsidR="00E12268">
              <w:rPr>
                <w:rFonts w:ascii="宋体" w:hAnsi="宋体" w:hint="eastAsia"/>
                <w:sz w:val="18"/>
                <w:szCs w:val="18"/>
              </w:rPr>
              <w:t>不</w:t>
            </w:r>
            <w:r w:rsidRPr="009F0108">
              <w:rPr>
                <w:rFonts w:ascii="宋体" w:hAnsi="宋体"/>
                <w:sz w:val="18"/>
                <w:szCs w:val="18"/>
              </w:rPr>
              <w:t>存在直接相互矛盾的条目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本需求说明书是否与相关需求素材一致？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NA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b/>
                <w:sz w:val="18"/>
                <w:szCs w:val="18"/>
              </w:rPr>
              <w:t>可行性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所描述的所有功能是否必要并充分地满足了客户/系统目标？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需求说明书的描述的详细程度是否足以进行详细的设计？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已知的限制（局限）是否已经详细说明？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A87AA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是否已确定每个需求的优先级别？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NA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b/>
                <w:sz w:val="18"/>
                <w:szCs w:val="18"/>
              </w:rPr>
              <w:t>可管理性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是否将需求分别陈述，因此它们是独立的并且是可检查的？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是否所有需求都可以回溯到相应的需求素材，反之亦然？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NA</w:t>
            </w:r>
          </w:p>
        </w:tc>
      </w:tr>
      <w:tr w:rsidR="002F5BB1" w:rsidRPr="009F0108" w:rsidTr="006D49D6">
        <w:tc>
          <w:tcPr>
            <w:tcW w:w="6345" w:type="dxa"/>
            <w:shd w:val="clear" w:color="auto" w:fill="auto"/>
          </w:tcPr>
          <w:p w:rsidR="002F5BB1" w:rsidRPr="009F0108" w:rsidRDefault="002F5BB1" w:rsidP="009F0108">
            <w:pPr>
              <w:rPr>
                <w:rFonts w:ascii="宋体" w:hAnsi="宋体" w:cs="宋体"/>
                <w:sz w:val="18"/>
                <w:szCs w:val="18"/>
              </w:rPr>
            </w:pPr>
            <w:r w:rsidRPr="009F0108">
              <w:rPr>
                <w:rFonts w:ascii="宋体" w:hAnsi="宋体"/>
                <w:sz w:val="18"/>
                <w:szCs w:val="18"/>
              </w:rPr>
              <w:t>是否已详细说明需求变更的过程？</w:t>
            </w:r>
          </w:p>
        </w:tc>
        <w:tc>
          <w:tcPr>
            <w:tcW w:w="1377" w:type="dxa"/>
            <w:shd w:val="clear" w:color="auto" w:fill="auto"/>
          </w:tcPr>
          <w:p w:rsidR="002F5BB1" w:rsidRPr="009F0108" w:rsidRDefault="0059409D" w:rsidP="009F010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NA</w:t>
            </w:r>
          </w:p>
        </w:tc>
      </w:tr>
    </w:tbl>
    <w:p w:rsidR="002F5BB1" w:rsidRPr="002F5BB1" w:rsidRDefault="002F5BB1" w:rsidP="00EB2F22">
      <w:pPr>
        <w:jc w:val="center"/>
        <w:rPr>
          <w:szCs w:val="21"/>
        </w:rPr>
      </w:pPr>
      <w:r>
        <w:rPr>
          <w:rFonts w:ascii="宋体" w:hAnsi="宋体" w:hint="eastAsia"/>
          <w:sz w:val="18"/>
          <w:szCs w:val="18"/>
        </w:rPr>
        <w:t>需求规格说明书检查表</w:t>
      </w:r>
    </w:p>
    <w:p w:rsidR="002F5BB1" w:rsidRDefault="002F5BB1" w:rsidP="00EB2F22">
      <w:pPr>
        <w:jc w:val="center"/>
        <w:rPr>
          <w:szCs w:val="21"/>
        </w:rPr>
      </w:pPr>
    </w:p>
    <w:p w:rsidR="00FD1315" w:rsidRPr="00B102CC" w:rsidRDefault="00FD1315" w:rsidP="00FD1315">
      <w:pPr>
        <w:pageBreakBefore/>
        <w:jc w:val="center"/>
        <w:rPr>
          <w:szCs w:val="21"/>
        </w:rPr>
      </w:pPr>
      <w:r w:rsidRPr="00B102CC">
        <w:rPr>
          <w:rFonts w:hint="eastAsia"/>
          <w:szCs w:val="21"/>
        </w:rPr>
        <w:lastRenderedPageBreak/>
        <w:t>概要设计检查表</w:t>
      </w:r>
    </w:p>
    <w:p w:rsidR="00FD1315" w:rsidRDefault="00FD1315" w:rsidP="00FD1315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91"/>
        <w:gridCol w:w="1630"/>
      </w:tblGrid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 w:hint="eastAsia"/>
                <w:kern w:val="0"/>
                <w:sz w:val="18"/>
                <w:szCs w:val="18"/>
              </w:rPr>
              <w:t>Y: 是   TBD: 不确定   N: 不是    NA:不适用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检查项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Y/TBD/N/NA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清晰性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是否所设计的架构，包括数据流，控制流和接口，被清楚地表达了？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是否所有的假设、约束、策略及依赖都被记录在本文档了？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是否定义了总体设计目标？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完整性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是否所有的以前的TBD（待确定条目）都已经被解决了？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是否设计已经可以支持本文档中遗留的TBD有可能带来的变更？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是否所有的TBD的影响都已经被评估了？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是否仍存在可能不可行的设计部分？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是否已记录设计时的权衡考虑？ 该文件是否包括了权衡选择的标准和不选择其它方案的原因？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依从性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是否遵守了项目的文档编写标准？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一致性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数据元素、流程和对象的命名和使用在整套系统和外部接口之间是否一致？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该设计是否反映了实际操作环境（硬件、软件、支持软件）？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可行性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从进度、预算和技术角度上看该设计是否可行？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是否存在错误的、缺少的或不完整的逻辑？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数据使用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所有复合数据元素、参数以及对象的概念是否都已文档化？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是否还有任何需要的但还没有定义的数据结构，反之亦然？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是否已描述最低级别数据元素？是否已详细说明取值范围？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功能性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是否对每一下级模块进行了概要算法说明？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所选择的设计和算法能否满足所有的需求？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TBD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接口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操作界面的设计是否有为用户考虑（例如：词汇、使用信息和进入的简易）？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是否已描述界面的功能特性？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界面将有利于问题解决吗？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TBD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是否所有界面都互相一致，与其它模块一致，以及和更高级别文档中的需求一致？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TBD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是否所有的界面都提供了所要求的信息？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TBD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是否已说明内部各界面之间的关系？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界面的数量和复杂程度是否已减少到最小？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TBD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可维护性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该设计是否是模块化的？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这些模块具有高内聚度和低耦合度？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是否已经对继承设计、代码或先前选择工具的使用进行了详细说明？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性能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主要性能参数是否已被详细说明（例如：实时、速度要求、磁盘输入/输出接口等）？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可靠性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该设计能够提供错误检测和恢复（例如：输入输出检查）？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是否已考虑非正常情况？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是否所有的错误情况都被完整和准确地说明？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该设计是否满足该系统进行集成时所遵守的约定？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易测性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是否能够对该套系统进行测试、演示、分析或检查来说明它是满足需求的？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该套系统是否能用增量型的方法来集成和测试？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b/>
                <w:kern w:val="0"/>
                <w:sz w:val="18"/>
                <w:szCs w:val="18"/>
              </w:rPr>
              <w:t>可追溯性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是否各部分的设计都能追溯到需求说明书的需求？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是否所有的设计决策都能追溯到原来确定的权衡因素?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  <w:tr w:rsidR="00FD1315" w:rsidRPr="009F0108" w:rsidTr="00F1229C">
        <w:tc>
          <w:tcPr>
            <w:tcW w:w="6091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所继承设计的已知风险是否已确定和分析？</w:t>
            </w:r>
          </w:p>
        </w:tc>
        <w:tc>
          <w:tcPr>
            <w:tcW w:w="1630" w:type="dxa"/>
            <w:shd w:val="clear" w:color="auto" w:fill="auto"/>
          </w:tcPr>
          <w:p w:rsidR="00FD1315" w:rsidRPr="009F0108" w:rsidRDefault="00FD1315" w:rsidP="00F122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F0108"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</w:t>
            </w:r>
          </w:p>
        </w:tc>
      </w:tr>
    </w:tbl>
    <w:p w:rsidR="00FD1315" w:rsidRDefault="00FD1315" w:rsidP="00FD1315"/>
    <w:p w:rsidR="00F86336" w:rsidRDefault="00EF675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检查对象：第</w:t>
      </w:r>
      <w:r>
        <w:rPr>
          <w:rFonts w:hint="eastAsia"/>
        </w:rPr>
        <w:t>5</w:t>
      </w:r>
      <w:r>
        <w:rPr>
          <w:rFonts w:hint="eastAsia"/>
        </w:rPr>
        <w:t>组项目</w:t>
      </w:r>
    </w:p>
    <w:p w:rsidR="00EF675E" w:rsidRDefault="00EF675E">
      <w:r>
        <w:rPr>
          <w:rFonts w:hint="eastAsia"/>
        </w:rPr>
        <w:t>检查人员：第</w:t>
      </w:r>
      <w:r>
        <w:rPr>
          <w:rFonts w:hint="eastAsia"/>
        </w:rPr>
        <w:t>4</w:t>
      </w:r>
      <w:r>
        <w:rPr>
          <w:rFonts w:hint="eastAsia"/>
        </w:rPr>
        <w:t>组全体成员</w:t>
      </w:r>
    </w:p>
    <w:sectPr w:rsidR="00EF675E" w:rsidSect="00C7470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D6C" w:rsidRDefault="00B21D6C">
      <w:r>
        <w:separator/>
      </w:r>
    </w:p>
  </w:endnote>
  <w:endnote w:type="continuationSeparator" w:id="1">
    <w:p w:rsidR="00B21D6C" w:rsidRDefault="00B21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41B" w:rsidRDefault="00C74703" w:rsidP="00A360D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F041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041B" w:rsidRDefault="00CF041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41B" w:rsidRDefault="00C74703" w:rsidP="00A360D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F041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F675E">
      <w:rPr>
        <w:rStyle w:val="a4"/>
        <w:noProof/>
      </w:rPr>
      <w:t>3</w:t>
    </w:r>
    <w:r>
      <w:rPr>
        <w:rStyle w:val="a4"/>
      </w:rPr>
      <w:fldChar w:fldCharType="end"/>
    </w:r>
  </w:p>
  <w:p w:rsidR="00CF041B" w:rsidRDefault="00CF041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D6C" w:rsidRDefault="00B21D6C">
      <w:r>
        <w:separator/>
      </w:r>
    </w:p>
  </w:footnote>
  <w:footnote w:type="continuationSeparator" w:id="1">
    <w:p w:rsidR="00B21D6C" w:rsidRDefault="00B21D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2F22"/>
    <w:rsid w:val="000047C3"/>
    <w:rsid w:val="0002665D"/>
    <w:rsid w:val="000747E6"/>
    <w:rsid w:val="000A050D"/>
    <w:rsid w:val="000A5F4B"/>
    <w:rsid w:val="000B7798"/>
    <w:rsid w:val="001271CB"/>
    <w:rsid w:val="00140EC6"/>
    <w:rsid w:val="0021752D"/>
    <w:rsid w:val="00276C42"/>
    <w:rsid w:val="002F5BB1"/>
    <w:rsid w:val="003B30B4"/>
    <w:rsid w:val="003D4DAE"/>
    <w:rsid w:val="00457684"/>
    <w:rsid w:val="004B1168"/>
    <w:rsid w:val="004B182F"/>
    <w:rsid w:val="004E7ED7"/>
    <w:rsid w:val="004F4D0C"/>
    <w:rsid w:val="00517229"/>
    <w:rsid w:val="0053463A"/>
    <w:rsid w:val="0059409D"/>
    <w:rsid w:val="005D056F"/>
    <w:rsid w:val="005F62E1"/>
    <w:rsid w:val="00631473"/>
    <w:rsid w:val="00682E9F"/>
    <w:rsid w:val="006B20ED"/>
    <w:rsid w:val="006D49D6"/>
    <w:rsid w:val="007600D4"/>
    <w:rsid w:val="007E2F82"/>
    <w:rsid w:val="00824A8E"/>
    <w:rsid w:val="008467FC"/>
    <w:rsid w:val="009671D9"/>
    <w:rsid w:val="0097737A"/>
    <w:rsid w:val="009F0108"/>
    <w:rsid w:val="00A35F84"/>
    <w:rsid w:val="00A360DD"/>
    <w:rsid w:val="00A71DBF"/>
    <w:rsid w:val="00A76867"/>
    <w:rsid w:val="00A87AA7"/>
    <w:rsid w:val="00B102CC"/>
    <w:rsid w:val="00B21D6C"/>
    <w:rsid w:val="00BF79F6"/>
    <w:rsid w:val="00BF7D82"/>
    <w:rsid w:val="00C369E5"/>
    <w:rsid w:val="00C72D94"/>
    <w:rsid w:val="00C74703"/>
    <w:rsid w:val="00C8038E"/>
    <w:rsid w:val="00CF041B"/>
    <w:rsid w:val="00D611C7"/>
    <w:rsid w:val="00DC01A0"/>
    <w:rsid w:val="00E12268"/>
    <w:rsid w:val="00E6006B"/>
    <w:rsid w:val="00EA553E"/>
    <w:rsid w:val="00EB2F22"/>
    <w:rsid w:val="00EE3F59"/>
    <w:rsid w:val="00EF675E"/>
    <w:rsid w:val="00F03E2A"/>
    <w:rsid w:val="00F04937"/>
    <w:rsid w:val="00F07543"/>
    <w:rsid w:val="00F86336"/>
    <w:rsid w:val="00FB44A8"/>
    <w:rsid w:val="00FD1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F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82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82E9F"/>
  </w:style>
  <w:style w:type="table" w:styleId="a5">
    <w:name w:val="Table Grid"/>
    <w:basedOn w:val="a1"/>
    <w:rsid w:val="00FB44A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24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24A8E"/>
    <w:rPr>
      <w:kern w:val="2"/>
      <w:sz w:val="18"/>
      <w:szCs w:val="18"/>
    </w:rPr>
  </w:style>
  <w:style w:type="table" w:styleId="a7">
    <w:name w:val="Table Elegant"/>
    <w:basedOn w:val="a1"/>
    <w:rsid w:val="00824A8E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9D74C-BB39-45B3-A44D-C810123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1645</Characters>
  <Application>Microsoft Office Word</Application>
  <DocSecurity>0</DocSecurity>
  <Lines>13</Lines>
  <Paragraphs>3</Paragraphs>
  <ScaleCrop>false</ScaleCrop>
  <Company>微软中国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概要设计评审表</dc:title>
  <dc:creator>微软用户</dc:creator>
  <cp:lastModifiedBy>User</cp:lastModifiedBy>
  <cp:revision>5</cp:revision>
  <dcterms:created xsi:type="dcterms:W3CDTF">2014-12-16T03:04:00Z</dcterms:created>
  <dcterms:modified xsi:type="dcterms:W3CDTF">2015-01-20T16:36:00Z</dcterms:modified>
</cp:coreProperties>
</file>