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lang w:val="en-US" w:eastAsia="zh-CN"/>
        </w:rPr>
      </w:pPr>
      <w:r>
        <w:rPr>
          <w:rFonts w:hint="eastAsia" w:ascii="宋体" w:hAnsi="宋体" w:eastAsia="宋体" w:cs="宋体"/>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w:t>
            </w:r>
            <w:r>
              <w:rPr>
                <w:rFonts w:hint="eastAsia" w:ascii="宋体" w:hAnsi="宋体" w:eastAsia="宋体" w:cs="宋体"/>
                <w:lang w:val="en-US" w:eastAsia="zh-CN"/>
              </w:rPr>
              <w:t xml:space="preserve">/redis-trib.rb create --replicas 1 </w:t>
            </w:r>
            <w:r>
              <w:rPr>
                <w:rFonts w:hint="eastAsia" w:ascii="宋体" w:hAnsi="宋体" w:eastAsia="宋体" w:cs="宋体"/>
                <w:lang w:val="en-US" w:eastAsia="zh-CN"/>
              </w:rPr>
              <w:t>192.168.1.149</w:t>
            </w:r>
            <w:r>
              <w:rPr>
                <w:rFonts w:hint="eastAsia" w:ascii="宋体" w:hAnsi="宋体" w:eastAsia="宋体" w:cs="宋体"/>
                <w:lang w:val="en-US" w:eastAsia="zh-CN"/>
              </w:rPr>
              <w:t xml:space="preserve">:7001  </w:t>
            </w:r>
            <w:r>
              <w:rPr>
                <w:rFonts w:hint="eastAsia" w:ascii="宋体" w:hAnsi="宋体" w:eastAsia="宋体" w:cs="宋体"/>
                <w:lang w:val="en-US" w:eastAsia="zh-CN"/>
              </w:rPr>
              <w:t>192.168.1.149</w:t>
            </w:r>
            <w:r>
              <w:rPr>
                <w:rFonts w:hint="eastAsia" w:ascii="宋体" w:hAnsi="宋体" w:eastAsia="宋体" w:cs="宋体"/>
                <w:lang w:val="en-US" w:eastAsia="zh-CN"/>
              </w:rPr>
              <w:t xml:space="preserve">:7002  </w:t>
            </w:r>
            <w:r>
              <w:rPr>
                <w:rFonts w:hint="eastAsia" w:ascii="宋体" w:hAnsi="宋体" w:eastAsia="宋体" w:cs="宋体"/>
                <w:lang w:val="en-US" w:eastAsia="zh-CN"/>
              </w:rPr>
              <w:t>192.168.1.149</w:t>
            </w:r>
            <w:r>
              <w:rPr>
                <w:rFonts w:hint="eastAsia" w:ascii="宋体" w:hAnsi="宋体" w:eastAsia="宋体" w:cs="宋体"/>
                <w:lang w:val="en-US" w:eastAsia="zh-CN"/>
              </w:rPr>
              <w:t xml:space="preserve">:7003  </w:t>
            </w:r>
            <w:r>
              <w:rPr>
                <w:rFonts w:hint="eastAsia" w:ascii="宋体" w:hAnsi="宋体" w:eastAsia="宋体" w:cs="宋体"/>
                <w:lang w:val="en-US" w:eastAsia="zh-CN"/>
              </w:rPr>
              <w:t>192.168.1.149</w:t>
            </w:r>
            <w:r>
              <w:rPr>
                <w:rFonts w:hint="eastAsia" w:ascii="宋体" w:hAnsi="宋体" w:eastAsia="宋体" w:cs="宋体"/>
                <w:lang w:val="en-US" w:eastAsia="zh-CN"/>
              </w:rPr>
              <w:t xml:space="preserve">:7004  </w:t>
            </w:r>
            <w:r>
              <w:rPr>
                <w:rFonts w:hint="eastAsia" w:ascii="宋体" w:hAnsi="宋体" w:eastAsia="宋体" w:cs="宋体"/>
                <w:lang w:val="en-US" w:eastAsia="zh-CN"/>
              </w:rPr>
              <w:t>192.168.1.149</w:t>
            </w:r>
            <w:r>
              <w:rPr>
                <w:rFonts w:hint="eastAsia" w:ascii="宋体" w:hAnsi="宋体" w:eastAsia="宋体" w:cs="宋体"/>
                <w:lang w:val="en-US" w:eastAsia="zh-CN"/>
              </w:rPr>
              <w:t xml:space="preserve">:7005  </w:t>
            </w:r>
            <w:r>
              <w:rPr>
                <w:rFonts w:hint="eastAsia" w:ascii="宋体" w:hAnsi="宋体" w:eastAsia="宋体" w:cs="宋体"/>
                <w:lang w:val="en-US" w:eastAsia="zh-CN"/>
              </w:rPr>
              <w:t>192.168.1.149</w:t>
            </w:r>
            <w:r>
              <w:rPr>
                <w:rFonts w:hint="eastAsia" w:ascii="宋体" w:hAnsi="宋体" w:eastAsia="宋体" w:cs="宋体"/>
                <w:lang w:val="en-US" w:eastAsia="zh-CN"/>
              </w:rPr>
              <w:t>:7006</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color w:val="FF0000"/>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"https://www.cnblogs.com/carryping/p/7447823.html"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https://www.cnblogs.com/carryping/p/7447823.html</w:t>
            </w:r>
            <w:r>
              <w:rPr>
                <w:rFonts w:hint="eastAsia" w:ascii="宋体" w:hAnsi="宋体" w:eastAsia="宋体" w:cs="宋体"/>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/redis-cli -c -h 127.0.0.1 -p 700*</w:t>
            </w:r>
          </w:p>
          <w:tbl>
            <w:tblPr>
              <w:tblStyle w:val="18"/>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[root@localhost redis-cluster]# redis-cli </w:t>
                  </w:r>
                  <w:r>
                    <w:rPr>
                      <w:rFonts w:hint="eastAsia" w:ascii="宋体" w:hAnsi="宋体" w:eastAsia="宋体" w:cs="宋体"/>
                      <w:color w:val="FF0000"/>
                      <w:vertAlign w:val="baseline"/>
                      <w:lang w:val="en-US" w:eastAsia="zh-CN"/>
                    </w:rPr>
                    <w:t xml:space="preserve">-c </w:t>
                  </w:r>
                  <w:r>
                    <w:rPr>
                      <w:rFonts w:hint="eastAsia" w:ascii="宋体" w:hAnsi="宋体" w:eastAsia="宋体" w:cs="宋体"/>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cs="宋体"/>
          <w:lang w:val="en-US" w:eastAsia="zh-CN"/>
        </w:rPr>
      </w:pPr>
      <w:r>
        <w:rPr>
          <w:rFonts w:hint="eastAsia" w:cs="宋体"/>
          <w:lang w:val="en-US" w:eastAsia="zh-CN"/>
        </w:rPr>
        <w:t>15.19 集群操作</w:t>
      </w:r>
    </w:p>
    <w:p>
      <w:pPr>
        <w:pStyle w:val="4"/>
        <w:rPr>
          <w:rFonts w:hint="eastAsia"/>
          <w:lang w:val="en-US" w:eastAsia="zh-CN"/>
        </w:rPr>
      </w:pPr>
      <w:r>
        <w:rPr>
          <w:rFonts w:hint="eastAsia"/>
          <w:lang w:val="en-US" w:eastAsia="zh-CN"/>
        </w:rPr>
        <w:t>15.19.1 添加节点（一个master 一个slave）</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cluster-config-file nodes 7007(7008).conf</w:t>
            </w:r>
          </w:p>
        </w:tc>
      </w:tr>
    </w:tbl>
    <w:p>
      <w:pPr>
        <w:pStyle w:val="4"/>
        <w:rPr>
          <w:rFonts w:hint="eastAsia"/>
          <w:lang w:val="en-US" w:eastAsia="zh-CN"/>
        </w:rPr>
      </w:pPr>
      <w:r>
        <w:rPr>
          <w:rFonts w:hint="eastAsia"/>
          <w:lang w:val="en-US" w:eastAsia="zh-CN"/>
        </w:rPr>
        <w:t>15.19.2   ./redis-trib.rb 中的操作指令</w:t>
      </w:r>
    </w:p>
    <w:p>
      <w:pPr>
        <w:rPr>
          <w:rFonts w:hint="eastAsia"/>
          <w:lang w:val="en-US" w:eastAsia="zh-CN"/>
        </w:rPr>
      </w:pPr>
      <w:r>
        <w:rPr>
          <w:rFonts w:hint="eastAsia"/>
          <w:lang w:val="en-US" w:eastAsia="zh-CN"/>
        </w:rPr>
        <w:t>1. create ：创建一个集群环境 host1:port1 .... hostN:portN</w:t>
      </w:r>
      <w:bookmarkStart w:id="39" w:name="_GoBack"/>
      <w:bookmarkEnd w:id="39"/>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cs="宋体"/>
          <w:lang w:val="en-US" w:eastAsia="zh-CN"/>
        </w:rPr>
        <w:t>20</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.2 redis4.0.6版本需要使用</w:t>
      </w:r>
      <w:r>
        <w:rPr>
          <w:rFonts w:hint="eastAsia" w:ascii="宋体" w:hAnsi="宋体" w:eastAsia="宋体" w:cs="宋体"/>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ab/>
            </w:r>
            <w:r>
              <w:rPr>
                <w:rFonts w:hint="eastAsia" w:ascii="宋体" w:hAnsi="宋体" w:eastAsia="宋体" w:cs="宋体"/>
              </w:rPr>
              <w: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17.1.1 引入properties配置文件</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8"/>
                <w:szCs w:val="18"/>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8"/>
          <w:szCs w:val="18"/>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urier New">
    <w:panose1 w:val="02070309020205020404"/>
    <w:charset w:val="00"/>
    <w:family w:val="auto"/>
    <w:pitch w:val="default"/>
    <w:sig w:usb0="E0002EFF" w:usb1="C0007843" w:usb2="00000009" w:usb3="00000000" w:csb0="400001FF" w:csb1="FFFF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77C50CBA"/>
    <w:multiLevelType w:val="singleLevel"/>
    <w:tmpl w:val="77C50CBA"/>
    <w:lvl w:ilvl="0" w:tentative="0">
      <w:start w:val="1"/>
      <w:numFmt w:val="chineseCounting"/>
      <w:suff w:val="nothing"/>
      <w:lvlText w:val="%1、"/>
      <w:lvlJc w:val="left"/>
      <w:rPr>
        <w:rFonts w:hint="eastAsia"/>
      </w:rPr>
    </w:lvl>
  </w:abstractNum>
  <w:abstractNum w:abstractNumId="32">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1"/>
  </w:num>
  <w:num w:numId="4">
    <w:abstractNumId w:val="4"/>
  </w:num>
  <w:num w:numId="5">
    <w:abstractNumId w:val="32"/>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572B3A"/>
    <w:rsid w:val="055F61D1"/>
    <w:rsid w:val="056E5401"/>
    <w:rsid w:val="05897C74"/>
    <w:rsid w:val="05D171BE"/>
    <w:rsid w:val="06583BD2"/>
    <w:rsid w:val="0689415D"/>
    <w:rsid w:val="069265D7"/>
    <w:rsid w:val="06B05B70"/>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A61A2C"/>
    <w:rsid w:val="11AC4F6F"/>
    <w:rsid w:val="11C93CF2"/>
    <w:rsid w:val="11DB229C"/>
    <w:rsid w:val="11EA6218"/>
    <w:rsid w:val="11ED038F"/>
    <w:rsid w:val="12233855"/>
    <w:rsid w:val="12D1750E"/>
    <w:rsid w:val="12E55C41"/>
    <w:rsid w:val="132021A3"/>
    <w:rsid w:val="132031FC"/>
    <w:rsid w:val="133D11F0"/>
    <w:rsid w:val="13481E22"/>
    <w:rsid w:val="137A7EDF"/>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273F27"/>
    <w:rsid w:val="1C407D81"/>
    <w:rsid w:val="1C5A584B"/>
    <w:rsid w:val="1C983CD7"/>
    <w:rsid w:val="1C9A4F44"/>
    <w:rsid w:val="1CC62D1D"/>
    <w:rsid w:val="1CD76F22"/>
    <w:rsid w:val="1CDD70EE"/>
    <w:rsid w:val="1CDE61BD"/>
    <w:rsid w:val="1CF02993"/>
    <w:rsid w:val="1CF44E26"/>
    <w:rsid w:val="1D74486E"/>
    <w:rsid w:val="1D7567E9"/>
    <w:rsid w:val="1D7A1283"/>
    <w:rsid w:val="1D7D6344"/>
    <w:rsid w:val="1DBF12FF"/>
    <w:rsid w:val="1DF87925"/>
    <w:rsid w:val="1E0E19FD"/>
    <w:rsid w:val="1E1227A1"/>
    <w:rsid w:val="1E162462"/>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7E5AE5"/>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C57B2"/>
    <w:rsid w:val="292A73F7"/>
    <w:rsid w:val="293105E2"/>
    <w:rsid w:val="294D04B4"/>
    <w:rsid w:val="29877162"/>
    <w:rsid w:val="2992441E"/>
    <w:rsid w:val="29AC635D"/>
    <w:rsid w:val="29C5074A"/>
    <w:rsid w:val="29F01E06"/>
    <w:rsid w:val="2A101C2F"/>
    <w:rsid w:val="2A2D2B02"/>
    <w:rsid w:val="2A3E0D34"/>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73BEF"/>
    <w:rsid w:val="2DA81C4E"/>
    <w:rsid w:val="2E0442E8"/>
    <w:rsid w:val="2E076C24"/>
    <w:rsid w:val="2E44788A"/>
    <w:rsid w:val="2EFC40A7"/>
    <w:rsid w:val="2F110B1F"/>
    <w:rsid w:val="2F1C399E"/>
    <w:rsid w:val="2F2059B1"/>
    <w:rsid w:val="2F37784F"/>
    <w:rsid w:val="2F5E4FA7"/>
    <w:rsid w:val="2FAB09E5"/>
    <w:rsid w:val="2FD3635B"/>
    <w:rsid w:val="300B1372"/>
    <w:rsid w:val="303C0412"/>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8C5810"/>
    <w:rsid w:val="33970467"/>
    <w:rsid w:val="33C475E3"/>
    <w:rsid w:val="33C749F1"/>
    <w:rsid w:val="33F42F42"/>
    <w:rsid w:val="34023F00"/>
    <w:rsid w:val="343F6AF9"/>
    <w:rsid w:val="34BE257E"/>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D03668"/>
    <w:rsid w:val="44426CA9"/>
    <w:rsid w:val="447B3646"/>
    <w:rsid w:val="44910C94"/>
    <w:rsid w:val="44951236"/>
    <w:rsid w:val="44A34784"/>
    <w:rsid w:val="44A70E37"/>
    <w:rsid w:val="44BE2BD6"/>
    <w:rsid w:val="44DC39D5"/>
    <w:rsid w:val="4547264C"/>
    <w:rsid w:val="45A97BA7"/>
    <w:rsid w:val="460A2124"/>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A00F8A"/>
    <w:rsid w:val="49AE4B5B"/>
    <w:rsid w:val="49DB0367"/>
    <w:rsid w:val="4A1131A8"/>
    <w:rsid w:val="4A163105"/>
    <w:rsid w:val="4AAA545F"/>
    <w:rsid w:val="4AD11E18"/>
    <w:rsid w:val="4AE7117F"/>
    <w:rsid w:val="4B11627A"/>
    <w:rsid w:val="4BDD3F8C"/>
    <w:rsid w:val="4C07055E"/>
    <w:rsid w:val="4C5D174B"/>
    <w:rsid w:val="4C7A4CA2"/>
    <w:rsid w:val="4CA72CA0"/>
    <w:rsid w:val="4CC11A0E"/>
    <w:rsid w:val="4D312768"/>
    <w:rsid w:val="4D562D30"/>
    <w:rsid w:val="4D6A701E"/>
    <w:rsid w:val="4D9F4863"/>
    <w:rsid w:val="4DB60728"/>
    <w:rsid w:val="4DB74AD4"/>
    <w:rsid w:val="4E4A303B"/>
    <w:rsid w:val="4E591170"/>
    <w:rsid w:val="4E660368"/>
    <w:rsid w:val="4E731883"/>
    <w:rsid w:val="4E977A42"/>
    <w:rsid w:val="4F1F4BE0"/>
    <w:rsid w:val="4F3D6195"/>
    <w:rsid w:val="4F4D4EB8"/>
    <w:rsid w:val="4F795DFB"/>
    <w:rsid w:val="4F7B4E1F"/>
    <w:rsid w:val="4FC24D9A"/>
    <w:rsid w:val="4FE05E15"/>
    <w:rsid w:val="4FF56232"/>
    <w:rsid w:val="4FFF700C"/>
    <w:rsid w:val="5003062D"/>
    <w:rsid w:val="50237896"/>
    <w:rsid w:val="502820FC"/>
    <w:rsid w:val="502A7BAF"/>
    <w:rsid w:val="5057793D"/>
    <w:rsid w:val="50734FF3"/>
    <w:rsid w:val="50AB0020"/>
    <w:rsid w:val="50AD68BF"/>
    <w:rsid w:val="50AD729B"/>
    <w:rsid w:val="50B30600"/>
    <w:rsid w:val="51404CA0"/>
    <w:rsid w:val="516A7676"/>
    <w:rsid w:val="517440E2"/>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4E97DE0"/>
    <w:rsid w:val="55194254"/>
    <w:rsid w:val="55402EDD"/>
    <w:rsid w:val="555A401E"/>
    <w:rsid w:val="55915EFA"/>
    <w:rsid w:val="55D81DA1"/>
    <w:rsid w:val="560D5B8E"/>
    <w:rsid w:val="56294E60"/>
    <w:rsid w:val="563033CD"/>
    <w:rsid w:val="564A62B9"/>
    <w:rsid w:val="56567570"/>
    <w:rsid w:val="568949BF"/>
    <w:rsid w:val="56B76868"/>
    <w:rsid w:val="56EF7529"/>
    <w:rsid w:val="57072202"/>
    <w:rsid w:val="573C39FB"/>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55021"/>
    <w:rsid w:val="61EA5F0B"/>
    <w:rsid w:val="622212B2"/>
    <w:rsid w:val="6230357A"/>
    <w:rsid w:val="626C449C"/>
    <w:rsid w:val="627E7235"/>
    <w:rsid w:val="62963C29"/>
    <w:rsid w:val="62AC0511"/>
    <w:rsid w:val="62B3481B"/>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B86F77"/>
    <w:rsid w:val="6BF66B21"/>
    <w:rsid w:val="6C485196"/>
    <w:rsid w:val="6C5C1457"/>
    <w:rsid w:val="6C9F6F4A"/>
    <w:rsid w:val="6D2C71CB"/>
    <w:rsid w:val="6D361A46"/>
    <w:rsid w:val="6D5F7C86"/>
    <w:rsid w:val="6DA847C2"/>
    <w:rsid w:val="6DB07636"/>
    <w:rsid w:val="6DEA1C9C"/>
    <w:rsid w:val="6E7A0685"/>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706444"/>
    <w:rsid w:val="77844495"/>
    <w:rsid w:val="779A0474"/>
    <w:rsid w:val="78035B5C"/>
    <w:rsid w:val="78134080"/>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2B5197"/>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169</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2018-06-28T09:23:52Z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