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numPr>
          <w:ilvl w:val="0"/>
          <w:numId w:val="1"/>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0" w:name="_Toc15034"/>
      <w:r>
        <w:rPr>
          <w:rFonts w:hint="eastAsia" w:ascii="宋体" w:hAnsi="宋体" w:eastAsia="宋体" w:cs="宋体"/>
          <w:sz w:val="15"/>
          <w:szCs w:val="15"/>
          <w:lang w:val="en-US" w:eastAsia="zh-CN"/>
        </w:rPr>
        <w:t>Java</w:t>
      </w:r>
      <w:bookmarkEnd w:id="0"/>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java多线程</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集合</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数据结构</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3.1线性表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线性表是常见且最简单的一种数据结构，它是由n个数据元素的有序序列。实现线性表的方式有两种</w:t>
      </w:r>
    </w:p>
    <w:p>
      <w:pPr>
        <w:keepNext w:val="0"/>
        <w:keepLines w:val="0"/>
        <w:pageBreakBefore w:val="0"/>
        <w:widowControl w:val="0"/>
        <w:numPr>
          <w:ilvl w:val="0"/>
          <w:numId w:val="3"/>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使用数组存储线性表的元素（即用一组连续的存储单元依次存储线性表的数据元素）</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组是一种大小固定的数据结构，对线性表的所有操作都可以通过数组来实现，虽然数组一旦创建之后，它的大小将无法改变了，但是数组不能再存储线性表中的新元素的时候，我们可以创建一个大的数组来替换当前数组，这样就可以使用数组实现动态的数据结构。</w:t>
      </w:r>
    </w:p>
    <w:p>
      <w:pPr>
        <w:keepNext w:val="0"/>
        <w:keepLines w:val="0"/>
        <w:pageBreakBefore w:val="0"/>
        <w:widowControl w:val="0"/>
        <w:numPr>
          <w:ilvl w:val="0"/>
          <w:numId w:val="3"/>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使用链表存储数据元素（即用一组任意的存储单元存储线性表的数据元素，存储单元可以是连续的也可以是不连续的）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链表是一种物理存储单元上非连续，非顺序的数据结构，数据元素的逻辑是通过链表中的指针链接次序来实现的，链表有一系列节点组成，这些节点不必在内存中相连。每个节点有数据部分data和链部分next，next指向下一个节点，这样当添加或删除时，只需要改变相关节点的next的指向，效率很高。</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Data Next -&gt; Data Next -&gt; Data Next .......</w:t>
      </w:r>
      <w:r>
        <w:rPr>
          <w:rFonts w:hint="eastAsia" w:ascii="宋体" w:hAnsi="宋体" w:eastAsia="宋体" w:cs="宋体"/>
          <w:sz w:val="15"/>
          <w:szCs w:val="15"/>
          <w:lang w:val="en-US" w:eastAsia="zh-CN"/>
        </w:rPr>
        <w:tab/>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3.2栈与队列</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栈和队列也是比较常见的数据结构，它们是比较特殊的线性表，因为对于栈来说，访问、插入和删除元素只能在栈顶进行，对于队列来说元素只能从队列尾插入，从队列头访问和删除</w:t>
      </w:r>
    </w:p>
    <w:p>
      <w:pPr>
        <w:keepNext w:val="0"/>
        <w:keepLines w:val="0"/>
        <w:pageBreakBefore w:val="0"/>
        <w:widowControl w:val="0"/>
        <w:numPr>
          <w:ilvl w:val="0"/>
          <w:numId w:val="4"/>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栈是限制插入和删除只能在一个位置上进行的表，该位置叫表的末端，叫做栈顶，对栈的基本操作有push(进栈)和pop(出栈)，前者相当于插入后者相当于删除最后一个元素，栈有时又叫做LIFO(Last in First out)后进先出</w:t>
      </w:r>
    </w:p>
    <w:p>
      <w:pPr>
        <w:keepNext w:val="0"/>
        <w:keepLines w:val="0"/>
        <w:pageBreakBefore w:val="0"/>
        <w:widowControl w:val="0"/>
        <w:numPr>
          <w:ilvl w:val="0"/>
          <w:numId w:val="4"/>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队列是一种特殊的线性表，特殊之处在于它只允许表的前端进行删除操作，而后端进行插入操，和栈一样，队列是一种操作受限制的的线性表。进行插入操作的端称为队尾，进行删除操作的端称队头</w:t>
      </w: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JVM</w:t>
      </w:r>
    </w:p>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sz w:val="15"/>
          <w:szCs w:val="15"/>
        </w:rPr>
      </w:pPr>
      <w:r>
        <w:rPr>
          <w:rFonts w:hint="eastAsia" w:ascii="宋体" w:hAnsi="宋体" w:eastAsia="宋体" w:cs="宋体"/>
          <w:kern w:val="0"/>
          <w:sz w:val="15"/>
          <w:szCs w:val="15"/>
          <w:lang w:val="en-US" w:eastAsia="zh-CN" w:bidi="ar"/>
        </w:rPr>
        <w:drawing>
          <wp:inline distT="0" distB="0" distL="114300" distR="114300">
            <wp:extent cx="4065905" cy="1527810"/>
            <wp:effectExtent l="0" t="0" r="10795" b="1524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5"/>
                    <a:stretch>
                      <a:fillRect/>
                    </a:stretch>
                  </pic:blipFill>
                  <pic:spPr>
                    <a:xfrm>
                      <a:off x="0" y="0"/>
                      <a:ext cx="4065905" cy="152781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4.1 堆栈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1.堆</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实例化的对象</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2.栈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用来保存临时变量，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3.方法区</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用来保存系统的类信息，比如类的字段，方法、常量池。方法区也可以成为永久区，如果方法区保存的东西太多了会导致内存溢出的错误。</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1.复制算法</w:t>
      </w:r>
    </w:p>
    <w:tbl>
      <w:tblPr>
        <w:tblStyle w:val="19"/>
        <w:tblW w:w="8279" w:type="dxa"/>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5"/>
        <w:gridCol w:w="2115"/>
        <w:gridCol w:w="2115"/>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93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Eden区</w:t>
            </w:r>
          </w:p>
        </w:tc>
        <w:tc>
          <w:tcPr>
            <w:tcW w:w="211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S0(from)</w:t>
            </w:r>
          </w:p>
        </w:tc>
        <w:tc>
          <w:tcPr>
            <w:tcW w:w="211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S1(to)</w:t>
            </w:r>
          </w:p>
        </w:tc>
        <w:tc>
          <w:tcPr>
            <w:tcW w:w="211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tenured区</w:t>
            </w:r>
          </w:p>
        </w:tc>
      </w:tr>
    </w:tbl>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ava生成的对象首先会在eden区（新生代）当对象经过垃圾垃圾回收之后如果没有被回收的对象会进入S0区，如果垃圾被回收了那么S0直接将会被清除，如果没有被回收则会被复制到S1区（S0,S1是两个大小相等的区域） 在对象不断被调用跟生成的过程中系统会不断的从S0中将对象复制到S1区，没有被复制的对象将会直接被清除。在每次经历过垃圾回收之后，对象的年龄+1（即程序计数器+1）当程序年龄达到一定的阶段之后会将该对象存入老年区（tenured区）。</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4.3 堆分配参数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-XX:+PrintGC 使用这个参数，虚拟机启动后，只要遇到GC就会打印日志。</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-XX:+UseSerialGC 配置串行回收器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-XX:+PrintGCDetails 可以查看详细信息，包括各个区的情况</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-Xms:设置java程序启动时初始堆大小</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-Xmx:设置java程序能获得的最大堆大小</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-XX:+PrintCommandLineFlags 可以将隐式或者显示传给虚拟机的参数输出</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例：-XX:+PrintGC -Xms5m -Xmx20m  -XX:+UseSerialGC -XX:+PrintGCDetails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-Xmn:可以设置新生代的大小，设置一个比较大的新生代会减少老年代的大小，这个参数对系统性能以及GC行为有很大的影响，新生代大小一般会设置整个堆空间的1/3到1/4左右</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-XX:SurvivorRatio 用来设置新生代中eden空间和from/to空间的比例。含义：-XX:SurvivorRatio=eden/from=eden/to</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-XX:NewRatio=老年的/新生代</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-XX:HeapDumpPath=d:/test.dump  当堆栈溢出之后会生成dump文件</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-Xss: 设置栈的最大深度，</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-XX:PermSize=64M -XX:MaxPermSize=64M 设置方法区（永久区）如果系统运行时产生大量的类，就需要设置一个相对合适的方法区</w:t>
            </w:r>
          </w:p>
        </w:tc>
      </w:tr>
    </w:tbl>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1" w:name="_Toc4902"/>
      <w:r>
        <w:rPr>
          <w:rFonts w:hint="eastAsia" w:ascii="宋体" w:hAnsi="宋体" w:eastAsia="宋体" w:cs="宋体"/>
          <w:sz w:val="15"/>
          <w:szCs w:val="15"/>
          <w:lang w:val="en-US" w:eastAsia="zh-CN"/>
        </w:rPr>
        <w:t xml:space="preserve">二、Linux </w:t>
      </w:r>
      <w:r>
        <w:rPr>
          <w:rFonts w:hint="eastAsia" w:ascii="宋体" w:hAnsi="宋体" w:eastAsia="宋体" w:cs="宋体"/>
          <w:sz w:val="15"/>
          <w:szCs w:val="15"/>
        </w:rPr>
        <w:t>CentOS 7.0</w:t>
      </w:r>
      <w:bookmarkEnd w:id="1"/>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 w:name="_Toc4698"/>
      <w:r>
        <w:rPr>
          <w:rFonts w:hint="eastAsia" w:ascii="宋体" w:hAnsi="宋体" w:eastAsia="宋体" w:cs="宋体"/>
          <w:sz w:val="15"/>
          <w:szCs w:val="15"/>
          <w:lang w:val="en-US" w:eastAsia="zh-CN"/>
        </w:rPr>
        <w:t>1、C</w:t>
      </w:r>
      <w:r>
        <w:rPr>
          <w:rFonts w:hint="eastAsia" w:ascii="宋体" w:hAnsi="宋体" w:eastAsia="宋体" w:cs="宋体"/>
          <w:sz w:val="15"/>
          <w:szCs w:val="15"/>
        </w:rPr>
        <w:t>entOS 7.0默认使用的是firewall作为防火墙</w:t>
      </w:r>
      <w:bookmarkEnd w:id="2"/>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 w:name="_Toc2689"/>
      <w:r>
        <w:rPr>
          <w:rFonts w:hint="eastAsia" w:ascii="宋体" w:hAnsi="宋体" w:eastAsia="宋体" w:cs="宋体"/>
          <w:sz w:val="15"/>
          <w:szCs w:val="15"/>
          <w:lang w:val="en-US" w:eastAsia="zh-CN"/>
        </w:rPr>
        <w:t>1.1、查看防火墙状态</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service iptables status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1.2、</w:t>
      </w:r>
      <w:r>
        <w:rPr>
          <w:rFonts w:hint="eastAsia" w:ascii="宋体" w:hAnsi="宋体" w:eastAsia="宋体" w:cs="宋体"/>
          <w:sz w:val="15"/>
          <w:szCs w:val="15"/>
        </w:rPr>
        <w:t>关闭firewall：</w:t>
      </w:r>
      <w:bookmarkEnd w:id="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 stop firewalld.service #停止firewall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 disable firewalld.service #禁止firewall开机启动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rPr>
            </w:pPr>
            <w:r>
              <w:rPr>
                <w:rFonts w:hint="eastAsia" w:ascii="宋体" w:hAnsi="宋体" w:eastAsia="宋体" w:cs="宋体"/>
                <w:sz w:val="15"/>
                <w:szCs w:val="15"/>
              </w:rPr>
              <w:t>firewall-cmd --state #查看默认防火墙状态（关闭后显示notrunning，开启后显示running）</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bookmarkStart w:id="4" w:name="_Toc21301"/>
      <w:r>
        <w:rPr>
          <w:rFonts w:hint="eastAsia" w:ascii="宋体" w:hAnsi="宋体" w:eastAsia="宋体" w:cs="宋体"/>
          <w:sz w:val="15"/>
          <w:szCs w:val="15"/>
          <w:lang w:val="en-US" w:eastAsia="zh-CN"/>
        </w:rPr>
        <w:t>1.3</w:t>
      </w:r>
      <w:r>
        <w:rPr>
          <w:rFonts w:hint="eastAsia" w:ascii="宋体" w:hAnsi="宋体" w:eastAsia="宋体" w:cs="宋体"/>
          <w:sz w:val="15"/>
          <w:szCs w:val="15"/>
        </w:rPr>
        <w:t>、iptables防火墙（这里iptables已经安装，下面进行配置）</w:t>
      </w:r>
      <w:bookmarkEnd w:id="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bookmarkStart w:id="5" w:name="_Toc28235"/>
            <w:r>
              <w:rPr>
                <w:rFonts w:hint="eastAsia" w:ascii="宋体" w:hAnsi="宋体" w:eastAsia="宋体" w:cs="宋体"/>
                <w:sz w:val="15"/>
                <w:szCs w:val="15"/>
              </w:rPr>
              <w:t>vi/etc/sysconfig/iptables #编辑防火墙配置文件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sampleconfiguration for iptables service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you can edit thismanually or use system-config-firewall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please do not askus to add additional ports/services to this default 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*filter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:INPUT ACCEPT [0:0]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:FORWARD ACCEPT[0:0]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:OUTPUT ACCEPT[0:0]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-m state--state RELATED,ESTABLISHED -j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icmp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-i lo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-mstate --state NEW -m tcp --dport 22 -j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 state --state NEW -m tcp --dport 80 -jACCEPT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 state --state NEW -m tcp --dport 8080-j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-j REJECT--reject-with icmp-host-prohibited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FORWARD -jREJECT --reject-with icmp-host-prohibited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COMMIT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:wq! #保存退出</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备注：这里使用80和8080端口为例。***部分一般添加到“-A INPUT -p tcp -m state --state NEW -m tcp--dport 22 -j ACCEPT”行的上面或者下面，切记不要添加到最后一行，否则防火墙重启后不生效。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systemctlrestart iptables.service #最后重启防火墙使配置生效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systemctlenable iptables.service #设置防火墙开机启动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2、解压文件</w:t>
      </w:r>
      <w:bookmarkEnd w:id="5"/>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b w:val="0"/>
          <w:bCs/>
          <w:sz w:val="15"/>
          <w:szCs w:val="15"/>
          <w:lang w:val="en-US" w:eastAsia="zh-CN"/>
        </w:rPr>
      </w:pPr>
      <w:r>
        <w:rPr>
          <w:rFonts w:hint="eastAsia" w:ascii="宋体" w:hAnsi="宋体" w:eastAsia="宋体" w:cs="宋体"/>
          <w:b w:val="0"/>
          <w:bCs/>
          <w:sz w:val="15"/>
          <w:szCs w:val="15"/>
          <w:lang w:val="en-US" w:eastAsia="zh-CN"/>
        </w:rPr>
        <w:t xml:space="preserve">  tar -cvxf XXXX</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6" w:name="_Toc25448"/>
      <w:r>
        <w:rPr>
          <w:rFonts w:hint="eastAsia" w:ascii="宋体" w:hAnsi="宋体" w:eastAsia="宋体" w:cs="宋体"/>
          <w:sz w:val="15"/>
          <w:szCs w:val="15"/>
          <w:lang w:val="en-US" w:eastAsia="zh-CN"/>
        </w:rPr>
        <w:t>3、设置权限</w:t>
      </w:r>
      <w:bookmarkEnd w:id="6"/>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r>
        <w:rPr>
          <w:rFonts w:hint="eastAsia" w:ascii="宋体" w:hAnsi="宋体" w:eastAsia="宋体" w:cs="宋体"/>
          <w:b w:val="0"/>
          <w:bCs/>
          <w:sz w:val="15"/>
          <w:szCs w:val="15"/>
          <w:lang w:val="en-US" w:eastAsia="zh-CN"/>
        </w:rPr>
        <w:t xml:space="preserve"> </w:t>
      </w:r>
      <w:r>
        <w:rPr>
          <w:rFonts w:hint="eastAsia" w:ascii="宋体" w:hAnsi="宋体" w:eastAsia="宋体" w:cs="宋体"/>
          <w:b w:val="0"/>
          <w:bCs/>
          <w:sz w:val="15"/>
          <w:szCs w:val="15"/>
          <w:lang w:val="en-US" w:eastAsia="zh-CN"/>
        </w:rPr>
        <w:tab/>
      </w:r>
      <w:r>
        <w:rPr>
          <w:rFonts w:hint="eastAsia" w:ascii="宋体" w:hAnsi="宋体" w:eastAsia="宋体" w:cs="宋体"/>
          <w:b w:val="0"/>
          <w:bCs/>
          <w:sz w:val="15"/>
          <w:szCs w:val="15"/>
          <w:lang w:val="en-US" w:eastAsia="zh-CN"/>
        </w:rPr>
        <w:tab/>
      </w:r>
      <w:r>
        <w:rPr>
          <w:rFonts w:hint="eastAsia" w:ascii="宋体" w:hAnsi="宋体" w:eastAsia="宋体" w:cs="宋体"/>
          <w:b w:val="0"/>
          <w:bCs/>
          <w:sz w:val="15"/>
          <w:szCs w:val="15"/>
          <w:lang w:val="en-US" w:eastAsia="zh-CN"/>
        </w:rPr>
        <w:t xml:space="preserve">  chmod 777 aaa</w:t>
      </w:r>
    </w:p>
    <w:p>
      <w:pPr>
        <w:pStyle w:val="3"/>
        <w:pageBreakBefore w:val="0"/>
        <w:numPr>
          <w:ilvl w:val="0"/>
          <w:numId w:val="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7" w:name="_Toc32551"/>
      <w:r>
        <w:rPr>
          <w:rFonts w:hint="eastAsia" w:ascii="宋体" w:hAnsi="宋体" w:eastAsia="宋体" w:cs="宋体"/>
          <w:sz w:val="15"/>
          <w:szCs w:val="15"/>
          <w:lang w:val="en-US" w:eastAsia="zh-CN"/>
        </w:rPr>
        <w:t>设置不要图形界面的linux</w:t>
      </w:r>
      <w:bookmarkEnd w:id="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0"/>
              <w:textAlignment w:val="auto"/>
              <w:outlineLvl w:val="9"/>
              <w:rPr>
                <w:rFonts w:hint="eastAsia" w:ascii="宋体" w:hAnsi="宋体" w:eastAsia="宋体" w:cs="宋体"/>
                <w:b w:val="0"/>
                <w:bCs/>
                <w:i w:val="0"/>
                <w:caps w:val="0"/>
                <w:color w:val="333333"/>
                <w:spacing w:val="0"/>
                <w:sz w:val="15"/>
                <w:szCs w:val="15"/>
                <w:shd w:val="clear" w:fill="FFFFFF"/>
              </w:rPr>
            </w:pPr>
            <w:r>
              <w:rPr>
                <w:rFonts w:hint="eastAsia" w:ascii="宋体" w:hAnsi="宋体" w:eastAsia="宋体" w:cs="宋体"/>
                <w:b w:val="0"/>
                <w:bCs/>
                <w:i w:val="0"/>
                <w:caps w:val="0"/>
                <w:color w:val="333333"/>
                <w:spacing w:val="0"/>
                <w:sz w:val="15"/>
                <w:szCs w:val="15"/>
                <w:shd w:val="clear" w:fill="FFFFFF"/>
                <w:lang w:val="en-US" w:eastAsia="zh-CN"/>
              </w:rPr>
              <w:tab/>
            </w:r>
            <w:r>
              <w:rPr>
                <w:rFonts w:hint="eastAsia" w:ascii="宋体" w:hAnsi="宋体" w:eastAsia="宋体" w:cs="宋体"/>
                <w:b w:val="0"/>
                <w:bCs/>
                <w:i w:val="0"/>
                <w:caps w:val="0"/>
                <w:color w:val="333333"/>
                <w:spacing w:val="0"/>
                <w:sz w:val="15"/>
                <w:szCs w:val="15"/>
                <w:shd w:val="clear" w:fill="FFFFFF"/>
                <w:lang w:val="en-US" w:eastAsia="zh-CN"/>
              </w:rPr>
              <w:t>1.</w:t>
            </w:r>
            <w:r>
              <w:rPr>
                <w:rFonts w:hint="eastAsia" w:ascii="宋体" w:hAnsi="宋体" w:eastAsia="宋体" w:cs="宋体"/>
                <w:b w:val="0"/>
                <w:bCs/>
                <w:i w:val="0"/>
                <w:caps w:val="0"/>
                <w:color w:val="333333"/>
                <w:spacing w:val="0"/>
                <w:sz w:val="15"/>
                <w:szCs w:val="15"/>
                <w:shd w:val="clear" w:fill="FFFFFF"/>
              </w:rPr>
              <w:t>修改 /etc/inittab 文件，将“id:5:initdefault:”这一行的"id:"后的数字（默认为5）改为 3即可。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outlineLvl w:val="9"/>
              <w:rPr>
                <w:rFonts w:hint="eastAsia" w:ascii="宋体" w:hAnsi="宋体" w:eastAsia="宋体" w:cs="宋体"/>
                <w:i w:val="0"/>
                <w:caps w:val="0"/>
                <w:color w:val="333333"/>
                <w:spacing w:val="0"/>
                <w:sz w:val="15"/>
                <w:szCs w:val="15"/>
              </w:rPr>
            </w:pPr>
            <w:r>
              <w:rPr>
                <w:rFonts w:hint="eastAsia" w:ascii="宋体" w:hAnsi="宋体" w:eastAsia="宋体" w:cs="宋体"/>
                <w:b w:val="0"/>
                <w:bCs/>
                <w:i w:val="0"/>
                <w:caps w:val="0"/>
                <w:color w:val="333333"/>
                <w:spacing w:val="0"/>
                <w:sz w:val="15"/>
                <w:szCs w:val="15"/>
                <w:shd w:val="clear" w:fill="FFFFFF"/>
                <w:lang w:val="en-US" w:eastAsia="zh-CN"/>
              </w:rPr>
              <w:tab/>
            </w:r>
            <w:r>
              <w:rPr>
                <w:rFonts w:hint="eastAsia" w:ascii="宋体" w:hAnsi="宋体" w:eastAsia="宋体" w:cs="宋体"/>
                <w:b w:val="0"/>
                <w:bCs/>
                <w:i w:val="0"/>
                <w:caps w:val="0"/>
                <w:color w:val="333333"/>
                <w:spacing w:val="0"/>
                <w:sz w:val="15"/>
                <w:szCs w:val="15"/>
                <w:shd w:val="clear" w:fill="FFFFFF"/>
                <w:lang w:val="en-US" w:eastAsia="zh-CN"/>
              </w:rPr>
              <w:t xml:space="preserve"> 2.</w:t>
            </w:r>
            <w:r>
              <w:rPr>
                <w:rFonts w:hint="eastAsia" w:ascii="宋体" w:hAnsi="宋体" w:eastAsia="宋体" w:cs="宋体"/>
                <w:i w:val="0"/>
                <w:caps w:val="0"/>
                <w:color w:val="333333"/>
                <w:spacing w:val="0"/>
                <w:kern w:val="0"/>
                <w:sz w:val="15"/>
                <w:szCs w:val="15"/>
                <w:shd w:val="clear" w:fill="FFFFFF"/>
                <w:lang w:val="en-US" w:eastAsia="zh-CN" w:bidi="ar"/>
              </w:rPr>
              <w:t>开机以命令模式启动，执行：</w:t>
            </w:r>
            <w:r>
              <w:rPr>
                <w:rFonts w:hint="eastAsia" w:ascii="宋体" w:hAnsi="宋体" w:eastAsia="宋体" w:cs="宋体"/>
                <w:i w:val="0"/>
                <w:caps w:val="0"/>
                <w:color w:val="333333"/>
                <w:spacing w:val="0"/>
                <w:sz w:val="15"/>
                <w:szCs w:val="15"/>
                <w:lang w:val="en-US" w:eastAsia="zh-CN"/>
              </w:rPr>
              <w:t xml:space="preserve"> </w:t>
            </w:r>
            <w:r>
              <w:rPr>
                <w:rFonts w:hint="eastAsia" w:ascii="宋体" w:hAnsi="宋体" w:eastAsia="宋体" w:cs="宋体"/>
                <w:i w:val="0"/>
                <w:caps w:val="0"/>
                <w:color w:val="333333"/>
                <w:spacing w:val="0"/>
                <w:kern w:val="0"/>
                <w:sz w:val="15"/>
                <w:szCs w:val="15"/>
                <w:shd w:val="clear" w:fill="FFFFFF"/>
                <w:lang w:val="en-US" w:eastAsia="zh-CN" w:bidi="ar"/>
              </w:rPr>
              <w:t>systemctl set-default multi-user.target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right="0" w:firstLine="600" w:firstLineChars="400"/>
              <w:jc w:val="lef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i w:val="0"/>
                <w:caps w:val="0"/>
                <w:color w:val="333333"/>
                <w:spacing w:val="0"/>
                <w:kern w:val="0"/>
                <w:sz w:val="15"/>
                <w:szCs w:val="15"/>
                <w:shd w:val="clear" w:fill="FFFFFF"/>
                <w:lang w:val="en-US" w:eastAsia="zh-CN" w:bidi="ar"/>
              </w:rPr>
              <w:t>开机以图形界面启动，执行：</w:t>
            </w:r>
            <w:r>
              <w:rPr>
                <w:rFonts w:hint="eastAsia" w:ascii="宋体" w:hAnsi="宋体" w:eastAsia="宋体" w:cs="宋体"/>
                <w:i w:val="0"/>
                <w:caps w:val="0"/>
                <w:color w:val="333333"/>
                <w:spacing w:val="0"/>
                <w:sz w:val="15"/>
                <w:szCs w:val="15"/>
                <w:lang w:val="en-US" w:eastAsia="zh-CN"/>
              </w:rPr>
              <w:t xml:space="preserve"> </w:t>
            </w:r>
            <w:r>
              <w:rPr>
                <w:rFonts w:hint="eastAsia" w:ascii="宋体" w:hAnsi="宋体" w:eastAsia="宋体" w:cs="宋体"/>
                <w:i w:val="0"/>
                <w:caps w:val="0"/>
                <w:color w:val="333333"/>
                <w:spacing w:val="0"/>
                <w:kern w:val="0"/>
                <w:sz w:val="15"/>
                <w:szCs w:val="15"/>
                <w:shd w:val="clear" w:fill="FFFFFF"/>
                <w:lang w:val="en-US" w:eastAsia="zh-CN" w:bidi="ar"/>
              </w:rPr>
              <w:t>systemctl set-default graphical.target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5、重启网络</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service network restart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6、命令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1.touch  创建文件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2.cat  查看文件（少量）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3.more 查看文件（大量）支持翻页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4.head 查看文件的前几行</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5.tail 查看文件的后几行  tail -f aaa 动态查看文件，可用于日志监控</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6.ln -s(link) 创建软连接文件/不加s则是创建硬连接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7.chmod u+x 给当前用户添加x权限  chomd u-x 取消当前用户的x权限</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8.find 文件搜索 -name 文件名称   -size 文件大小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9.chown -R fliay:fliay xxxx  给用户赋值权限</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10.locate 查找文件根据linux数据库内部的索引updatedb命令，可以手工更新updatedb数据库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11.gzip 压缩的时候不保留源文件，并且只能压缩文件不能压缩目录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gunzip 解压文件，不保留源文件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例：gzip aaa.txt  解压 gunzip aaa.txt.gzip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 tar [zcvf] [zxvf] 打包文件名.tar.gz 保留源文件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-c 产生tar打包文件（必选）</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-x 产生解压缩文件（必选）</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 显示详细信息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-f 指定压缩后的文件名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-z 打包同时压缩</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例：打包tar -zcvf aaa.tar.gz aaa/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26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解压tar -zxvf aa.tar.gz</w:t>
            </w:r>
          </w:p>
          <w:p>
            <w:pPr>
              <w:keepNext w:val="0"/>
              <w:keepLines w:val="0"/>
              <w:pageBreakBefore w:val="0"/>
              <w:widowControl w:val="0"/>
              <w:numPr>
                <w:ilvl w:val="0"/>
                <w:numId w:val="6"/>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zip 选项[-r] 【压缩后文件名称】  【源文件】</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unzip 解压缩的文件  -d表示文件解压后存放的路径</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将内容输出到文件中</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3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例： cat  aaa.txt &gt; a.log</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3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cat  aaa.txt&gt;&gt;a.log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firstLine="900" w:firstLineChars="6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两个&gt;为追加一个&gt;为覆盖</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wall&lt;a.log 广播</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:%s/old/new/g 全文替换指定字符串</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:n1,n2s/old/new/g 在一定范围内替换指定字符串</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 取代光标所在处字符</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 从光标所在处开始替换字符，按ESC结束</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u 取消上一步操作</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8" w:name="_Toc4118"/>
      <w:r>
        <w:rPr>
          <w:rFonts w:hint="eastAsia" w:ascii="宋体" w:hAnsi="宋体" w:eastAsia="宋体" w:cs="宋体"/>
          <w:sz w:val="15"/>
          <w:szCs w:val="15"/>
          <w:lang w:val="en-US" w:eastAsia="zh-CN"/>
        </w:rPr>
        <w:t>三、Nginx</w:t>
      </w:r>
      <w:bookmarkEnd w:id="8"/>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9" w:name="_Toc28787"/>
      <w:r>
        <w:rPr>
          <w:rFonts w:hint="eastAsia" w:ascii="宋体" w:hAnsi="宋体" w:eastAsia="宋体" w:cs="宋体"/>
          <w:sz w:val="15"/>
          <w:szCs w:val="15"/>
          <w:lang w:val="en-US" w:eastAsia="zh-CN"/>
        </w:rPr>
        <w:t>1</w:t>
      </w:r>
      <w:r>
        <w:rPr>
          <w:rFonts w:hint="eastAsia" w:ascii="宋体" w:hAnsi="宋体" w:eastAsia="宋体" w:cs="宋体"/>
          <w:sz w:val="15"/>
          <w:szCs w:val="15"/>
        </w:rPr>
        <w:t>、CentOS7.0安装Nginx 1.7.4</w:t>
      </w:r>
      <w:r>
        <w:rPr>
          <w:rFonts w:hint="eastAsia" w:ascii="宋体" w:hAnsi="宋体" w:eastAsia="宋体" w:cs="宋体"/>
          <w:sz w:val="15"/>
          <w:szCs w:val="15"/>
          <w:lang w:val="en-US" w:eastAsia="zh-CN"/>
        </w:rPr>
        <w:t xml:space="preserve"> </w:t>
      </w:r>
      <w:r>
        <w:rPr>
          <w:rFonts w:hint="eastAsia" w:ascii="宋体" w:hAnsi="宋体" w:eastAsia="宋体" w:cs="宋体"/>
          <w:sz w:val="15"/>
          <w:szCs w:val="15"/>
        </w:rPr>
        <w:t>安装准备</w:t>
      </w:r>
      <w:bookmarkEnd w:id="9"/>
    </w:p>
    <w:p>
      <w:pPr>
        <w:pageBreakBefore w:val="0"/>
        <w:kinsoku/>
        <w:wordWrap/>
        <w:overflowPunct/>
        <w:topLinePunct w:val="0"/>
        <w:autoSpaceDE/>
        <w:autoSpaceDN/>
        <w:bidi w:val="0"/>
        <w:adjustRightInd/>
        <w:spacing w:before="0" w:beforeAutospacing="0" w:after="0" w:afterAutospacing="0" w:line="240" w:lineRule="atLeast"/>
        <w:ind w:firstLine="418" w:firstLineChars="0"/>
        <w:textAlignment w:val="auto"/>
        <w:rPr>
          <w:rFonts w:hint="eastAsia" w:ascii="宋体" w:hAnsi="宋体" w:eastAsia="宋体" w:cs="宋体"/>
          <w:sz w:val="15"/>
          <w:szCs w:val="15"/>
        </w:rPr>
      </w:pPr>
      <w:r>
        <w:rPr>
          <w:rFonts w:hint="eastAsia" w:ascii="宋体" w:hAnsi="宋体" w:eastAsia="宋体" w:cs="宋体"/>
          <w:sz w:val="15"/>
          <w:szCs w:val="15"/>
        </w:rPr>
        <w:t>首先由于nginx的一些模块依赖一些lib库，所以在安装nginx之前，必须先安装这些lib库，这些依赖库主要有g++、gcc、openssl-devel、pcre-devel和zlib-devel 所以执行如下命令安装</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install gcc-c++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yum install pcre pcre-devel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install zlib zlib-devel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yum install openssl openssl-devel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0" w:beforeAutospacing="0" w:after="0" w:afterAutospacing="0" w:line="240" w:lineRule="atLeast"/>
        <w:ind w:left="0" w:right="0" w:firstLine="0"/>
        <w:jc w:val="left"/>
        <w:textAlignment w:val="auto"/>
        <w:rPr>
          <w:rFonts w:hint="eastAsia" w:ascii="宋体" w:hAnsi="宋体" w:eastAsia="宋体" w:cs="宋体"/>
          <w:b w:val="0"/>
          <w:bCs/>
          <w:i w:val="0"/>
          <w:caps w:val="0"/>
          <w:color w:val="333333"/>
          <w:spacing w:val="0"/>
          <w:sz w:val="15"/>
          <w:szCs w:val="15"/>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10" w:name="_Toc5834"/>
      <w:r>
        <w:rPr>
          <w:rFonts w:hint="eastAsia" w:ascii="宋体" w:hAnsi="宋体" w:eastAsia="宋体" w:cs="宋体"/>
          <w:sz w:val="15"/>
          <w:szCs w:val="15"/>
          <w:lang w:val="en-US" w:eastAsia="zh-CN"/>
        </w:rPr>
        <w:t>2</w:t>
      </w:r>
      <w:r>
        <w:rPr>
          <w:rFonts w:hint="eastAsia" w:ascii="宋体" w:hAnsi="宋体" w:eastAsia="宋体" w:cs="宋体"/>
          <w:sz w:val="15"/>
          <w:szCs w:val="15"/>
        </w:rPr>
        <w:t>、安装Nginx</w:t>
      </w:r>
      <w:bookmarkEnd w:id="10"/>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1" w:name="_Toc2734"/>
      <w:r>
        <w:rPr>
          <w:rFonts w:hint="eastAsia" w:ascii="宋体" w:hAnsi="宋体" w:eastAsia="宋体" w:cs="宋体"/>
          <w:b w:val="0"/>
          <w:bCs/>
          <w:i w:val="0"/>
          <w:caps w:val="0"/>
          <w:color w:val="000000"/>
          <w:spacing w:val="0"/>
          <w:sz w:val="15"/>
          <w:szCs w:val="15"/>
          <w:shd w:val="clear" w:fill="FFFFFF"/>
          <w:lang w:val="en-US" w:eastAsia="zh-CN"/>
        </w:rPr>
        <w:t>2.1、</w:t>
      </w:r>
      <w:r>
        <w:rPr>
          <w:rFonts w:hint="eastAsia" w:ascii="宋体" w:hAnsi="宋体" w:eastAsia="宋体" w:cs="宋体"/>
          <w:b w:val="0"/>
          <w:bCs/>
          <w:i w:val="0"/>
          <w:caps w:val="0"/>
          <w:color w:val="000000"/>
          <w:spacing w:val="0"/>
          <w:sz w:val="15"/>
          <w:szCs w:val="15"/>
          <w:shd w:val="clear" w:fill="FFFFFF"/>
        </w:rPr>
        <w:t>安装之前，最好检查一下是否已经安装有nginx</w:t>
      </w:r>
      <w:bookmarkEnd w:id="11"/>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find -name nginx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2" w:name="_Toc700"/>
      <w:r>
        <w:rPr>
          <w:rFonts w:hint="eastAsia" w:ascii="宋体" w:hAnsi="宋体" w:eastAsia="宋体" w:cs="宋体"/>
          <w:b w:val="0"/>
          <w:bCs/>
          <w:i w:val="0"/>
          <w:caps w:val="0"/>
          <w:color w:val="000000"/>
          <w:spacing w:val="0"/>
          <w:sz w:val="15"/>
          <w:szCs w:val="15"/>
          <w:shd w:val="clear" w:fill="FFFFFF"/>
          <w:lang w:val="en-US" w:eastAsia="zh-CN"/>
        </w:rPr>
        <w:t>2.2、</w:t>
      </w:r>
      <w:r>
        <w:rPr>
          <w:rFonts w:hint="eastAsia" w:ascii="宋体" w:hAnsi="宋体" w:eastAsia="宋体" w:cs="宋体"/>
          <w:b w:val="0"/>
          <w:bCs/>
          <w:i w:val="0"/>
          <w:caps w:val="0"/>
          <w:color w:val="000000"/>
          <w:spacing w:val="0"/>
          <w:sz w:val="15"/>
          <w:szCs w:val="15"/>
          <w:shd w:val="clear" w:fill="FFFFFF"/>
        </w:rPr>
        <w:t>如果系统已经安装了nginx，那么就先卸载</w:t>
      </w:r>
      <w:bookmarkEnd w:id="12"/>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remove nginx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3" w:name="_Toc17940"/>
      <w:r>
        <w:rPr>
          <w:rFonts w:hint="eastAsia" w:ascii="宋体" w:hAnsi="宋体" w:eastAsia="宋体" w:cs="宋体"/>
          <w:b w:val="0"/>
          <w:bCs/>
          <w:i w:val="0"/>
          <w:caps w:val="0"/>
          <w:color w:val="000000"/>
          <w:spacing w:val="0"/>
          <w:sz w:val="15"/>
          <w:szCs w:val="15"/>
          <w:shd w:val="clear" w:fill="FFFFFF"/>
          <w:lang w:val="en-US" w:eastAsia="zh-CN"/>
        </w:rPr>
        <w:t>2.3、</w:t>
      </w:r>
      <w:r>
        <w:rPr>
          <w:rFonts w:hint="eastAsia" w:ascii="宋体" w:hAnsi="宋体" w:eastAsia="宋体" w:cs="宋体"/>
          <w:b w:val="0"/>
          <w:bCs/>
          <w:i w:val="0"/>
          <w:caps w:val="0"/>
          <w:color w:val="000000"/>
          <w:spacing w:val="0"/>
          <w:sz w:val="15"/>
          <w:szCs w:val="15"/>
          <w:shd w:val="clear" w:fill="FFFFFF"/>
        </w:rPr>
        <w:t>首先进入/usr/local目录</w:t>
      </w:r>
      <w:bookmarkEnd w:id="13"/>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cd /usr/local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4" w:name="_Toc17782"/>
      <w:r>
        <w:rPr>
          <w:rFonts w:hint="eastAsia" w:ascii="宋体" w:hAnsi="宋体" w:eastAsia="宋体" w:cs="宋体"/>
          <w:b w:val="0"/>
          <w:bCs/>
          <w:i w:val="0"/>
          <w:caps w:val="0"/>
          <w:color w:val="000000"/>
          <w:spacing w:val="0"/>
          <w:sz w:val="15"/>
          <w:szCs w:val="15"/>
          <w:shd w:val="clear" w:fill="FFFFFF"/>
          <w:lang w:val="en-US" w:eastAsia="zh-CN"/>
        </w:rPr>
        <w:t>2.4、</w:t>
      </w:r>
      <w:r>
        <w:rPr>
          <w:rFonts w:hint="eastAsia" w:ascii="宋体" w:hAnsi="宋体" w:eastAsia="宋体" w:cs="宋体"/>
          <w:b w:val="0"/>
          <w:bCs/>
          <w:i w:val="0"/>
          <w:caps w:val="0"/>
          <w:color w:val="000000"/>
          <w:spacing w:val="0"/>
          <w:sz w:val="15"/>
          <w:szCs w:val="15"/>
          <w:shd w:val="clear" w:fill="FFFFFF"/>
        </w:rPr>
        <w:t>从官网下载最新版的nginx</w:t>
      </w:r>
      <w:bookmarkEnd w:id="14"/>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wget http://nginx.org/download/nginx-1.7.4.tar.gz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5" w:name="_Toc18244"/>
      <w:r>
        <w:rPr>
          <w:rFonts w:hint="eastAsia" w:ascii="宋体" w:hAnsi="宋体" w:eastAsia="宋体" w:cs="宋体"/>
          <w:b w:val="0"/>
          <w:bCs/>
          <w:i w:val="0"/>
          <w:caps w:val="0"/>
          <w:color w:val="000000"/>
          <w:spacing w:val="0"/>
          <w:sz w:val="15"/>
          <w:szCs w:val="15"/>
          <w:shd w:val="clear" w:fill="FFFFFF"/>
          <w:lang w:val="en-US" w:eastAsia="zh-CN"/>
        </w:rPr>
        <w:t>2.5、</w:t>
      </w:r>
      <w:r>
        <w:rPr>
          <w:rFonts w:hint="eastAsia" w:ascii="宋体" w:hAnsi="宋体" w:eastAsia="宋体" w:cs="宋体"/>
          <w:b w:val="0"/>
          <w:bCs/>
          <w:i w:val="0"/>
          <w:caps w:val="0"/>
          <w:color w:val="000000"/>
          <w:spacing w:val="0"/>
          <w:sz w:val="15"/>
          <w:szCs w:val="15"/>
          <w:shd w:val="clear" w:fill="FFFFFF"/>
        </w:rPr>
        <w:t>解压nginx压缩包</w:t>
      </w:r>
      <w:bookmarkEnd w:id="15"/>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tar -zxvf nginx-1.7.4.tar.gz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6" w:name="_Toc28012"/>
      <w:r>
        <w:rPr>
          <w:rFonts w:hint="eastAsia" w:ascii="宋体" w:hAnsi="宋体" w:eastAsia="宋体" w:cs="宋体"/>
          <w:b w:val="0"/>
          <w:bCs/>
          <w:i w:val="0"/>
          <w:caps w:val="0"/>
          <w:color w:val="000000"/>
          <w:spacing w:val="0"/>
          <w:sz w:val="15"/>
          <w:szCs w:val="15"/>
          <w:shd w:val="clear" w:fill="FFFFFF"/>
          <w:lang w:val="en-US" w:eastAsia="zh-CN"/>
        </w:rPr>
        <w:t>2.6、</w:t>
      </w:r>
      <w:r>
        <w:rPr>
          <w:rFonts w:hint="eastAsia" w:ascii="宋体" w:hAnsi="宋体" w:eastAsia="宋体" w:cs="宋体"/>
          <w:b w:val="0"/>
          <w:bCs/>
          <w:i w:val="0"/>
          <w:caps w:val="0"/>
          <w:color w:val="000000"/>
          <w:spacing w:val="0"/>
          <w:sz w:val="15"/>
          <w:szCs w:val="15"/>
          <w:shd w:val="clear" w:fill="FFFFFF"/>
        </w:rPr>
        <w:t>会产生一个nginx-1.7.4 目录，这时进入nginx-1.7.4目录</w:t>
      </w:r>
      <w:bookmarkEnd w:id="16"/>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cd  nginx-1.7.4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i w:val="0"/>
          <w:caps w:val="0"/>
          <w:color w:val="C0C0C0"/>
          <w:spacing w:val="0"/>
          <w:sz w:val="15"/>
          <w:szCs w:val="15"/>
        </w:rPr>
      </w:pPr>
      <w:bookmarkStart w:id="17" w:name="_Toc13801"/>
      <w:r>
        <w:rPr>
          <w:rFonts w:hint="eastAsia" w:ascii="宋体" w:hAnsi="宋体" w:eastAsia="宋体" w:cs="宋体"/>
          <w:b w:val="0"/>
          <w:bCs/>
          <w:i w:val="0"/>
          <w:caps w:val="0"/>
          <w:color w:val="000000"/>
          <w:spacing w:val="0"/>
          <w:sz w:val="15"/>
          <w:szCs w:val="15"/>
          <w:shd w:val="clear" w:fill="FFFFFF"/>
          <w:lang w:val="en-US" w:eastAsia="zh-CN"/>
        </w:rPr>
        <w:t>2.7、</w:t>
      </w:r>
      <w:r>
        <w:rPr>
          <w:rFonts w:hint="eastAsia" w:ascii="宋体" w:hAnsi="宋体" w:eastAsia="宋体" w:cs="宋体"/>
          <w:b w:val="0"/>
          <w:bCs/>
          <w:i w:val="0"/>
          <w:caps w:val="0"/>
          <w:color w:val="000000"/>
          <w:spacing w:val="0"/>
          <w:sz w:val="15"/>
          <w:szCs w:val="15"/>
          <w:shd w:val="clear" w:fill="FFFFFF"/>
        </w:rPr>
        <w:t>接下来安装，使用--prefix参数指定nginx安装的目录,make、make install安装</w:t>
      </w:r>
      <w:r>
        <w:rPr>
          <w:rFonts w:hint="eastAsia" w:ascii="宋体" w:hAnsi="宋体" w:eastAsia="宋体" w:cs="宋体"/>
          <w:b w:val="0"/>
          <w:bCs/>
          <w:i w:val="0"/>
          <w:caps w:val="0"/>
          <w:color w:val="C0C0C0"/>
          <w:spacing w:val="0"/>
          <w:kern w:val="0"/>
          <w:sz w:val="15"/>
          <w:szCs w:val="15"/>
          <w:shd w:val="clear" w:fill="F8F8F8"/>
          <w:lang w:val="en-US" w:eastAsia="zh-CN" w:bidi="ar"/>
        </w:rPr>
        <w:t>y</w:t>
      </w:r>
      <w:bookmarkEnd w:id="17"/>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./configure  $默认安装在/usr/local/nginx   </w:t>
      </w:r>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make  </w:t>
      </w:r>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make install      </w:t>
      </w:r>
    </w:p>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240" w:lineRule="atLeast"/>
        <w:ind w:left="0" w:right="0"/>
        <w:jc w:val="left"/>
        <w:textAlignment w:val="auto"/>
        <w:rPr>
          <w:rFonts w:hint="eastAsia" w:ascii="宋体" w:hAnsi="宋体" w:eastAsia="宋体" w:cs="宋体"/>
          <w:b w:val="0"/>
          <w:bCs/>
          <w:sz w:val="15"/>
          <w:szCs w:val="15"/>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18" w:name="_Toc12930"/>
      <w:r>
        <w:rPr>
          <w:rFonts w:hint="eastAsia" w:ascii="宋体" w:hAnsi="宋体" w:eastAsia="宋体" w:cs="宋体"/>
          <w:sz w:val="15"/>
          <w:szCs w:val="15"/>
          <w:lang w:val="en-US" w:eastAsia="zh-CN"/>
        </w:rPr>
        <w:t>2.8、</w:t>
      </w:r>
      <w:r>
        <w:rPr>
          <w:rFonts w:hint="eastAsia" w:ascii="宋体" w:hAnsi="宋体" w:eastAsia="宋体" w:cs="宋体"/>
          <w:sz w:val="15"/>
          <w:szCs w:val="15"/>
        </w:rPr>
        <w:t>如果没有报错，顺利完成后，最好看一下nginx的安装目录</w:t>
      </w:r>
      <w:r>
        <w:rPr>
          <w:rFonts w:hint="eastAsia" w:ascii="宋体" w:hAnsi="宋体" w:eastAsia="宋体" w:cs="宋体"/>
          <w:sz w:val="15"/>
          <w:szCs w:val="15"/>
          <w:lang w:val="en-US" w:eastAsia="zh-CN"/>
        </w:rPr>
        <w:t xml:space="preserve"> 默认的安装目录/usr/local</w:t>
      </w:r>
      <w:bookmarkEnd w:id="18"/>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right="0"/>
        <w:textAlignment w:val="auto"/>
        <w:rPr>
          <w:rFonts w:hint="eastAsia" w:ascii="宋体" w:hAnsi="宋体" w:eastAsia="宋体" w:cs="宋体"/>
          <w:b w:val="0"/>
          <w:bCs/>
          <w:color w:val="000000"/>
          <w:sz w:val="15"/>
          <w:szCs w:val="15"/>
        </w:rPr>
      </w:pP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i w:val="0"/>
          <w:caps w:val="0"/>
          <w:color w:val="333333"/>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   whereis nginx  </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w:t>
      </w:r>
      <w:r>
        <w:rPr>
          <w:rFonts w:hint="eastAsia" w:ascii="宋体" w:hAnsi="宋体" w:eastAsia="宋体" w:cs="宋体"/>
          <w:b w:val="0"/>
          <w:bCs/>
          <w:i w:val="0"/>
          <w:caps w:val="0"/>
          <w:color w:val="000000"/>
          <w:spacing w:val="0"/>
          <w:sz w:val="15"/>
          <w:szCs w:val="15"/>
          <w:shd w:val="clear" w:fill="FFFFFF"/>
          <w:lang w:val="en-US" w:eastAsia="zh-CN"/>
        </w:rPr>
        <w:t xml:space="preserve"> cd/usr/local/nginx  </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conf  html  logs  sbin</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cd  sbin</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N</w:t>
      </w:r>
      <w:r>
        <w:rPr>
          <w:rFonts w:hint="eastAsia" w:ascii="宋体" w:hAnsi="宋体" w:eastAsia="宋体" w:cs="宋体"/>
          <w:b w:val="0"/>
          <w:bCs/>
          <w:sz w:val="15"/>
          <w:szCs w:val="15"/>
        </w:rPr>
        <w:t>ginx</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#查看所有的命令</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[root@localhost conf]# cd ../conf</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[root@localhost conf]# ls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fastcgi.conf            koi-win             scgi_params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fastcgi.conf.default    mime.types          scgi_params.default</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fastcgi_params          mime.types.default  uwsgi_params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fastcgi_params.default  nginx.conf          uwsgi_params.default</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koi-utf                 nginx.conf.default  win-utf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19" w:name="_Toc26036"/>
      <w:r>
        <w:rPr>
          <w:rFonts w:hint="eastAsia" w:ascii="宋体" w:hAnsi="宋体" w:eastAsia="宋体" w:cs="宋体"/>
          <w:sz w:val="15"/>
          <w:szCs w:val="15"/>
          <w:lang w:val="en-US" w:eastAsia="zh-CN"/>
        </w:rPr>
        <w:t>3、测试</w:t>
      </w:r>
      <w:r>
        <w:rPr>
          <w:rFonts w:hint="eastAsia" w:ascii="宋体" w:hAnsi="宋体" w:eastAsia="宋体" w:cs="宋体"/>
          <w:sz w:val="15"/>
          <w:szCs w:val="15"/>
        </w:rPr>
        <w:t>nginx</w:t>
      </w:r>
      <w:r>
        <w:rPr>
          <w:rFonts w:hint="eastAsia" w:ascii="宋体" w:hAnsi="宋体" w:eastAsia="宋体" w:cs="宋体"/>
          <w:sz w:val="15"/>
          <w:szCs w:val="15"/>
          <w:lang w:val="en-US" w:eastAsia="zh-CN"/>
        </w:rPr>
        <w:t xml:space="preserve"> 的启动</w:t>
      </w:r>
      <w:bookmarkEnd w:id="19"/>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 [root@localhost nginx]# cd sbin/</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[root@localhost sbin]# ls</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 xml:space="preserve">[root@localhost sbin]# ./nginx </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[root@localhost sbin]# ./nginx  -t</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the configuration file /usr/local/nginx/conf/nginx.conf syntax is ok</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333333"/>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nginx: configuration file /usr/local/nginx/conf/nginx.conf test is successful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3"/>
        <w:pageBreakBefore w:val="0"/>
        <w:numPr>
          <w:ilvl w:val="0"/>
          <w:numId w:val="1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0" w:name="_Toc3992"/>
      <w:r>
        <w:rPr>
          <w:rFonts w:hint="eastAsia" w:ascii="宋体" w:hAnsi="宋体" w:eastAsia="宋体" w:cs="宋体"/>
          <w:sz w:val="15"/>
          <w:szCs w:val="15"/>
          <w:lang w:val="en-US" w:eastAsia="zh-CN"/>
        </w:rPr>
        <w:t>启动</w:t>
      </w:r>
      <w:r>
        <w:rPr>
          <w:rFonts w:hint="eastAsia" w:ascii="宋体" w:hAnsi="宋体" w:eastAsia="宋体" w:cs="宋体"/>
          <w:sz w:val="15"/>
          <w:szCs w:val="15"/>
        </w:rPr>
        <w:t> </w:t>
      </w:r>
      <w:r>
        <w:rPr>
          <w:rFonts w:hint="eastAsia" w:ascii="宋体" w:hAnsi="宋体" w:eastAsia="宋体" w:cs="宋体"/>
          <w:sz w:val="15"/>
          <w:szCs w:val="15"/>
          <w:lang w:val="en-US" w:eastAsia="zh-CN"/>
        </w:rPr>
        <w:t>nginx</w:t>
      </w:r>
      <w:bookmarkEnd w:id="20"/>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1" w:name="_Toc19504"/>
      <w:r>
        <w:rPr>
          <w:rFonts w:hint="eastAsia" w:ascii="宋体" w:hAnsi="宋体" w:eastAsia="宋体" w:cs="宋体"/>
          <w:sz w:val="15"/>
          <w:szCs w:val="15"/>
          <w:lang w:val="en-US" w:eastAsia="zh-CN"/>
        </w:rPr>
        <w:t>4.1、启动命令</w:t>
      </w:r>
      <w:bookmarkEnd w:id="21"/>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./nginx </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still could not bind()</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2" w:name="_Toc6541"/>
      <w:r>
        <w:rPr>
          <w:rFonts w:hint="eastAsia" w:ascii="宋体" w:hAnsi="宋体" w:eastAsia="宋体" w:cs="宋体"/>
          <w:sz w:val="15"/>
          <w:szCs w:val="15"/>
          <w:lang w:val="en-US" w:eastAsia="zh-CN"/>
        </w:rPr>
        <w:t>4.2、通过远程访问ip地址</w:t>
      </w:r>
      <w:bookmarkEnd w:id="22"/>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防火墙开启80端口 firewall-cmd --zone=public --add-port=80/tcp --permanent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重启防火墙 firewall-cmd --reload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rPr>
      </w:pPr>
      <w:r>
        <w:rPr>
          <w:rFonts w:hint="eastAsia" w:ascii="宋体" w:hAnsi="宋体" w:eastAsia="宋体" w:cs="宋体"/>
          <w:b w:val="0"/>
          <w:bCs/>
          <w:sz w:val="15"/>
          <w:szCs w:val="15"/>
        </w:rPr>
        <w:drawing>
          <wp:inline distT="0" distB="0" distL="114300" distR="114300">
            <wp:extent cx="5266690" cy="18999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189992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3" w:name="_Toc21048"/>
      <w:r>
        <w:rPr>
          <w:rFonts w:hint="eastAsia" w:ascii="宋体" w:hAnsi="宋体" w:eastAsia="宋体" w:cs="宋体"/>
          <w:sz w:val="15"/>
          <w:szCs w:val="15"/>
          <w:lang w:val="en-US" w:eastAsia="zh-CN"/>
        </w:rPr>
        <w:t>4.3、停止nginx</w:t>
      </w:r>
      <w:bookmarkEnd w:id="23"/>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./nginx </w:t>
      </w:r>
      <w:r>
        <w:rPr>
          <w:rFonts w:hint="eastAsia" w:ascii="宋体" w:hAnsi="宋体" w:eastAsia="宋体" w:cs="宋体"/>
          <w:b w:val="0"/>
          <w:bCs/>
          <w:i w:val="0"/>
          <w:caps w:val="0"/>
          <w:color w:val="000000"/>
          <w:spacing w:val="0"/>
          <w:sz w:val="15"/>
          <w:szCs w:val="15"/>
          <w:shd w:val="clear" w:fill="FFFFFF"/>
          <w:lang w:val="en-US" w:eastAsia="zh-CN"/>
        </w:rPr>
        <w:t>-s stop 或 ./nginx -s quit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4" w:name="_Toc1889"/>
      <w:r>
        <w:rPr>
          <w:rFonts w:hint="eastAsia" w:ascii="宋体" w:hAnsi="宋体" w:eastAsia="宋体" w:cs="宋体"/>
          <w:sz w:val="15"/>
          <w:szCs w:val="15"/>
          <w:lang w:val="en-US" w:eastAsia="zh-CN"/>
        </w:rPr>
        <w:t>4.4、重启nginx</w:t>
      </w:r>
      <w:bookmarkEnd w:id="24"/>
    </w:p>
    <w:p>
      <w:pPr>
        <w:keepNext w:val="0"/>
        <w:keepLines w:val="0"/>
        <w:pageBreakBefore w:val="0"/>
        <w:widowControl/>
        <w:numPr>
          <w:ilvl w:val="0"/>
          <w:numId w:val="18"/>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 xml:space="preserve">[root@localhost sbin]# ./nginx </w:t>
      </w:r>
      <w:r>
        <w:rPr>
          <w:rFonts w:hint="eastAsia" w:ascii="宋体" w:hAnsi="宋体" w:eastAsia="宋体" w:cs="宋体"/>
          <w:b w:val="0"/>
          <w:bCs/>
          <w:i w:val="0"/>
          <w:caps w:val="0"/>
          <w:color w:val="000000"/>
          <w:spacing w:val="0"/>
          <w:sz w:val="15"/>
          <w:szCs w:val="15"/>
          <w:shd w:val="clear" w:fill="FFFFFF"/>
          <w:lang w:val="en-US" w:eastAsia="zh-CN"/>
        </w:rPr>
        <w:t>-s stop 或 ./nginx -s reload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5" w:name="_Toc17942"/>
      <w:r>
        <w:rPr>
          <w:rFonts w:hint="eastAsia" w:ascii="宋体" w:hAnsi="宋体" w:eastAsia="宋体" w:cs="宋体"/>
          <w:sz w:val="15"/>
          <w:szCs w:val="15"/>
          <w:lang w:val="en-US" w:eastAsia="zh-CN"/>
        </w:rPr>
        <w:t>5、查看进程</w:t>
      </w:r>
      <w:bookmarkEnd w:id="25"/>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w:t>
      </w:r>
      <w:r>
        <w:rPr>
          <w:rFonts w:hint="eastAsia" w:ascii="宋体" w:hAnsi="宋体" w:eastAsia="宋体" w:cs="宋体"/>
          <w:b w:val="0"/>
          <w:bCs/>
          <w:i w:val="0"/>
          <w:caps w:val="0"/>
          <w:color w:val="000000"/>
          <w:spacing w:val="0"/>
          <w:sz w:val="15"/>
          <w:szCs w:val="15"/>
          <w:shd w:val="clear" w:fill="FFFFFF"/>
          <w:lang w:val="en-US" w:eastAsia="zh-CN"/>
        </w:rPr>
        <w:t>ps -ef | grep nginx(java|tomcat)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6" w:name="_Toc15451"/>
      <w:r>
        <w:rPr>
          <w:rFonts w:hint="eastAsia" w:ascii="宋体" w:hAnsi="宋体" w:eastAsia="宋体" w:cs="宋体"/>
          <w:sz w:val="15"/>
          <w:szCs w:val="15"/>
          <w:lang w:val="en-US" w:eastAsia="zh-CN"/>
        </w:rPr>
        <w:t>6、Nginx Http模块</w:t>
      </w:r>
      <w:bookmarkEnd w:id="26"/>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7" w:name="_Toc7055"/>
      <w:r>
        <w:rPr>
          <w:rFonts w:hint="eastAsia" w:ascii="宋体" w:hAnsi="宋体" w:eastAsia="宋体" w:cs="宋体"/>
          <w:sz w:val="15"/>
          <w:szCs w:val="15"/>
          <w:lang w:val="en-US" w:eastAsia="zh-CN"/>
        </w:rPr>
        <w:t>6.1、Nginx.conf文件配置结构</w:t>
      </w:r>
      <w:bookmarkEnd w:id="27"/>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http{ //协议级别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server{//服务器级别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834"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location /{ //请求级别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834"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8" w:name="_Toc27738"/>
      <w:r>
        <w:rPr>
          <w:rFonts w:hint="eastAsia" w:ascii="宋体" w:hAnsi="宋体" w:eastAsia="宋体" w:cs="宋体"/>
          <w:sz w:val="15"/>
          <w:szCs w:val="15"/>
          <w:lang w:val="en-US" w:eastAsia="zh-CN"/>
        </w:rPr>
        <w:t>6.2、 HTTP Core 核心模块</w:t>
      </w:r>
      <w:bookmarkEnd w:id="28"/>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9" w:name="_Toc20848"/>
      <w:r>
        <w:rPr>
          <w:rFonts w:hint="eastAsia" w:ascii="宋体" w:hAnsi="宋体" w:eastAsia="宋体" w:cs="宋体"/>
          <w:sz w:val="15"/>
          <w:szCs w:val="15"/>
          <w:lang w:val="en-US" w:eastAsia="zh-CN"/>
        </w:rPr>
        <w:t>6.3、 Location 配置</w:t>
      </w:r>
      <w:bookmarkEnd w:id="29"/>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location匹配命令</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#波浪线表示执行一个正则匹配，区分大小写</w:t>
      </w:r>
      <w:r>
        <w:rPr>
          <w:rFonts w:hint="eastAsia" w:ascii="宋体" w:hAnsi="宋体" w:eastAsia="宋体" w:cs="宋体"/>
          <w:sz w:val="15"/>
          <w:szCs w:val="15"/>
        </w:rPr>
        <w:br w:type="textWrapping"/>
      </w:r>
      <w:r>
        <w:rPr>
          <w:rFonts w:hint="eastAsia" w:ascii="宋体" w:hAnsi="宋体" w:eastAsia="宋体" w:cs="宋体"/>
          <w:sz w:val="15"/>
          <w:szCs w:val="15"/>
        </w:rPr>
        <w:t>~*    #表示执行一个正则匹配，不区分大小写</w:t>
      </w:r>
      <w:r>
        <w:rPr>
          <w:rFonts w:hint="eastAsia" w:ascii="宋体" w:hAnsi="宋体" w:eastAsia="宋体" w:cs="宋体"/>
          <w:sz w:val="15"/>
          <w:szCs w:val="15"/>
        </w:rPr>
        <w:br w:type="textWrapping"/>
      </w:r>
      <w:r>
        <w:rPr>
          <w:rFonts w:hint="eastAsia" w:ascii="宋体" w:hAnsi="宋体" w:eastAsia="宋体" w:cs="宋体"/>
          <w:sz w:val="15"/>
          <w:szCs w:val="15"/>
        </w:rPr>
        <w:t>^~    #^~表示普通字符匹配，如果该选项匹配，只匹配该选项，不匹配别的选项，一般用来匹配目录</w:t>
      </w:r>
      <w:r>
        <w:rPr>
          <w:rFonts w:hint="eastAsia" w:ascii="宋体" w:hAnsi="宋体" w:eastAsia="宋体" w:cs="宋体"/>
          <w:sz w:val="15"/>
          <w:szCs w:val="15"/>
        </w:rPr>
        <w:br w:type="textWrapping"/>
      </w:r>
      <w:r>
        <w:rPr>
          <w:rFonts w:hint="eastAsia" w:ascii="宋体" w:hAnsi="宋体" w:eastAsia="宋体" w:cs="宋体"/>
          <w:sz w:val="15"/>
          <w:szCs w:val="15"/>
        </w:rPr>
        <w:t>=      #进行普通字符精确匹配</w:t>
      </w:r>
      <w:r>
        <w:rPr>
          <w:rFonts w:hint="eastAsia" w:ascii="宋体" w:hAnsi="宋体" w:eastAsia="宋体" w:cs="宋体"/>
          <w:sz w:val="15"/>
          <w:szCs w:val="15"/>
        </w:rPr>
        <w:br w:type="textWrapping"/>
      </w:r>
      <w:r>
        <w:rPr>
          <w:rFonts w:hint="eastAsia" w:ascii="宋体" w:hAnsi="宋体" w:eastAsia="宋体" w:cs="宋体"/>
          <w:sz w:val="15"/>
          <w:szCs w:val="15"/>
        </w:rPr>
        <w:t>@     #"@" 定义一个命名的 location，使用在内部定向时，例如 error_page, try_files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匹配的优先级(与location在配置文件中的顺序无关)</w:t>
      </w:r>
      <w:r>
        <w:rPr>
          <w:rFonts w:hint="eastAsia" w:ascii="宋体" w:hAnsi="宋体" w:eastAsia="宋体" w:cs="宋体"/>
          <w:sz w:val="15"/>
          <w:szCs w:val="15"/>
        </w:rPr>
        <w:br w:type="textWrapping"/>
      </w:r>
      <w:r>
        <w:rPr>
          <w:rFonts w:hint="eastAsia" w:ascii="宋体" w:hAnsi="宋体" w:eastAsia="宋体" w:cs="宋体"/>
          <w:sz w:val="15"/>
          <w:szCs w:val="15"/>
        </w:rPr>
        <w:t>= 精确匹配会第一个被处理。如果发现精确匹配，nginx停止搜索其他匹配。</w:t>
      </w:r>
      <w:r>
        <w:rPr>
          <w:rFonts w:hint="eastAsia" w:ascii="宋体" w:hAnsi="宋体" w:eastAsia="宋体" w:cs="宋体"/>
          <w:sz w:val="15"/>
          <w:szCs w:val="15"/>
        </w:rPr>
        <w:br w:type="textWrapping"/>
      </w:r>
      <w:r>
        <w:rPr>
          <w:rFonts w:hint="eastAsia" w:ascii="宋体" w:hAnsi="宋体" w:eastAsia="宋体" w:cs="宋体"/>
          <w:sz w:val="15"/>
          <w:szCs w:val="15"/>
        </w:rPr>
        <w:t>普通字符匹配，正则表达式规则和长的块规则将被优先和查询匹配，也就是说如果该项匹配还需去看有没有正则表达式匹配和更长的匹配。</w:t>
      </w:r>
      <w:r>
        <w:rPr>
          <w:rFonts w:hint="eastAsia" w:ascii="宋体" w:hAnsi="宋体" w:eastAsia="宋体" w:cs="宋体"/>
          <w:sz w:val="15"/>
          <w:szCs w:val="15"/>
        </w:rPr>
        <w:br w:type="textWrapping"/>
      </w:r>
      <w:r>
        <w:rPr>
          <w:rFonts w:hint="eastAsia" w:ascii="宋体" w:hAnsi="宋体" w:eastAsia="宋体" w:cs="宋体"/>
          <w:sz w:val="15"/>
          <w:szCs w:val="15"/>
        </w:rPr>
        <w:t>^~ 则只匹配该规则，nginx停止搜索其他匹配，否则nginx会继续处理其他location指令。</w:t>
      </w:r>
      <w:r>
        <w:rPr>
          <w:rFonts w:hint="eastAsia" w:ascii="宋体" w:hAnsi="宋体" w:eastAsia="宋体" w:cs="宋体"/>
          <w:sz w:val="15"/>
          <w:szCs w:val="15"/>
        </w:rPr>
        <w:br w:type="textWrapping"/>
      </w:r>
      <w:r>
        <w:rPr>
          <w:rFonts w:hint="eastAsia" w:ascii="宋体" w:hAnsi="宋体" w:eastAsia="宋体" w:cs="宋体"/>
          <w:sz w:val="15"/>
          <w:szCs w:val="15"/>
        </w:rPr>
        <w:t>最后匹配理带有"~"和"~*"的指令，如果找到相应的匹配，则nginx停止搜索其他匹配；当没有正则表达式或者没有正则表达式被匹配的情况下，那么匹配程度最高的逐字匹配指令会被使用。</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优先级官方文档</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Directives with the = prefix that match the query exactly. If found, searching stops.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All remaining directives with conventional strings, longest match first. If this match used the ^~ prefix, searching stops.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Regular expressions, in order of definition in the configuration 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If #3 yielded a match, that result is used. Else the match from #2 is used.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=前缀的指令严格匹配这个查询。如果找到，停止搜索。</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所有剩下的常规字符串，最长的匹配。如果这个匹配使用^〜前缀，搜索停止。</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正则表达式，在配置文件中定义的顺序。</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如果第3条规则产生匹配的话，结果被使用。否则，使用第2条规则的结果。</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例如</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pict>
          <v:shape id="_x0000_i1025" o:spt="201" type="#_x0000_t201" style="height:0pt;width:0.05pt;" filled="f" coordsize="21600,21600">
            <v:path/>
            <v:fill on="f" focussize="0,0"/>
            <v:stroke/>
            <v:imagedata o:title=""/>
            <o:lock v:ext="edit" aspectratio="t"/>
            <w10:wrap type="none"/>
            <w10:anchorlock/>
          </v:shape>
        </w:pict>
      </w:r>
    </w:p>
    <w:tbl>
      <w:tblPr>
        <w:tblStyle w:val="18"/>
        <w:tblW w:w="82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24"/>
        <w:gridCol w:w="7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724" w:type="dxa"/>
            <w:tcBorders>
              <w:top w:val="nil"/>
              <w:left w:val="nil"/>
              <w:bottom w:val="nil"/>
              <w:right w:val="nil"/>
            </w:tcBorders>
            <w:shd w:val="clear" w:color="auto" w:fill="DFEFFF"/>
            <w:vAlign w:val="top"/>
          </w:tcPr>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2</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3</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5</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6</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8</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9</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10</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11</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12</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13</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15</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16</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18</w:t>
            </w:r>
          </w:p>
        </w:tc>
        <w:tc>
          <w:tcPr>
            <w:tcW w:w="7548" w:type="dxa"/>
            <w:tcBorders>
              <w:top w:val="nil"/>
              <w:left w:val="nil"/>
              <w:bottom w:val="nil"/>
              <w:right w:val="nil"/>
            </w:tcBorders>
            <w:shd w:val="clear" w:color="auto" w:fill="FFFFFF"/>
            <w:vAlign w:val="top"/>
          </w:tcPr>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只匹配"/".</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A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匹配任何请求，因为所有请求都是以"/"开始</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但是更长字符匹配或者正则表达式匹配会优先匹配</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B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/images/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匹配任何以 /images/ 开始的请求，并停止匹配 其它location</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C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.(gif|jpg|jpeg)$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匹配以 gif, jpg, or jpeg结尾的请求.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但是所有 /images/ 目录的请求将由 [Configuration C]处理.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D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请求URI例子:</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-&gt; 符合configuration A</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/documents/document.html -&gt; 符合configuration B</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/images/1.gif -&gt; 符合configuration C</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/documents/1.jpg -&gt;符合 configuration 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例子</w:t>
      </w:r>
      <w:r>
        <w:rPr>
          <w:rFonts w:hint="eastAsia" w:ascii="宋体" w:hAnsi="宋体" w:eastAsia="宋体" w:cs="宋体"/>
          <w:sz w:val="15"/>
          <w:szCs w:val="15"/>
        </w:rPr>
        <w:br w:type="textWrapping"/>
      </w:r>
      <w:r>
        <w:rPr>
          <w:rFonts w:hint="eastAsia" w:ascii="宋体" w:hAnsi="宋体" w:eastAsia="宋体" w:cs="宋体"/>
          <w:sz w:val="15"/>
          <w:szCs w:val="15"/>
        </w:rPr>
        <w:t>error_page 404 = @fetch;</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@fetch(</w:t>
      </w:r>
      <w:r>
        <w:rPr>
          <w:rFonts w:hint="eastAsia" w:ascii="宋体" w:hAnsi="宋体" w:eastAsia="宋体" w:cs="宋体"/>
          <w:sz w:val="15"/>
          <w:szCs w:val="15"/>
        </w:rPr>
        <w:br w:type="textWrapping"/>
      </w:r>
      <w:r>
        <w:rPr>
          <w:rFonts w:hint="eastAsia" w:ascii="宋体" w:hAnsi="宋体" w:eastAsia="宋体" w:cs="宋体"/>
          <w:sz w:val="15"/>
          <w:szCs w:val="15"/>
        </w:rPr>
        <w:t>proxy_pass http://fetch;</w:t>
      </w:r>
      <w:r>
        <w:rPr>
          <w:rFonts w:hint="eastAsia" w:ascii="宋体" w:hAnsi="宋体" w:eastAsia="宋体" w:cs="宋体"/>
          <w:sz w:val="15"/>
          <w:szCs w:val="15"/>
        </w:rPr>
        <w:br w:type="textWrapping"/>
      </w:r>
      <w:r>
        <w:rPr>
          <w:rFonts w:hint="eastAsia" w:ascii="宋体" w:hAnsi="宋体" w:eastAsia="宋体" w:cs="宋体"/>
          <w:sz w:val="15"/>
          <w:szCs w:val="15"/>
        </w:rPr>
        <w:t>)</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30" w:name="_Toc29631"/>
      <w:r>
        <w:rPr>
          <w:rFonts w:hint="eastAsia" w:ascii="宋体" w:hAnsi="宋体" w:eastAsia="宋体" w:cs="宋体"/>
          <w:sz w:val="15"/>
          <w:szCs w:val="15"/>
          <w:lang w:val="en-US" w:eastAsia="zh-CN"/>
        </w:rPr>
        <w:t>LinuxCentOS 7.0安装jdk</w:t>
      </w:r>
      <w:bookmarkEnd w:id="30"/>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4.1 安装jdk</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1" w:name="_Toc20560"/>
      <w:r>
        <w:rPr>
          <w:rFonts w:hint="eastAsia" w:ascii="宋体" w:hAnsi="宋体" w:eastAsia="宋体" w:cs="宋体"/>
          <w:sz w:val="15"/>
          <w:szCs w:val="15"/>
          <w:lang w:val="en-US" w:eastAsia="zh-CN"/>
        </w:rPr>
        <w:t>1、上传jdk文件</w:t>
      </w:r>
      <w:bookmarkEnd w:id="31"/>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将jdk-8u144-linux-x64.tar.gz上传至/usr/java 目录下</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2" w:name="_Toc1935"/>
      <w:r>
        <w:rPr>
          <w:rFonts w:hint="eastAsia" w:ascii="宋体" w:hAnsi="宋体" w:eastAsia="宋体" w:cs="宋体"/>
          <w:sz w:val="15"/>
          <w:szCs w:val="15"/>
          <w:lang w:val="en-US" w:eastAsia="zh-CN"/>
        </w:rPr>
        <w:t>2、执行解压命令</w:t>
      </w:r>
      <w:bookmarkEnd w:id="32"/>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输入 tar -zxvf jdk-8u144-linux-x64.tar.gz </w:t>
      </w:r>
    </w:p>
    <w:p>
      <w:pPr>
        <w:pStyle w:val="4"/>
        <w:pageBreakBefore w:val="0"/>
        <w:numPr>
          <w:ilvl w:val="0"/>
          <w:numId w:val="20"/>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3" w:name="_Toc29867"/>
      <w:r>
        <w:rPr>
          <w:rFonts w:hint="eastAsia" w:ascii="宋体" w:hAnsi="宋体" w:eastAsia="宋体" w:cs="宋体"/>
          <w:sz w:val="15"/>
          <w:szCs w:val="15"/>
          <w:lang w:val="en-US" w:eastAsia="zh-CN"/>
        </w:rPr>
        <w:t>执行vim ~/.bashrc</w:t>
      </w:r>
      <w:bookmarkEnd w:id="33"/>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4" w:name="_Toc18366"/>
      <w:r>
        <w:rPr>
          <w:rFonts w:hint="eastAsia" w:ascii="宋体" w:hAnsi="宋体" w:eastAsia="宋体" w:cs="宋体"/>
          <w:sz w:val="15"/>
          <w:szCs w:val="15"/>
          <w:lang w:val="en-US" w:eastAsia="zh-CN"/>
        </w:rPr>
        <w:t>4、输入环境变量配置信息</w:t>
      </w:r>
      <w:bookmarkEnd w:id="34"/>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export JAVA_HOME=/usr/java/jdk1.8.0_144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export PATH=$JAVA_HOME/bin:$PATH</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export </w:t>
      </w:r>
      <w:r>
        <w:rPr>
          <w:rFonts w:hint="eastAsia" w:ascii="宋体" w:hAnsi="宋体" w:eastAsia="宋体" w:cs="宋体"/>
          <w:sz w:val="15"/>
          <w:szCs w:val="15"/>
        </w:rPr>
        <w:t>CLASSPATH=.:$JAVA_HOME/lib/dt.jar:$JAVA_HOME/lib/tools.jar</w:t>
      </w:r>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5" w:name="_Toc18046"/>
      <w:r>
        <w:rPr>
          <w:rFonts w:hint="eastAsia" w:ascii="宋体" w:hAnsi="宋体" w:eastAsia="宋体" w:cs="宋体"/>
          <w:sz w:val="15"/>
          <w:szCs w:val="15"/>
          <w:lang w:val="en-US" w:eastAsia="zh-CN"/>
        </w:rPr>
        <w:t>保存并退出   WQ</w:t>
      </w:r>
      <w:bookmarkEnd w:id="35"/>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6" w:name="_Toc19654"/>
      <w:r>
        <w:rPr>
          <w:rFonts w:hint="eastAsia" w:ascii="宋体" w:hAnsi="宋体" w:eastAsia="宋体" w:cs="宋体"/>
          <w:sz w:val="15"/>
          <w:szCs w:val="15"/>
          <w:lang w:val="en-US" w:eastAsia="zh-CN"/>
        </w:rPr>
        <w:t>运行bashrc文件</w:t>
      </w:r>
      <w:bookmarkEnd w:id="36"/>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输入source ~/.bashrc文件</w:t>
      </w:r>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ind w:left="450" w:leftChars="300" w:firstLine="0" w:firstLineChars="0"/>
        <w:textAlignment w:val="auto"/>
        <w:rPr>
          <w:rFonts w:hint="eastAsia" w:ascii="宋体" w:hAnsi="宋体" w:eastAsia="宋体" w:cs="宋体"/>
          <w:sz w:val="15"/>
          <w:szCs w:val="15"/>
          <w:lang w:val="en-US" w:eastAsia="zh-CN"/>
        </w:rPr>
      </w:pPr>
      <w:bookmarkStart w:id="37" w:name="_Toc13062"/>
      <w:r>
        <w:rPr>
          <w:rFonts w:hint="eastAsia" w:ascii="宋体" w:hAnsi="宋体" w:eastAsia="宋体" w:cs="宋体"/>
          <w:sz w:val="15"/>
          <w:szCs w:val="15"/>
          <w:lang w:val="en-US" w:eastAsia="zh-CN"/>
        </w:rPr>
        <w:t>验证是否配置成功 输入javac java</w:t>
      </w:r>
      <w:bookmarkEnd w:id="37"/>
      <w:r>
        <w:rPr>
          <w:rFonts w:hint="eastAsia" w:ascii="宋体" w:hAnsi="宋体" w:eastAsia="宋体" w:cs="宋体"/>
          <w:sz w:val="15"/>
          <w:szCs w:val="15"/>
          <w:lang w:val="en-US" w:eastAsia="zh-CN"/>
        </w:rPr>
        <w:t xml:space="preserve">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4.2 linux 远程拷贝scp</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scp -r aaa / 192.168.1.210:/user/local</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Maven</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  maven 插件</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1.1 eclipse 用maven添加Tomcat插件</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8080"/>
          <w:sz w:val="15"/>
          <w:szCs w:val="15"/>
        </w:rPr>
        <w:t>&lt;</w:t>
      </w:r>
      <w:r>
        <w:rPr>
          <w:rFonts w:hint="eastAsia" w:ascii="宋体" w:hAnsi="宋体" w:eastAsia="宋体" w:cs="宋体"/>
          <w:color w:val="3F7F7F"/>
          <w:sz w:val="15"/>
          <w:szCs w:val="15"/>
        </w:rPr>
        <w:t>build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3F5FBF"/>
          <w:sz w:val="15"/>
          <w:szCs w:val="15"/>
        </w:rPr>
        <w:t>&lt;!-- 配置插件 --&gt;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plugins</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groupId</w:t>
      </w:r>
      <w:r>
        <w:rPr>
          <w:rFonts w:hint="eastAsia" w:ascii="宋体" w:hAnsi="宋体" w:eastAsia="宋体" w:cs="宋体"/>
          <w:color w:val="008080"/>
          <w:sz w:val="15"/>
          <w:szCs w:val="15"/>
        </w:rPr>
        <w:t>&gt;</w:t>
      </w:r>
      <w:r>
        <w:rPr>
          <w:rFonts w:hint="eastAsia" w:ascii="宋体" w:hAnsi="宋体" w:eastAsia="宋体" w:cs="宋体"/>
          <w:color w:val="000000"/>
          <w:sz w:val="15"/>
          <w:szCs w:val="15"/>
        </w:rPr>
        <w:t>org.apache.tomcat.maven</w:t>
      </w:r>
      <w:r>
        <w:rPr>
          <w:rFonts w:hint="eastAsia" w:ascii="宋体" w:hAnsi="宋体" w:eastAsia="宋体" w:cs="宋体"/>
          <w:color w:val="008080"/>
          <w:sz w:val="15"/>
          <w:szCs w:val="15"/>
        </w:rPr>
        <w:t>&lt;/</w:t>
      </w:r>
      <w:r>
        <w:rPr>
          <w:rFonts w:hint="eastAsia" w:ascii="宋体" w:hAnsi="宋体" w:eastAsia="宋体" w:cs="宋体"/>
          <w:color w:val="3F7F7F"/>
          <w:sz w:val="15"/>
          <w:szCs w:val="15"/>
        </w:rPr>
        <w:t>groupId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artifactId</w:t>
      </w:r>
      <w:r>
        <w:rPr>
          <w:rFonts w:hint="eastAsia" w:ascii="宋体" w:hAnsi="宋体" w:eastAsia="宋体" w:cs="宋体"/>
          <w:color w:val="008080"/>
          <w:sz w:val="15"/>
          <w:szCs w:val="15"/>
        </w:rPr>
        <w:t>&gt;</w:t>
      </w:r>
      <w:r>
        <w:rPr>
          <w:rFonts w:hint="eastAsia" w:ascii="宋体" w:hAnsi="宋体" w:eastAsia="宋体" w:cs="宋体"/>
          <w:color w:val="000000"/>
          <w:sz w:val="15"/>
          <w:szCs w:val="15"/>
        </w:rPr>
        <w:t>tomcat7-</w:t>
      </w:r>
      <w:r>
        <w:rPr>
          <w:rFonts w:hint="eastAsia" w:ascii="宋体" w:hAnsi="宋体" w:eastAsia="宋体" w:cs="宋体"/>
          <w:color w:val="000000"/>
          <w:sz w:val="15"/>
          <w:szCs w:val="15"/>
          <w:u w:val="single"/>
        </w:rPr>
        <w:t>maven</w:t>
      </w:r>
      <w:r>
        <w:rPr>
          <w:rFonts w:hint="eastAsia" w:ascii="宋体" w:hAnsi="宋体" w:eastAsia="宋体" w:cs="宋体"/>
          <w:color w:val="000000"/>
          <w:sz w:val="15"/>
          <w:szCs w:val="15"/>
        </w:rPr>
        <w:t>-</w:t>
      </w:r>
      <w:r>
        <w:rPr>
          <w:rFonts w:hint="eastAsia" w:ascii="宋体" w:hAnsi="宋体" w:eastAsia="宋体" w:cs="宋体"/>
          <w:color w:val="000000"/>
          <w:sz w:val="15"/>
          <w:szCs w:val="15"/>
          <w:u w:val="single"/>
        </w:rPr>
        <w:t>plugin</w:t>
      </w:r>
      <w:r>
        <w:rPr>
          <w:rFonts w:hint="eastAsia" w:ascii="宋体" w:hAnsi="宋体" w:eastAsia="宋体" w:cs="宋体"/>
          <w:color w:val="008080"/>
          <w:sz w:val="15"/>
          <w:szCs w:val="15"/>
        </w:rPr>
        <w:t>&lt;/</w:t>
      </w:r>
      <w:r>
        <w:rPr>
          <w:rFonts w:hint="eastAsia" w:ascii="宋体" w:hAnsi="宋体" w:eastAsia="宋体" w:cs="宋体"/>
          <w:color w:val="3F7F7F"/>
          <w:sz w:val="15"/>
          <w:szCs w:val="15"/>
        </w:rPr>
        <w:t>artifactId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configuration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port</w:t>
      </w:r>
      <w:r>
        <w:rPr>
          <w:rFonts w:hint="eastAsia" w:ascii="宋体" w:hAnsi="宋体" w:eastAsia="宋体" w:cs="宋体"/>
          <w:color w:val="008080"/>
          <w:sz w:val="15"/>
          <w:szCs w:val="15"/>
        </w:rPr>
        <w:t>&gt;</w:t>
      </w:r>
      <w:r>
        <w:rPr>
          <w:rFonts w:hint="eastAsia" w:ascii="宋体" w:hAnsi="宋体" w:eastAsia="宋体" w:cs="宋体"/>
          <w:color w:val="000000"/>
          <w:sz w:val="15"/>
          <w:szCs w:val="15"/>
        </w:rPr>
        <w:t>8080</w:t>
      </w:r>
      <w:r>
        <w:rPr>
          <w:rFonts w:hint="eastAsia" w:ascii="宋体" w:hAnsi="宋体" w:eastAsia="宋体" w:cs="宋体"/>
          <w:color w:val="008080"/>
          <w:sz w:val="15"/>
          <w:szCs w:val="15"/>
        </w:rPr>
        <w:t>&lt;/</w:t>
      </w:r>
      <w:r>
        <w:rPr>
          <w:rFonts w:hint="eastAsia" w:ascii="宋体" w:hAnsi="宋体" w:eastAsia="宋体" w:cs="宋体"/>
          <w:color w:val="3F7F7F"/>
          <w:sz w:val="15"/>
          <w:szCs w:val="15"/>
        </w:rPr>
        <w:t>port</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path</w:t>
      </w:r>
      <w:r>
        <w:rPr>
          <w:rFonts w:hint="eastAsia" w:ascii="宋体" w:hAnsi="宋体" w:eastAsia="宋体" w:cs="宋体"/>
          <w:color w:val="008080"/>
          <w:sz w:val="15"/>
          <w:szCs w:val="15"/>
        </w:rPr>
        <w:t>&gt;</w:t>
      </w:r>
      <w:r>
        <w:rPr>
          <w:rFonts w:hint="eastAsia" w:ascii="宋体" w:hAnsi="宋体" w:eastAsia="宋体" w:cs="宋体"/>
          <w:color w:val="000000"/>
          <w:sz w:val="15"/>
          <w:szCs w:val="15"/>
        </w:rPr>
        <w:t>/</w:t>
      </w:r>
      <w:r>
        <w:rPr>
          <w:rFonts w:hint="eastAsia" w:ascii="宋体" w:hAnsi="宋体" w:eastAsia="宋体" w:cs="宋体"/>
          <w:color w:val="008080"/>
          <w:sz w:val="15"/>
          <w:szCs w:val="15"/>
        </w:rPr>
        <w:t>&lt;/</w:t>
      </w:r>
      <w:r>
        <w:rPr>
          <w:rFonts w:hint="eastAsia" w:ascii="宋体" w:hAnsi="宋体" w:eastAsia="宋体" w:cs="宋体"/>
          <w:color w:val="3F7F7F"/>
          <w:sz w:val="15"/>
          <w:szCs w:val="15"/>
        </w:rPr>
        <w:t>path</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configuration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plugins</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color w:val="008080"/>
          <w:sz w:val="15"/>
          <w:szCs w:val="15"/>
        </w:rPr>
      </w:pP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build</w:t>
      </w:r>
      <w:r>
        <w:rPr>
          <w:rFonts w:hint="eastAsia" w:ascii="宋体" w:hAnsi="宋体" w:eastAsia="宋体" w:cs="宋体"/>
          <w:color w:val="008080"/>
          <w:sz w:val="15"/>
          <w:szCs w:val="15"/>
        </w:rPr>
        <w:t>&gt;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1.2 </w:t>
      </w:r>
      <w:r>
        <w:rPr>
          <w:rFonts w:hint="eastAsia" w:ascii="宋体" w:hAnsi="宋体" w:eastAsia="宋体" w:cs="宋体"/>
          <w:sz w:val="15"/>
          <w:szCs w:val="15"/>
        </w:rPr>
        <w:t>使用maven插件反向映射generatorConfig.xml生成代码</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color w:val="008080"/>
          <w:sz w:val="15"/>
          <w:szCs w:val="15"/>
          <w:lang w:val="en-US" w:eastAsia="zh-CN"/>
        </w:rPr>
      </w:pPr>
      <w:r>
        <w:rPr>
          <w:rFonts w:hint="eastAsia" w:ascii="宋体" w:hAnsi="宋体" w:eastAsia="宋体" w:cs="宋体"/>
          <w:sz w:val="15"/>
          <w:szCs w:val="15"/>
        </w:rPr>
        <w:drawing>
          <wp:inline distT="0" distB="0" distL="114300" distR="114300">
            <wp:extent cx="5269230" cy="1986915"/>
            <wp:effectExtent l="0" t="0" r="762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19869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9865" cy="694690"/>
            <wp:effectExtent l="0" t="0" r="698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694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5267960" cy="424751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960" cy="4247515"/>
                    </a:xfrm>
                    <a:prstGeom prst="rect">
                      <a:avLst/>
                    </a:prstGeom>
                    <a:noFill/>
                    <a:ln w="9525">
                      <a:noFill/>
                    </a:ln>
                  </pic:spPr>
                </pic:pic>
              </a:graphicData>
            </a:graphic>
          </wp:inline>
        </w:drawing>
      </w:r>
    </w:p>
    <w:p>
      <w:pPr>
        <w:pStyle w:val="3"/>
        <w:pageBreakBefore w:val="0"/>
        <w:numPr>
          <w:ilvl w:val="0"/>
          <w:numId w:val="18"/>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maven 导入jar包</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mvn install:install-file -Dfile=I:\rome-1.0.jar -DgroupId=com.sun.syndication -DartifactId=rome -Dversion=1.0 -Dpackaging=jar</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连接池配置</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r>
        <w:rPr>
          <w:rFonts w:hint="eastAsia" w:ascii="宋体" w:hAnsi="宋体" w:eastAsia="宋体" w:cs="宋体"/>
          <w:sz w:val="15"/>
          <w:szCs w:val="15"/>
        </w:rPr>
        <w:t>配置_DruidDataSource参考配置</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rPr>
      </w:pPr>
      <w:r>
        <w:rPr>
          <w:rFonts w:hint="eastAsia" w:ascii="宋体" w:hAnsi="宋体" w:eastAsia="宋体" w:cs="宋体"/>
          <w:color w:val="333333"/>
          <w:kern w:val="0"/>
          <w:sz w:val="15"/>
          <w:szCs w:val="15"/>
        </w:rPr>
        <w:t xml:space="preserve">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&lt;bean id="dataSource" class="com.alibaba.druid.pool.DruidDataSource" init-method="init" destroy-method="close"&gt;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 数据库驱动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&lt;property name="driverClassName" value="${jdbc.driverClassName}"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基本属性 url、user、password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name="url" value="${jdbc_url}"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name="username" value="${jdbc_user}"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name="password" value="${jdbc_password}"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配置初始化大小、最小、最大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name="initialSize" value="1"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name="minIdle" value="1" /&gt;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name="maxActive" value="20"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配置获取连接等待超时的时间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name="maxWait" value="60000"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配置间隔多久才进行一次检测，检测需要关闭的空闲连接，单位是毫秒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name="timeBetweenEvictionRunsMillis" value="60000"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配置一个连接在池中最小生存的时间，单位是毫秒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name="minEvictableIdleTimeMillis" value="300000"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name="validationQuery" value="SELECT 'x'"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name="testWhileIdle" value="true"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name="testOnBorrow" value="false"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name="testOnReturn" value="false"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打开PSCache，并且指定每个连接上PSCache的大小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name="poolPreparedStatements" value="true"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name="maxPoolPreparedStatementPerConnectionSize" value="20"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配置监控统计拦截的filters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name="filters" value="stat" /&gt;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rPr>
            </w:pP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通常来说，只需要修改initialSize、minIdle、maxActive。</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如果用Oracle，则把poolPreparedStatements配置为true，mysql可以配置为false。分库分表较多的数据库，建议配置为false。</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druid常见问题汇总：</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Style w:val="17"/>
          <w:rFonts w:hint="eastAsia" w:ascii="宋体" w:hAnsi="宋体" w:eastAsia="宋体" w:cs="宋体"/>
          <w:kern w:val="0"/>
          <w:sz w:val="15"/>
          <w:szCs w:val="15"/>
        </w:rPr>
      </w:pPr>
      <w:r>
        <w:rPr>
          <w:rFonts w:hint="eastAsia" w:ascii="宋体" w:hAnsi="宋体" w:eastAsia="宋体" w:cs="宋体"/>
          <w:sz w:val="15"/>
          <w:szCs w:val="15"/>
        </w:rPr>
        <w:fldChar w:fldCharType="begin"/>
      </w:r>
      <w:r>
        <w:rPr>
          <w:rFonts w:hint="eastAsia" w:ascii="宋体" w:hAnsi="宋体" w:eastAsia="宋体" w:cs="宋体"/>
          <w:sz w:val="15"/>
          <w:szCs w:val="15"/>
        </w:rPr>
        <w:instrText xml:space="preserve"> HYPERLINK "https://github.com/alibaba/druid/wiki/%E5%B8%B8%E8%A7%81%E9%97%AE%E9%A2%98" </w:instrText>
      </w:r>
      <w:r>
        <w:rPr>
          <w:rFonts w:hint="eastAsia" w:ascii="宋体" w:hAnsi="宋体" w:eastAsia="宋体" w:cs="宋体"/>
          <w:sz w:val="15"/>
          <w:szCs w:val="15"/>
        </w:rPr>
        <w:fldChar w:fldCharType="separate"/>
      </w:r>
      <w:r>
        <w:rPr>
          <w:rStyle w:val="17"/>
          <w:rFonts w:hint="eastAsia" w:ascii="宋体" w:hAnsi="宋体" w:eastAsia="宋体" w:cs="宋体"/>
          <w:kern w:val="0"/>
          <w:sz w:val="15"/>
          <w:szCs w:val="15"/>
        </w:rPr>
        <w:t>https://github.com/alibaba/druid/wiki/%E5%B8%B8%E8%A7%81%E9%97%AE%E9%A2%98</w:t>
      </w:r>
      <w:r>
        <w:rPr>
          <w:rStyle w:val="17"/>
          <w:rFonts w:hint="eastAsia" w:ascii="宋体" w:hAnsi="宋体" w:eastAsia="宋体" w:cs="宋体"/>
          <w:kern w:val="0"/>
          <w:sz w:val="15"/>
          <w:szCs w:val="15"/>
        </w:rPr>
        <w:fldChar w:fldCharType="end"/>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Style w:val="17"/>
          <w:rFonts w:hint="eastAsia" w:ascii="宋体" w:hAnsi="宋体" w:eastAsia="宋体" w:cs="宋体"/>
          <w:kern w:val="0"/>
          <w:sz w:val="15"/>
          <w:szCs w:val="15"/>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配置ftp服务</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r>
        <w:rPr>
          <w:rFonts w:hint="eastAsia" w:ascii="宋体" w:hAnsi="宋体" w:eastAsia="宋体" w:cs="宋体"/>
          <w:sz w:val="15"/>
          <w:szCs w:val="15"/>
        </w:rPr>
        <w:t>安装vsftpd组件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安装完后，有/etc/vsftpd/vsftpd.conf 文件，</w:t>
      </w:r>
      <w:r>
        <w:rPr>
          <w:rFonts w:hint="eastAsia" w:ascii="宋体" w:hAnsi="宋体" w:eastAsia="宋体" w:cs="宋体"/>
          <w:sz w:val="15"/>
          <w:szCs w:val="15"/>
          <w:lang w:eastAsia="zh-CN"/>
        </w:rPr>
        <w:t>是</w:t>
      </w:r>
      <w:r>
        <w:rPr>
          <w:rFonts w:hint="eastAsia" w:ascii="宋体" w:hAnsi="宋体" w:eastAsia="宋体" w:cs="宋体"/>
          <w:sz w:val="15"/>
          <w:szCs w:val="15"/>
          <w:lang w:val="en-US" w:eastAsia="zh-CN"/>
        </w:rPr>
        <w:t>vsftp的</w:t>
      </w:r>
      <w:r>
        <w:rPr>
          <w:rFonts w:hint="eastAsia" w:ascii="宋体" w:hAnsi="宋体" w:eastAsia="宋体" w:cs="宋体"/>
          <w:sz w:val="15"/>
          <w:szCs w:val="15"/>
        </w:rPr>
        <w:t>配置</w:t>
      </w:r>
      <w:r>
        <w:rPr>
          <w:rFonts w:hint="eastAsia" w:ascii="宋体" w:hAnsi="宋体" w:eastAsia="宋体" w:cs="宋体"/>
          <w:sz w:val="15"/>
          <w:szCs w:val="15"/>
          <w:lang w:eastAsia="zh-CN"/>
        </w:rPr>
        <w:t>文件。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[root@bogon ~]# </w:t>
      </w:r>
      <w:r>
        <w:rPr>
          <w:rFonts w:hint="eastAsia" w:ascii="宋体" w:hAnsi="宋体" w:eastAsia="宋体" w:cs="宋体"/>
          <w:sz w:val="15"/>
          <w:szCs w:val="15"/>
        </w:rPr>
        <w:t>yum -y install vsftpd</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2.添加一个ftp用户</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此用户就是用来登录ftp服务器用的。</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useradd ftpuser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这样一个用户建完，可以用这个登录，记得用普通登录不要用匿名了。登录后默认的路径为 /home/ftpuser.</w:t>
      </w:r>
      <w:r>
        <w:rPr>
          <w:rFonts w:hint="eastAsia" w:ascii="宋体" w:hAnsi="宋体" w:eastAsia="宋体" w:cs="宋体"/>
          <w:sz w:val="15"/>
          <w:szCs w:val="15"/>
          <w:lang w:val="en-US" w:eastAsia="zh-CN"/>
        </w:rPr>
        <w:tab/>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3.给ftp用户添加密码。</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passwd ftpuser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输入两次密码后修改密码。</w:t>
      </w:r>
    </w:p>
    <w:p>
      <w:pPr>
        <w:pStyle w:val="3"/>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4.修改配置文件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vi /etc/vsftpd/vsftpd.conf</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保证下面3项为YES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anonymous_enable=YES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anon_upload_enable=YES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anon_mkdir_write_enable=YES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2529840" cy="2055495"/>
            <wp:effectExtent l="0" t="0" r="3810" b="190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2529840" cy="2055495"/>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p>
    <w:p>
      <w:pPr>
        <w:pStyle w:val="3"/>
        <w:pageBreakBefore w:val="0"/>
        <w:numPr>
          <w:ilvl w:val="0"/>
          <w:numId w:val="14"/>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设置vsftpd开机启动</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systemctl enable vsftpd.service</w:t>
      </w:r>
    </w:p>
    <w:p>
      <w:pPr>
        <w:pageBreakBefore w:val="0"/>
        <w:numPr>
          <w:ilvl w:val="0"/>
          <w:numId w:val="14"/>
        </w:numPr>
        <w:kinsoku/>
        <w:wordWrap/>
        <w:overflowPunct/>
        <w:topLinePunct w:val="0"/>
        <w:autoSpaceDE/>
        <w:autoSpaceDN/>
        <w:bidi w:val="0"/>
        <w:adjustRightInd/>
        <w:spacing w:before="0" w:beforeAutospacing="0" w:after="0" w:afterAutospacing="0" w:line="240" w:lineRule="atLeast"/>
        <w:ind w:left="510" w:leftChars="100" w:hanging="360" w:firstLineChars="0"/>
        <w:textAlignment w:val="auto"/>
        <w:rPr>
          <w:rFonts w:hint="eastAsia" w:ascii="宋体" w:hAnsi="宋体" w:eastAsia="宋体" w:cs="宋体"/>
          <w:i w:val="0"/>
          <w:caps w:val="0"/>
          <w:color w:val="000000"/>
          <w:spacing w:val="0"/>
          <w:sz w:val="15"/>
          <w:szCs w:val="15"/>
          <w:shd w:val="clear" w:fill="FFFFFF"/>
        </w:rPr>
      </w:pPr>
      <w:r>
        <w:rPr>
          <w:rFonts w:hint="eastAsia" w:ascii="宋体" w:hAnsi="宋体" w:eastAsia="宋体" w:cs="宋体"/>
          <w:i w:val="0"/>
          <w:caps w:val="0"/>
          <w:color w:val="000000"/>
          <w:spacing w:val="0"/>
          <w:sz w:val="15"/>
          <w:szCs w:val="15"/>
          <w:shd w:val="clear" w:fill="FFFFFF"/>
        </w:rPr>
        <w:t>启动并查看vsftpd服务状态，systemctl启动服务成功不会有任何提示，绿色的active表示服务正在运行</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systemctl start vsftpd.service</w:t>
      </w:r>
      <w:r>
        <w:rPr>
          <w:rFonts w:hint="eastAsia" w:ascii="宋体" w:hAnsi="宋体" w:eastAsia="宋体" w:cs="宋体"/>
          <w:sz w:val="15"/>
          <w:szCs w:val="15"/>
        </w:rPr>
        <w:br w:type="textWrapping"/>
      </w:r>
      <w:r>
        <w:rPr>
          <w:rFonts w:hint="eastAsia" w:ascii="宋体" w:hAnsi="宋体" w:eastAsia="宋体" w:cs="宋体"/>
          <w:sz w:val="15"/>
          <w:szCs w:val="15"/>
        </w:rPr>
        <w:t>systemctl status vsftpd.service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i w:val="0"/>
          <w:caps w:val="0"/>
          <w:color w:val="000000"/>
          <w:spacing w:val="0"/>
          <w:sz w:val="15"/>
          <w:szCs w:val="15"/>
        </w:rPr>
      </w:pPr>
      <w:r>
        <w:rPr>
          <w:rFonts w:hint="eastAsia" w:ascii="宋体" w:hAnsi="宋体" w:eastAsia="宋体" w:cs="宋体"/>
          <w:sz w:val="15"/>
          <w:szCs w:val="15"/>
        </w:rPr>
        <w:drawing>
          <wp:inline distT="0" distB="0" distL="114300" distR="114300">
            <wp:extent cx="4632325" cy="1450340"/>
            <wp:effectExtent l="0" t="0" r="15875" b="1651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1"/>
                    <a:stretch>
                      <a:fillRect/>
                    </a:stretch>
                  </pic:blipFill>
                  <pic:spPr>
                    <a:xfrm>
                      <a:off x="0" y="0"/>
                      <a:ext cx="4632325" cy="14503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i w:val="0"/>
          <w:caps w:val="0"/>
          <w:color w:val="000000"/>
          <w:spacing w:val="0"/>
          <w:sz w:val="15"/>
          <w:szCs w:val="15"/>
          <w:shd w:val="clear" w:fill="FFFFFF"/>
        </w:rPr>
      </w:pPr>
    </w:p>
    <w:p>
      <w:pPr>
        <w:pStyle w:val="3"/>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6.</w:t>
      </w:r>
      <w:r>
        <w:rPr>
          <w:rFonts w:hint="eastAsia" w:ascii="宋体" w:hAnsi="宋体" w:eastAsia="宋体" w:cs="宋体"/>
          <w:sz w:val="15"/>
          <w:szCs w:val="15"/>
        </w:rPr>
        <w:t>文件读写</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设置文件夹权限，将pub文件夹的权限设置为777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chmod 777 -R /var/ftp/pub</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i w:val="0"/>
          <w:caps w:val="0"/>
          <w:color w:val="000000"/>
          <w:spacing w:val="0"/>
          <w:sz w:val="15"/>
          <w:szCs w:val="15"/>
          <w:shd w:val="clear" w:fill="FFFFFF"/>
        </w:rPr>
      </w:pPr>
      <w:r>
        <w:rPr>
          <w:rFonts w:hint="eastAsia" w:ascii="宋体" w:hAnsi="宋体" w:eastAsia="宋体" w:cs="宋体"/>
          <w:i w:val="0"/>
          <w:caps w:val="0"/>
          <w:color w:val="000000"/>
          <w:spacing w:val="0"/>
          <w:sz w:val="15"/>
          <w:szCs w:val="15"/>
          <w:shd w:val="clear" w:fill="FFFFFF"/>
          <w:lang w:val="en-US" w:eastAsia="zh-CN"/>
        </w:rPr>
        <w:t>6.</w:t>
      </w:r>
      <w:r>
        <w:rPr>
          <w:rFonts w:hint="eastAsia" w:ascii="宋体" w:hAnsi="宋体" w:eastAsia="宋体" w:cs="宋体"/>
          <w:i w:val="0"/>
          <w:caps w:val="0"/>
          <w:color w:val="000000"/>
          <w:spacing w:val="0"/>
          <w:sz w:val="15"/>
          <w:szCs w:val="15"/>
          <w:shd w:val="clear" w:fill="FFFFFF"/>
        </w:rPr>
        <w:t>关闭selinux服务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vi /etc/selinux/config</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将SELINUX=enforcing改为：SELINUX=disabled</w:t>
      </w:r>
    </w:p>
    <w:p>
      <w:pPr>
        <w:pStyle w:val="13"/>
        <w:keepNext w:val="0"/>
        <w:keepLines w:val="0"/>
        <w:pageBreakBefore w:val="0"/>
        <w:widowControl/>
        <w:suppressLineNumbers w:val="0"/>
        <w:shd w:val="clear" w:fill="FFFFFF"/>
        <w:kinsoku/>
        <w:wordWrap/>
        <w:overflowPunct/>
        <w:topLinePunct w:val="0"/>
        <w:autoSpaceDE/>
        <w:autoSpaceDN/>
        <w:bidi w:val="0"/>
        <w:adjustRightInd/>
        <w:spacing w:before="0" w:beforeAutospacing="0" w:after="0" w:afterAutospacing="0" w:line="240" w:lineRule="atLeast"/>
        <w:ind w:left="0" w:right="0" w:firstLine="0"/>
        <w:textAlignment w:val="auto"/>
        <w:rPr>
          <w:rFonts w:hint="eastAsia" w:ascii="宋体" w:hAnsi="宋体" w:eastAsia="宋体" w:cs="宋体"/>
          <w:i w:val="0"/>
          <w:caps w:val="0"/>
          <w:color w:val="000000"/>
          <w:spacing w:val="0"/>
          <w:sz w:val="15"/>
          <w:szCs w:val="15"/>
        </w:rPr>
      </w:pPr>
      <w:r>
        <w:rPr>
          <w:rFonts w:hint="eastAsia" w:ascii="宋体" w:hAnsi="宋体" w:eastAsia="宋体" w:cs="宋体"/>
          <w:i w:val="0"/>
          <w:caps w:val="0"/>
          <w:color w:val="000000"/>
          <w:spacing w:val="0"/>
          <w:sz w:val="15"/>
          <w:szCs w:val="15"/>
          <w:shd w:val="clear" w:fill="FFFFFF"/>
        </w:rPr>
        <w:drawing>
          <wp:inline distT="0" distB="0" distL="114300" distR="114300">
            <wp:extent cx="4895850" cy="1555750"/>
            <wp:effectExtent l="0" t="0" r="0" b="635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2"/>
                    <a:stretch>
                      <a:fillRect/>
                    </a:stretch>
                  </pic:blipFill>
                  <pic:spPr>
                    <a:xfrm>
                      <a:off x="0" y="0"/>
                      <a:ext cx="4895850" cy="155575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6.重启ftp服务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service vsftpd restart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7.设置开机启动vsftpd ftp服务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chkconfig vsftpd on</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redis缓存服务器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6.安装redis环境</w:t>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需要安装gcc</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gcc：yum install gcc-c++</w:t>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从官网下载redis安装包</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i w:val="0"/>
          <w:caps w:val="0"/>
          <w:color w:val="64854C"/>
          <w:spacing w:val="0"/>
          <w:sz w:val="15"/>
          <w:szCs w:val="15"/>
          <w:u w:val="single"/>
          <w:shd w:val="clear" w:fill="FFFFFF"/>
        </w:rPr>
        <w:fldChar w:fldCharType="begin"/>
      </w:r>
      <w:r>
        <w:rPr>
          <w:rFonts w:hint="eastAsia" w:ascii="宋体" w:hAnsi="宋体" w:eastAsia="宋体" w:cs="宋体"/>
          <w:i w:val="0"/>
          <w:caps w:val="0"/>
          <w:color w:val="64854C"/>
          <w:spacing w:val="0"/>
          <w:sz w:val="15"/>
          <w:szCs w:val="15"/>
          <w:u w:val="single"/>
          <w:shd w:val="clear" w:fill="FFFFFF"/>
        </w:rPr>
        <w:instrText xml:space="preserve"> HYPERLINK "http://redis.io/download" \t "http://www.runoob.com/redis/_blank" </w:instrText>
      </w:r>
      <w:r>
        <w:rPr>
          <w:rFonts w:hint="eastAsia" w:ascii="宋体" w:hAnsi="宋体" w:eastAsia="宋体" w:cs="宋体"/>
          <w:i w:val="0"/>
          <w:caps w:val="0"/>
          <w:color w:val="64854C"/>
          <w:spacing w:val="0"/>
          <w:sz w:val="15"/>
          <w:szCs w:val="15"/>
          <w:u w:val="single"/>
          <w:shd w:val="clear" w:fill="FFFFFF"/>
        </w:rPr>
        <w:fldChar w:fldCharType="separate"/>
      </w:r>
      <w:r>
        <w:rPr>
          <w:rStyle w:val="17"/>
          <w:rFonts w:hint="eastAsia" w:ascii="宋体" w:hAnsi="宋体" w:eastAsia="宋体" w:cs="宋体"/>
          <w:i w:val="0"/>
          <w:caps w:val="0"/>
          <w:color w:val="64854C"/>
          <w:spacing w:val="0"/>
          <w:sz w:val="15"/>
          <w:szCs w:val="15"/>
          <w:u w:val="single"/>
          <w:shd w:val="clear" w:fill="FFFFFF"/>
        </w:rPr>
        <w:t>http://redis.io/download</w:t>
      </w:r>
      <w:r>
        <w:rPr>
          <w:rFonts w:hint="eastAsia" w:ascii="宋体" w:hAnsi="宋体" w:eastAsia="宋体" w:cs="宋体"/>
          <w:i w:val="0"/>
          <w:caps w:val="0"/>
          <w:color w:val="64854C"/>
          <w:spacing w:val="0"/>
          <w:sz w:val="15"/>
          <w:szCs w:val="15"/>
          <w:u w:val="single"/>
          <w:shd w:val="clear" w:fill="FFFFFF"/>
        </w:rPr>
        <w:fldChar w:fldCharType="end"/>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在linux中输入 wget http://download.redis.io/releases/redis-4.0.6.tar.gz</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ActiveMQ</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下载</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登录activeMQ官网下载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"http://activemq.apache.org/download.html" </w:instrText>
      </w:r>
      <w:r>
        <w:rPr>
          <w:rFonts w:hint="eastAsia" w:ascii="宋体" w:hAnsi="宋体" w:eastAsia="宋体" w:cs="宋体"/>
          <w:sz w:val="15"/>
          <w:szCs w:val="15"/>
          <w:lang w:val="en-US" w:eastAsia="zh-CN"/>
        </w:rPr>
        <w:fldChar w:fldCharType="separate"/>
      </w:r>
      <w:r>
        <w:rPr>
          <w:rStyle w:val="17"/>
          <w:rFonts w:hint="eastAsia" w:ascii="宋体" w:hAnsi="宋体" w:eastAsia="宋体" w:cs="宋体"/>
          <w:sz w:val="15"/>
          <w:szCs w:val="15"/>
          <w:lang w:val="en-US" w:eastAsia="zh-CN"/>
        </w:rPr>
        <w:t>http://activemq.apache.org/download.html</w:t>
      </w:r>
      <w:r>
        <w:rPr>
          <w:rFonts w:hint="eastAsia" w:ascii="宋体" w:hAnsi="宋体" w:eastAsia="宋体" w:cs="宋体"/>
          <w:sz w:val="15"/>
          <w:szCs w:val="15"/>
          <w:lang w:val="en-US" w:eastAsia="zh-CN"/>
        </w:rPr>
        <w:fldChar w:fldCharType="end"/>
      </w:r>
      <w:r>
        <w:rPr>
          <w:rFonts w:hint="eastAsia" w:ascii="宋体" w:hAnsi="宋体" w:eastAsia="宋体" w:cs="宋体"/>
          <w:sz w:val="15"/>
          <w:szCs w:val="15"/>
          <w:lang w:val="en-US" w:eastAsia="zh-CN"/>
        </w:rPr>
        <w:t xml:space="preserve"> </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解压</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1016635" cy="1344295"/>
            <wp:effectExtent l="0" t="0" r="1206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1016635" cy="1344295"/>
                    </a:xfrm>
                    <a:prstGeom prst="rect">
                      <a:avLst/>
                    </a:prstGeom>
                    <a:noFill/>
                    <a:ln w="9525">
                      <a:noFill/>
                    </a:ln>
                  </pic:spPr>
                </pic:pic>
              </a:graphicData>
            </a:graphic>
          </wp:inline>
        </w:drawing>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bin目录</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bin目录中有win32与win64 两个文件夹 根据当前的操作系统来启动不同的启动项</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1132840" cy="1101725"/>
            <wp:effectExtent l="0" t="0" r="1016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1132840" cy="1101725"/>
                    </a:xfrm>
                    <a:prstGeom prst="rect">
                      <a:avLst/>
                    </a:prstGeom>
                    <a:noFill/>
                    <a:ln w="9525">
                      <a:noFill/>
                    </a:ln>
                  </pic:spPr>
                </pic:pic>
              </a:graphicData>
            </a:graphic>
          </wp:inline>
        </w:drawing>
      </w:r>
      <w:r>
        <w:rPr>
          <w:rFonts w:hint="eastAsia" w:ascii="宋体" w:hAnsi="宋体" w:eastAsia="宋体" w:cs="宋体"/>
          <w:sz w:val="15"/>
          <w:szCs w:val="15"/>
          <w:lang w:val="en-US" w:eastAsia="zh-CN"/>
        </w:rPr>
        <w:t>双击activemq.bat进行启动</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访问activemq后台</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activemq默认的网页后台访问地址为localhost:8161 点击</w:t>
      </w:r>
      <w:r>
        <w:rPr>
          <w:rFonts w:hint="eastAsia" w:ascii="宋体" w:hAnsi="宋体" w:eastAsia="宋体" w:cs="宋体"/>
          <w:sz w:val="15"/>
          <w:szCs w:val="15"/>
        </w:rPr>
        <w:drawing>
          <wp:inline distT="0" distB="0" distL="114300" distR="114300">
            <wp:extent cx="1971675" cy="228600"/>
            <wp:effectExtent l="0" t="0" r="952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1971675" cy="228600"/>
                    </a:xfrm>
                    <a:prstGeom prst="rect">
                      <a:avLst/>
                    </a:prstGeom>
                    <a:noFill/>
                    <a:ln w="9525">
                      <a:noFill/>
                    </a:ln>
                  </pic:spPr>
                </pic:pic>
              </a:graphicData>
            </a:graphic>
          </wp:inline>
        </w:drawing>
      </w:r>
      <w:r>
        <w:rPr>
          <w:rFonts w:hint="eastAsia" w:ascii="宋体" w:hAnsi="宋体" w:eastAsia="宋体" w:cs="宋体"/>
          <w:sz w:val="15"/>
          <w:szCs w:val="15"/>
          <w:lang w:val="en-US" w:eastAsia="zh-CN"/>
        </w:rPr>
        <w:t>进行登录身份的认证，默认是admin，admin 可以在conf目录的 activemq.xml 来进行配置</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配置优先级队列</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在如下的标签中进行配置队列的优先级， &lt;policyEntry queue="first" prioritizedMessages="true" useCache="false" expireMessagesPeriod="0" queuePrefetch="1"/&gt; prioritizedMessages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设置优先级  expireMessagesPeriod 过期时间  queuePrefetch 队列预取</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74310" cy="1778635"/>
            <wp:effectExtent l="0" t="0" r="2540"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74310" cy="177863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添加mysql持久化</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将默认的kahadb注释，添加自定义的mysql-ds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5273040" cy="1268730"/>
            <wp:effectExtent l="0" t="0" r="381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273040" cy="1268730"/>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自定义mysql-ds bean配置  需要在activemq目录下的lib目录中添加如下包，否则会报错</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mysql-connector-java-5.1.24，commons-pool-1.6，commons-dbcp-1.4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327650" cy="2586990"/>
            <wp:effectExtent l="0" t="0" r="6350"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327650" cy="2586990"/>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4785" cy="1056005"/>
            <wp:effectExtent l="0" t="0" r="12065"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5264785" cy="105600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配置用户认证</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9865" cy="1125855"/>
            <wp:effectExtent l="0" t="0" r="6985" b="171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69865" cy="11258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firstLine="418"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用户认证是在java登录activemq的时候使用的，默认是admin，admin</w:t>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引入activemq的相关的maven库jar</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firstLine="418"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4847590" cy="1076325"/>
            <wp:effectExtent l="0" t="0" r="1016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847590" cy="107632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编写测试案例 sender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JMSException, InterruptedException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第一步，建立ConnectionFactory工厂对象，需要填入用户名，密码，以及要连接的地址，均使用默认的即可，默认端口：“tcp://localhost:616161”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ConnectionFactory connectionFactory = new ActiveMQConnectionFactory("admin",</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"admin", "tcp://localhost:61616");</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第二步，简历ConnectionFactory工厂对象我们创建一个connection链接，并且调用Connection的start方法开启链接，Connection默认是关闭的</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 connection = connectionFactory.createConnection();</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connection.start();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//第三步，通过connection对象创建session会话（上下文环境对象），用于接受消息，参数配置1为是否启用事务，参数配置2为签收模式，一般我们设置自动签收</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 session = connection.createSession(Boolean.TRUE, Session.AUTO_ACKNOWLEDGE);//自动签收模式 Boolean.TRUE 为支持事务提交</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 session = connection.createSession(Boolean.TRUE, Session.CLIENT_ACKNOWLEDGE);//客户端必须签收</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//第四步，通过Session 创建destination对象，指的是客户端用来指定生产消息目标和消费消息来源的对象，在PTP模式中，Destination被称作</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Destination destination = session.createQueue("first");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//第五步，我们需要通过Session对象创建消息的发送和接收对象（生产者和消费者）MessageProducer/MessageConsumer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MessageProducer producer = session.createProducer(null);</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//第六步，我们可以使用MessageProducer的setDeliveryMode方法为其设置持久化特性和非持久化特性（DeliveryMode）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//producer.setDeliveryMode(DeliveryMode.NON_PERSISTENT);//非持久化</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producer.setDeliveryMode(DeliveryMode.PERSISTENT);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//第七步，最后我们使用JMS规范的TextMessage形式创建数据（通过Session对象），并用MessageProduce r的send方法发送数据，同理客户端用receive方法获取数据</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for(int i =1;i&lt;10;i++){</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TextMessage msg = session.createTextMessage("我是消息内容"+i);</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//producer.send(destination,msg);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xml:space="preserve">  producer.send(destination, msg, DeliveryMode.PERSISTENT, i, 1000*20);//i是优先级，20000存活时间</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TimeUnit.SECONDS.sleep(3);</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//提交事务，整体提交数据</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session.commit();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if(connection!=null){</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connection.close();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lang w:val="en-US" w:eastAsia="zh-CN"/>
        </w:rPr>
      </w:pP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编写案例receiver</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public static void main(String[] args) throws JMSException {</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第一步，建立ConnectionFactory工厂对象，需要填入用户名，密码，以及链接地址，均使用默认即可，默认端口为：tcp://localhost:61616</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ConnectionFactory connectionFactory = new ActiveMQConnectionFactory("admin",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"admin", "tcp://localhost:61616");</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第二步，通过ConnectionFactory工程对象我们创建一个Connection连接，并且调用Connection的start方法开启链接，Connection默认是关闭的</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 connection = connectionFactory.createConnection();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connection.start();// 开启</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第三步，通过connection对象创建session会话（上下文环境对象），用于接收消息，参数配置1为是否启用事务，参数配置2为签收模式，一般设置自动签收</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Session session = connection.createSession(Boolean.FALSE, Session.AUTO_ACKNOWLEDGE);//自动签收模式</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//Session session = connection.createSession(Boolean.FALSE, Session.CLIENT_ACKNOWLEDGE);//客户端必须签收</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//第四步，通过Session创建Destination对象，指的是一个客户端用来指定生产消息目标和消费消息来源的对象，在PTP模式中，Destination被称作Queue即队列</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Destination destination = session.createQueue("first");</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//第五步，通过session创建MessageConsumer</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MessageConsumer consumer = session.createConsumer(destination);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while(true){</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TextMessage msg = (TextMessage) consumer.receive();</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//msg.acknowledge();//手动签收 在Session.CLIENT_ACKNOWLEDGE模式下必须手动签收一下</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System.out.println("消费数据："+msg.getText());</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t>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windows 批处理</w:t>
      </w:r>
    </w:p>
    <w:p>
      <w:pPr>
        <w:pStyle w:val="3"/>
        <w:pageBreakBefore w:val="0"/>
        <w:numPr>
          <w:ilvl w:val="0"/>
          <w:numId w:val="24"/>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删除文件的命令</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del /f/s/q *.prefs .DS_Store</w:t>
      </w:r>
    </w:p>
    <w:p>
      <w:pPr>
        <w:pageBreakBefore w:val="0"/>
        <w:numPr>
          <w:ilvl w:val="0"/>
          <w:numId w:val="24"/>
        </w:numPr>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object>
          <v:shape id="_x0000_i1026" o:spt="75" type="#_x0000_t75" style="height:66pt;width:72.75pt;" o:ole="t" filled="f" o:preferrelative="t" stroked="f" coordsize="21600,21600">
            <v:path/>
            <v:fill on="f" focussize="0,0"/>
            <v:stroke on="f"/>
            <v:imagedata r:id="rId23" o:title=""/>
            <o:lock v:ext="edit" aspectratio="t"/>
            <w10:wrap type="none"/>
            <w10:anchorlock/>
          </v:shape>
          <o:OLEObject Type="Embed" ProgID="Word.Document.8" ShapeID="_x0000_i1026" DrawAspect="Icon" ObjectID="_1468075725" r:id="rId22">
            <o:LockedField>false</o:LockedField>
          </o:OLEObject>
        </w:object>
      </w:r>
      <w:r>
        <w:rPr>
          <w:rFonts w:hint="eastAsia" w:ascii="宋体" w:hAnsi="宋体" w:eastAsia="宋体" w:cs="宋体"/>
          <w:sz w:val="15"/>
          <w:szCs w:val="15"/>
          <w:lang w:val="en-US" w:eastAsia="zh-CN"/>
        </w:rPr>
        <w:object>
          <v:shape id="_x0000_i1027" o:spt="75" type="#_x0000_t75" style="height:66pt;width:72.75pt;" o:ole="t" filled="f" o:preferrelative="t" stroked="f" coordsize="21600,21600">
            <v:path/>
            <v:fill on="f" focussize="0,0"/>
            <v:stroke on="f"/>
            <v:imagedata r:id="rId25" o:title=""/>
            <o:lock v:ext="edit" aspectratio="t"/>
            <w10:wrap type="none"/>
            <w10:anchorlock/>
          </v:shape>
          <o:OLEObject Type="Embed" ProgID="Word.Document.12" ShapeID="_x0000_i1027" DrawAspect="Icon" ObjectID="_1468075726" r:id="rId24">
            <o:LockedField>false</o:LockedField>
          </o:OLEObject>
        </w:object>
      </w:r>
    </w:p>
    <w:p>
      <w:pPr>
        <w:pStyle w:val="3"/>
        <w:pageBreakBefore w:val="0"/>
        <w:numPr>
          <w:ilvl w:val="0"/>
          <w:numId w:val="2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Netty实现通信的步骤</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创建两个NIO线程组，一</w:t>
      </w:r>
      <w:r>
        <w:rPr>
          <w:rFonts w:hint="eastAsia" w:ascii="宋体" w:hAnsi="宋体" w:eastAsia="宋体" w:cs="宋体"/>
          <w:color w:val="FF0000"/>
          <w:sz w:val="15"/>
          <w:szCs w:val="15"/>
          <w:lang w:val="en-US" w:eastAsia="zh-CN"/>
        </w:rPr>
        <w:t>个专门用于网络事件处理（接受客户端的链接），另一个则进行网络通信读写</w:t>
      </w:r>
      <w:r>
        <w:rPr>
          <w:rFonts w:hint="eastAsia" w:ascii="宋体" w:hAnsi="宋体" w:eastAsia="宋体" w:cs="宋体"/>
          <w:sz w:val="15"/>
          <w:szCs w:val="15"/>
          <w:lang w:val="en-US" w:eastAsia="zh-CN"/>
        </w:rPr>
        <w:t>。</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创建一个</w:t>
      </w:r>
      <w:r>
        <w:rPr>
          <w:rFonts w:hint="eastAsia" w:ascii="宋体" w:hAnsi="宋体" w:eastAsia="宋体" w:cs="宋体"/>
          <w:color w:val="FF0000"/>
          <w:sz w:val="15"/>
          <w:szCs w:val="15"/>
          <w:lang w:val="en-US" w:eastAsia="zh-CN"/>
        </w:rPr>
        <w:t>ServerBootstrap</w:t>
      </w:r>
      <w:r>
        <w:rPr>
          <w:rFonts w:hint="eastAsia" w:ascii="宋体" w:hAnsi="宋体" w:eastAsia="宋体" w:cs="宋体"/>
          <w:sz w:val="15"/>
          <w:szCs w:val="15"/>
          <w:lang w:val="en-US" w:eastAsia="zh-CN"/>
        </w:rPr>
        <w:t>对象，配置Netty的一系列参数，例如接受传出数据的缓存大小等</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创建一个实际处理数据的类ChannelInitializer，进行初始化的准备工作，比如设置接受传出数据的字符集、格式、已经实际处理数据的接口。</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color w:val="FF0000"/>
          <w:sz w:val="15"/>
          <w:szCs w:val="15"/>
          <w:lang w:val="en-US" w:eastAsia="zh-CN"/>
        </w:rPr>
        <w:t>绑定端口</w:t>
      </w:r>
      <w:r>
        <w:rPr>
          <w:rFonts w:hint="eastAsia" w:ascii="宋体" w:hAnsi="宋体" w:eastAsia="宋体" w:cs="宋体"/>
          <w:sz w:val="15"/>
          <w:szCs w:val="15"/>
          <w:lang w:val="en-US" w:eastAsia="zh-CN"/>
        </w:rPr>
        <w:t>，执行同步阻塞方法等待服务器端启动即可。</w:t>
      </w:r>
    </w:p>
    <w:p>
      <w:pPr>
        <w:pStyle w:val="3"/>
        <w:pageBreakBefore w:val="0"/>
        <w:numPr>
          <w:ilvl w:val="0"/>
          <w:numId w:val="2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Netty写一个Helloword</w:t>
      </w:r>
    </w:p>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 xml:space="preserve">创建server服务器端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Server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@param args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对于channelOption.SO_BACKLOG的解释：</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服务器端TCP内核模块维护有两个队列，我们称为A,B</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客户端想服务器端connect的时候，会发送带有SYN标志的包（第一次握手）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服务器收到客户端发来的SYN时，想客户端发送SYN ACK确认（第二次握手）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此时TCP内核模块把客户端连接从A队列移到B队列，连接完成，应用程序的accept会返回，</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也就是说accept从B队列中去除完成三次握手的连接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A队列和B队列的长度之和是backlog，当A，B队列的长度之和大于backlog时，新连接将会被TCP内核拒绝，</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所以，如果backlog过小，可能会出现accept速度跟不上， A,B队列满了，导致新的客户端无法连接。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要注意的是：backlog对程序支持的连接数，backlog影响的只是还没有accept取出的连接。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int port = 3000;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创建用于服务器端接收客户端连接的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sGroup = new NioEventLoopGroup();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创建用于进行网络通信的通道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cGroup = new NioEventLoopGroup();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创建辅助工具类，用于服务器通道的一系列配置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ServerBootstrap b = new ServerBootstrap();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首先创建要与线程组进行绑定</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b.group(sGroup, cGroup)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绑定成功之后需要指定NIO的模式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.channel(NioServerSocketChannel.class)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设置tcp缓冲区大小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.option(ChannelOption.SO_BACKLOG,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设置发送缓冲区大小（buffer缓冲区大小）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.option(ChannelOption.SO_SNDBUF, 32 *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设置接收缓冲区大小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.option(ChannelOption.SO_RCVBUF, 32 *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//保持连接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.option(ChannelOption.SO_KEEPALIVE,true)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获取客户端连接通道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.childHandler(new ChannelInitializer&lt;SocketChannel&gt;()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protected void initChannel(SocketChannel ch)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用于过滤数据，编码，解码，在这里配置具体的数据接收方法和处理方法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ch.pipeline().addLast(new ServerHandler());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进行绑定异步通道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ChannelFuture cf = b.bind(port).sync();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cf.channel().closeFuture().sync();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cGroup.shutdownGracefully();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sGroup.shutdownGracefully();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ServerHandler处理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ServerHandler extends ChannelHandlerAdapter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handlerAdded(ChannelHandlerContext ctx)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SimpleDateFormat simple = new SimpleDateFormat("yyyy-MM-dd hh:mm:ss");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response = simple.format(new Date())+":success receive a message";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ctx.writeAndFlush(Unpooled.copiedBuffer(response.getBytes()));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channelRead(ChannelHandlerContext ctx, Object msg)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SimpleDateFormat simple = new SimpleDateFormat("yyyy-MM-dd hh:mm:ss");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ByteBuf  buf = (ByteBuf) 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//创建大小为buf可读空间大小的字节数组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 req = new byte[buf.readableBytes()];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buf.readBytes(req);</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body = new String(req,"UTF-8");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System.out.println("client:"+body);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//服务器端的响应</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response = simple.format(new Date())+":success receive a message";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ctx.writeAndFlush(Unpooled.copiedBuffer(response.getBytes()));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创建客户端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Client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int port =</w:t>
            </w:r>
            <w:r>
              <w:rPr>
                <w:rFonts w:hint="eastAsia" w:ascii="宋体" w:hAnsi="宋体" w:eastAsia="宋体" w:cs="宋体"/>
                <w:sz w:val="15"/>
                <w:szCs w:val="15"/>
                <w:lang w:val="en-US" w:eastAsia="zh-CN"/>
              </w:rPr>
              <w:t>3000</w:t>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host="127.0.0.1";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cGroup = new NioEventLoopGroup();</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Bootstrap b = new Bootstrap();</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b.group(cGroup)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//.option(ChannelOption.SO_TIMEOUT, 20000)超时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.channel(NioSocketChannel.class)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.handler(new ChannelInitializer&lt;SocketChannel&gt;()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protected void initChannel(SocketChannel ch)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ch.pipeline().addLast(new ClientHandler());</w:t>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ChannelFuture cf = b.connect(host,port);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cf.channel().writeAndFlush(Unpooled.copiedBuffer("An message from client".getBytes()));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Thread.sleep(1000);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cf.channel().closeFuture().sync();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cGroup.shutdownGracefully();</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客户端处理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ClientHandler extends ChannelHandlerAdapter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channelRead(ChannelHandlerContext ctx, Object msg)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try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ByteBuf buf = (ByteBuf) 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 req = new byte[buf.readableBytes()];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buf.readBytes(req);</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body = new String(req, "UTF-8");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System.out.println("client:" + body);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finally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ReferenceCountUtil.release(msg);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w:t>
      </w:r>
      <w:r>
        <w:rPr>
          <w:rFonts w:hint="eastAsia" w:ascii="宋体" w:hAnsi="宋体" w:eastAsia="宋体" w:cs="宋体"/>
          <w:sz w:val="15"/>
          <w:szCs w:val="15"/>
          <w:lang w:val="en-US" w:eastAsia="zh-CN"/>
        </w:rPr>
        <w:tab/>
      </w:r>
    </w:p>
    <w:p>
      <w:pPr>
        <w:pStyle w:val="3"/>
        <w:pageBreakBefore w:val="0"/>
        <w:numPr>
          <w:ilvl w:val="0"/>
          <w:numId w:val="28"/>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http常见协议</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HTTP协议的响应消息：相应消息也是由三部分组成的：状态行、请求头、响应正文响应状态种类：</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1xx:提示信息，表示请求已经接收继续处理。</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2xx:成功。表示请求已经接收成功</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3xx:重定向。要完成的请求必须进行更进一步的操作</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4xx:客户端错误。可能是请求语法错误或者请求无法实现。</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5xx:服务器端错误。服务器韦恩那个处理请求（可能内部出现异常）</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Mongodb常用命令</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mongorestore.exe -d AreaPictureSystem D:\AreaPictureSystem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db.resource.remove({});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db.resource.find().pretty();</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db.dropDatabase() 删除数据库</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JDK1.8</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15.1非关系型数据库特点</w:t>
      </w:r>
    </w:p>
    <w:p>
      <w:pPr>
        <w:keepNext w:val="0"/>
        <w:keepLines w:val="0"/>
        <w:pageBreakBefore w:val="0"/>
        <w:widowControl w:val="0"/>
        <w:numPr>
          <w:ilvl w:val="0"/>
          <w:numId w:val="29"/>
        </w:numPr>
        <w:kinsoku/>
        <w:wordWrap/>
        <w:overflowPunct/>
        <w:topLinePunct w:val="0"/>
        <w:autoSpaceDE/>
        <w:autoSpaceDN/>
        <w:bidi w:val="0"/>
        <w:adjustRightInd/>
        <w:snapToGrid/>
        <w:spacing w:before="0" w:beforeAutospacing="0" w:after="0" w:afterAutospacing="0" w:line="240" w:lineRule="atLeast"/>
        <w:ind w:left="839"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数据模型比较简单</w:t>
      </w:r>
    </w:p>
    <w:p>
      <w:pPr>
        <w:keepNext w:val="0"/>
        <w:keepLines w:val="0"/>
        <w:pageBreakBefore w:val="0"/>
        <w:widowControl w:val="0"/>
        <w:numPr>
          <w:ilvl w:val="0"/>
          <w:numId w:val="29"/>
        </w:numPr>
        <w:kinsoku/>
        <w:wordWrap/>
        <w:overflowPunct/>
        <w:topLinePunct w:val="0"/>
        <w:autoSpaceDE/>
        <w:autoSpaceDN/>
        <w:bidi w:val="0"/>
        <w:adjustRightInd/>
        <w:snapToGrid/>
        <w:spacing w:before="0" w:beforeAutospacing="0" w:after="0" w:afterAutospacing="0" w:line="240" w:lineRule="atLeast"/>
        <w:ind w:left="839"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需要灵活性更强的IT系统</w:t>
      </w:r>
    </w:p>
    <w:p>
      <w:pPr>
        <w:keepNext w:val="0"/>
        <w:keepLines w:val="0"/>
        <w:pageBreakBefore w:val="0"/>
        <w:widowControl w:val="0"/>
        <w:numPr>
          <w:ilvl w:val="0"/>
          <w:numId w:val="29"/>
        </w:numPr>
        <w:kinsoku/>
        <w:wordWrap/>
        <w:overflowPunct/>
        <w:topLinePunct w:val="0"/>
        <w:autoSpaceDE/>
        <w:autoSpaceDN/>
        <w:bidi w:val="0"/>
        <w:adjustRightInd/>
        <w:snapToGrid/>
        <w:spacing w:before="0" w:beforeAutospacing="0" w:after="0" w:afterAutospacing="0" w:line="240" w:lineRule="atLeast"/>
        <w:ind w:left="839"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对数据库性能要求高</w:t>
      </w:r>
    </w:p>
    <w:p>
      <w:pPr>
        <w:keepNext w:val="0"/>
        <w:keepLines w:val="0"/>
        <w:pageBreakBefore w:val="0"/>
        <w:widowControl w:val="0"/>
        <w:numPr>
          <w:ilvl w:val="0"/>
          <w:numId w:val="29"/>
        </w:numPr>
        <w:kinsoku/>
        <w:wordWrap/>
        <w:overflowPunct/>
        <w:topLinePunct w:val="0"/>
        <w:autoSpaceDE/>
        <w:autoSpaceDN/>
        <w:bidi w:val="0"/>
        <w:adjustRightInd/>
        <w:snapToGrid/>
        <w:spacing w:before="0" w:beforeAutospacing="0" w:after="0" w:afterAutospacing="0" w:line="240" w:lineRule="atLeast"/>
        <w:ind w:left="839"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不需要高度的数据一致性</w:t>
      </w:r>
    </w:p>
    <w:p>
      <w:pPr>
        <w:keepNext w:val="0"/>
        <w:keepLines w:val="0"/>
        <w:pageBreakBefore w:val="0"/>
        <w:widowControl w:val="0"/>
        <w:numPr>
          <w:ilvl w:val="0"/>
          <w:numId w:val="29"/>
        </w:numPr>
        <w:kinsoku/>
        <w:wordWrap/>
        <w:overflowPunct/>
        <w:topLinePunct w:val="0"/>
        <w:autoSpaceDE/>
        <w:autoSpaceDN/>
        <w:bidi w:val="0"/>
        <w:adjustRightInd/>
        <w:snapToGrid/>
        <w:spacing w:before="0" w:beforeAutospacing="0" w:after="0" w:afterAutospacing="0" w:line="240" w:lineRule="atLeast"/>
        <w:ind w:left="839"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对于给定的key，比较容易映射复杂的环境</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15.2 Redis简介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redis是以key-value形式存储，和传统的关系型数据库不一样，不一定遵循传统数据库的一些基本要求（非关系型的，分布式的，开源的，水平可扩展的）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优点：对数据高并发读写</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对海量数据的搞笑率存储和访问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对数据的可扩展性和高可用性</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缺点：redis（ACID处理非常简单）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无法做到太复杂的关系型数据库模型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Redis是以key-value store存储，data structure service 数据结构服务器。键可以包含(string)字符串，哈希，(list)链表，(set)集合，(zset)有序集合。这些数据结合都支持push/pop、add/remove 及交集和并集以及更丰富的操作，redis支持各种不同的方式排序，为了保证效率，数据都是缓存在内存中，它也可以周期性的把更新的数据写入磁盘或者吧修改操作写入追加到文件中。</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15.3 LinuxRedis安装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参考博客https://www.cnblogs.com/zuidongfeng/p/8032505.html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 默认占用6379端口</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15.3.1 下载redis 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在命令窗口中输入 </w:t>
      </w:r>
      <w:r>
        <w:rPr>
          <w:rFonts w:hint="eastAsia" w:ascii="宋体" w:hAnsi="宋体" w:eastAsia="宋体" w:cs="宋体"/>
          <w:i w:val="0"/>
          <w:caps w:val="0"/>
          <w:color w:val="000000"/>
          <w:spacing w:val="0"/>
          <w:sz w:val="15"/>
          <w:szCs w:val="15"/>
          <w:shd w:val="clear" w:fill="F4F4F4"/>
        </w:rPr>
        <w:t>wget</w:t>
      </w:r>
      <w:r>
        <w:rPr>
          <w:rFonts w:hint="eastAsia" w:ascii="宋体" w:hAnsi="宋体" w:eastAsia="宋体" w:cs="宋体"/>
          <w:i w:val="0"/>
          <w:caps w:val="0"/>
          <w:color w:val="000000"/>
          <w:spacing w:val="0"/>
          <w:sz w:val="15"/>
          <w:szCs w:val="15"/>
          <w:shd w:val="clear" w:fill="F4F4F4"/>
          <w:lang w:val="en-US" w:eastAsia="zh-CN"/>
        </w:rPr>
        <w:t xml:space="preserve"> </w:t>
      </w:r>
      <w:r>
        <w:rPr>
          <w:rFonts w:hint="eastAsia" w:ascii="宋体" w:hAnsi="宋体" w:eastAsia="宋体" w:cs="宋体"/>
          <w:i w:val="0"/>
          <w:caps w:val="0"/>
          <w:color w:val="000000"/>
          <w:spacing w:val="0"/>
          <w:sz w:val="15"/>
          <w:szCs w:val="15"/>
          <w:shd w:val="clear" w:fill="F4F4F4"/>
        </w:rPr>
        <w:t xml:space="preserve"> http://download.redis.io/releases/redis-4.0.6.tar.gz</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15.3.2 解压redis压缩包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tar -zxvf redis-4.0.6.tar.gz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15.3.3 yum安装gcc依赖</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yum install gcc</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15.3.4 编译安装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cd redis-4.0.6</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50" w:firstLineChars="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编译安装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make MALLOC=libc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将redis-4.0.6/src目录下的文件加到/user/local/bin目录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cd src &amp;&amp;make install</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15.3.5 进入src目录测试启动redis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输入指令 ./redis-server</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15.3.6 设置后台进程访问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1.修改redis.conf文件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将daemonize no =&gt; 修改为 daemonize yes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2.指定redis.conf文件启动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./redis-server /sortware/redis-4.0.6/redis.conf</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3.查看redis进程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568" w:firstLineChars="379"/>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ps -aux |grep redis</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4.杀死进程</w:t>
      </w:r>
    </w:p>
    <w:p>
      <w:pPr>
        <w:pageBreakBefore w:val="0"/>
        <w:kinsoku/>
        <w:wordWrap/>
        <w:overflowPunct/>
        <w:topLinePunct w:val="0"/>
        <w:autoSpaceDE/>
        <w:autoSpaceDN/>
        <w:bidi w:val="0"/>
        <w:adjustRightInd/>
        <w:spacing w:before="0" w:beforeAutospacing="0" w:after="0" w:afterAutospacing="0" w:line="240" w:lineRule="atLeast"/>
        <w:ind w:left="450" w:leftChars="300" w:firstLine="568" w:firstLineChars="379"/>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kill -9 进程id</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15.3.7 开机自启动</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1.进入 etc目录创建redis文件夹</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mkdir redis</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2.进入安装的redis目录将redis.conf文件考分到etc下的redis目录并且需要将名称更改为6379.conf</w:t>
      </w:r>
    </w:p>
    <w:p>
      <w:pPr>
        <w:pageBreakBefore w:val="0"/>
        <w:kinsoku/>
        <w:wordWrap/>
        <w:overflowPunct/>
        <w:topLinePunct w:val="0"/>
        <w:autoSpaceDE/>
        <w:autoSpaceDN/>
        <w:bidi w:val="0"/>
        <w:adjustRightInd/>
        <w:spacing w:before="0" w:beforeAutospacing="0" w:after="0" w:afterAutospacing="0" w:line="240" w:lineRule="atLeast"/>
        <w:ind w:left="450" w:leftChars="300" w:firstLine="568" w:firstLineChars="379"/>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cp redis.conf  /etc/redis/6379.conf</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3.将redis的启动脚本复制到/etc/init.d目录下</w:t>
      </w:r>
    </w:p>
    <w:p>
      <w:pPr>
        <w:pageBreakBefore w:val="0"/>
        <w:kinsoku/>
        <w:wordWrap/>
        <w:overflowPunct/>
        <w:topLinePunct w:val="0"/>
        <w:autoSpaceDE/>
        <w:autoSpaceDN/>
        <w:bidi w:val="0"/>
        <w:adjustRightInd/>
        <w:spacing w:before="0" w:beforeAutospacing="0" w:after="0" w:afterAutospacing="0" w:line="240" w:lineRule="atLeast"/>
        <w:ind w:left="450" w:leftChars="300" w:firstLine="568" w:firstLineChars="379"/>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进入安装包下的utils目录</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cp redis_init_script /etc/init.d/redisd</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4.设置开机自启动先进入init.d目录下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输入cp redis_init_script /etc/init.d/redisd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出现service redisd does not support chkconfig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redisd不支持chkconfig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解决：</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vim编辑redisd文件在第一行加入两行注释保存退出</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在第一行添加#chkconfig:2345 90 10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在第二行添加#description: Redis is a persistent key -value database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注释的意思是redis服务必须运行级2，3，4，5下被启动或者关闭，启动的优先级是90，关闭的优先级是10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#!/bin/sh</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#chkconfig:2345 90 10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#description: Redis is a persistent key-val database</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5.再次执行开启自启动命令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39"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chkconfig redisd on</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15.3.8 redis 开启关闭命令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service redisd start</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service redisd stop</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15.3.9 进入redis服务器</w:t>
      </w:r>
    </w:p>
    <w:tbl>
      <w:tblPr>
        <w:tblStyle w:val="19"/>
        <w:tblW w:w="7811" w:type="dxa"/>
        <w:tblInd w:w="7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781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[root@localhost ~]# redis-cli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127.0.0.1:6379&gt; </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 redis基本数据类型</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 redis一共分为5中数据类型：String，Hash，LIst，Set，ZSet</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String类型是包含很多种类型的特殊类型，并且是二进制安全的。比如序列化的对象进行存储，比如一张图片进行二进制存储，比如一个简单的字符串，数值等等。</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set和get方法：</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设置值：set name bhz 取值get name （说明设置name多次覆盖）</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删除值：del name</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15.5 String类型</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15.4.1 keys</w:t>
      </w:r>
    </w:p>
    <w:tbl>
      <w:tblPr>
        <w:tblStyle w:val="19"/>
        <w:tblW w:w="7821" w:type="dxa"/>
        <w:tblInd w:w="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keys *   输入keys * 获取所有redis的键值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(empty list or set)</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15.4.2 设置键值</w:t>
      </w:r>
    </w:p>
    <w:tbl>
      <w:tblPr>
        <w:tblStyle w:val="19"/>
        <w:tblW w:w="7831" w:type="dxa"/>
        <w:tblInd w:w="6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3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user admin    设置user 的值为admin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15.4.3获取值</w:t>
      </w:r>
    </w:p>
    <w:tbl>
      <w:tblPr>
        <w:tblStyle w:val="19"/>
        <w:tblW w:w="7841" w:type="dxa"/>
        <w:tblInd w:w="6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4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user        使用get来获取key的值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"admin"</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15.4.4 删除key</w:t>
      </w:r>
    </w:p>
    <w:tbl>
      <w:tblPr>
        <w:tblStyle w:val="19"/>
        <w:tblW w:w="7861" w:type="dxa"/>
        <w:tblInd w:w="6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del user   删除key 返回1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15.4.5 setnx 不存在设置值，存在返回0</w:t>
      </w:r>
    </w:p>
    <w:tbl>
      <w:tblPr>
        <w:tblStyle w:val="19"/>
        <w:tblW w:w="7871"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setnx user 123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setnx user 1234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0</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15.4.6 setex 设置有效期，有效期过后返回nil（即null）</w:t>
      </w:r>
    </w:p>
    <w:tbl>
      <w:tblPr>
        <w:tblStyle w:val="19"/>
        <w:tblW w:w="7871"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setex fliay 10 22222 设置fliay的值为22222有效期为10秒钟</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  10秒过后获取值返回结果为nil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(nil)</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15.4.6 setrange 替换字符串</w:t>
      </w:r>
    </w:p>
    <w:tbl>
      <w:tblPr>
        <w:tblStyle w:val="19"/>
        <w:tblW w:w="7861" w:type="dxa"/>
        <w:tblInd w:w="6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fliay 100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setrange fliay 2 a   2表示需要替换的位置此处是将2替换成2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"10a"                                 获取值返回结果10a</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15.4.7 mset mget 一次性设置多个值和一次性获取多个值</w:t>
      </w:r>
    </w:p>
    <w:tbl>
      <w:tblPr>
        <w:tblStyle w:val="19"/>
        <w:tblW w:w="7871"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mset a 1 b 2 c 3 d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mget a b c d 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(nil)</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15.4.8 getset 先获取旧值再获取新值</w:t>
      </w:r>
    </w:p>
    <w:tbl>
      <w:tblPr>
        <w:tblStyle w:val="19"/>
        <w:tblW w:w="7871"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getset fliay 520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"10a"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"520"</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Style w:val="23"/>
          <w:rFonts w:hint="eastAsia" w:ascii="宋体" w:hAnsi="宋体" w:eastAsia="宋体" w:cs="宋体"/>
          <w:sz w:val="15"/>
          <w:szCs w:val="15"/>
          <w:lang w:val="en-US" w:eastAsia="zh-CN"/>
        </w:rPr>
        <w:t>15.4.9 incr decr 递增递减</w:t>
      </w:r>
    </w:p>
    <w:tbl>
      <w:tblPr>
        <w:tblStyle w:val="19"/>
        <w:tblW w:w="7871"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"520"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incr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521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decr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520</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15.4.10 incrby decrby 指定值递增 递减</w:t>
      </w:r>
    </w:p>
    <w:tbl>
      <w:tblPr>
        <w:tblStyle w:val="19"/>
        <w:tblW w:w="7881" w:type="dxa"/>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"520"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incrby fliay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523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decrby fliay 10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513</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15.4.11 append 字符串追加</w:t>
      </w:r>
    </w:p>
    <w:tbl>
      <w:tblPr>
        <w:tblStyle w:val="19"/>
        <w:tblW w:w="7881" w:type="dxa"/>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"513"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append fliay hello</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"513hello"</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15.4.12 strlen 获取字符串长度</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get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"513hello"</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strlen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8</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 Hash 类型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Hash类型是String的field和value的映射，或者说是一个String集合，它特别适合存储对象，相比较而言，将一个对象类型存储在Hash类型里要比存储在String类型里占用更少的内存空间，并且方便存取整个对象。</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15.6.1 hset hget  hash键值存储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hset myhset field hello) hset集合，myhash是集合名字 field是字段名 hello是值</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 user name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 user age 28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 user id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hget user 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"fliay"</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15.6.2 hmset hmget  hash键值批量存取</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hmset student name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hmset student age 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hmset student id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hmget student id age 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"fliay"</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15.6.3 hsetnx 与setnx 大同小异（不存在则添加，存在则返回0）</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2" w:hRule="atLeast"/>
        </w:trPr>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hsetnx user id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hsetnx user id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0</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15.6.4 hincrby 和hdecrby 集合递增和递减</w:t>
      </w:r>
    </w:p>
    <w:tbl>
      <w:tblPr>
        <w:tblStyle w:val="19"/>
        <w:tblW w:w="7901"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hset teacher age 33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hget teacher 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hincrby teacher age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34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hget teacher 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"34"</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15.6.5 hexists 判断是否存在如果存在返回，不存在返回0</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hexists user 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hexists teacher 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15.6.6 hlen返回hash集合里的所有键值数</w:t>
      </w:r>
    </w:p>
    <w:tbl>
      <w:tblPr>
        <w:tblStyle w:val="19"/>
        <w:tblW w:w="7881" w:type="dxa"/>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hlen student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3</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15.6.7 hdel删除指定hash的field</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127.0.0.1:6379&gt; hdel student age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hget student age</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(nil)</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15.6.8 hkeys 获取hash里面所有的hash</w:t>
      </w:r>
    </w:p>
    <w:tbl>
      <w:tblPr>
        <w:tblStyle w:val="19"/>
        <w:tblW w:w="7901"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hkeys student</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"name"</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"id"</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15.6.9 hvals 获取hash里面所有的value</w:t>
      </w:r>
    </w:p>
    <w:tbl>
      <w:tblPr>
        <w:tblStyle w:val="19"/>
        <w:tblW w:w="7891"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hvals student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"2"</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15.6.10 hgetall 获取hash里面所有的key和value</w:t>
      </w:r>
    </w:p>
    <w:tbl>
      <w:tblPr>
        <w:tblStyle w:val="19"/>
        <w:tblW w:w="7881" w:type="dxa"/>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hgetall student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"id"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"2"</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 List 类型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150" w:firstLineChars="1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List类型是一个链表结构的集合，主要功能有push,pop,获取元素等，更详细的说，List类型是一个双端链表的结构，我们可以通过相关操作进行集合的头部或者尾部添加删除元素，List的设计非常简单精巧，既可以做栈又可以做队列，满足绝大数需求。</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15.7.1 lpush  从头部加速元素（栈）先进后出</w:t>
      </w:r>
    </w:p>
    <w:tbl>
      <w:tblPr>
        <w:tblStyle w:val="19"/>
        <w:tblW w:w="7886" w:type="dxa"/>
        <w:tblInd w:w="6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lpush list1 1 2 3 4 5 6 7</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7</w:t>
            </w:r>
          </w:p>
        </w:tc>
      </w:tr>
    </w:tbl>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br w:type="page"/>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15.7.2 lrange 从结合中取数据</w:t>
      </w:r>
    </w:p>
    <w:tbl>
      <w:tblPr>
        <w:tblStyle w:val="19"/>
        <w:tblW w:w="7886" w:type="dxa"/>
        <w:tblInd w:w="6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5</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"7"</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"6"</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"5"</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 "2"</w:t>
            </w:r>
          </w:p>
        </w:tc>
      </w:tr>
    </w:tbl>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15.7.3 rpush 从尾部加入元素（队列）先进先出（取数据同上）</w:t>
      </w:r>
    </w:p>
    <w:tbl>
      <w:tblPr>
        <w:tblStyle w:val="19"/>
        <w:tblW w:w="7876" w:type="dxa"/>
        <w:tblInd w:w="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lpush list1 1 2 3 4 5 6 7</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7</w:t>
            </w:r>
          </w:p>
        </w:tc>
      </w:tr>
    </w:tbl>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15.7.4 linsert 插入元素</w:t>
      </w:r>
    </w:p>
    <w:tbl>
      <w:tblPr>
        <w:tblStyle w:val="19"/>
        <w:tblW w:w="7876" w:type="dxa"/>
        <w:tblInd w:w="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linsert list before 5 999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linsert list1 before 5 999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5</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"7"</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"6"</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"999"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"5"</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15.7.5 lset 将指定下标的元素替换掉</w:t>
      </w:r>
    </w:p>
    <w:tbl>
      <w:tblPr>
        <w:tblStyle w:val="19"/>
        <w:tblW w:w="7896" w:type="dxa"/>
        <w:tblInd w:w="6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lset list1 3 2</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5</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"7"</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"6"</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"999"</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"2"</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"4"</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 "3"</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15.7.6 lrem 删除元素，返回删除个数</w:t>
      </w:r>
    </w:p>
    <w:tbl>
      <w:tblPr>
        <w:tblStyle w:val="19"/>
        <w:tblW w:w="7906" w:type="dxa"/>
        <w:tblInd w:w="6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LREM list1 1 7</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5</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"6"</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"999"</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"2"</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"4"</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"3"</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 "2"</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15.7.7 ltrim 保留指定key的值范围内的数据</w:t>
      </w:r>
    </w:p>
    <w:tbl>
      <w:tblPr>
        <w:tblStyle w:val="19"/>
        <w:tblW w:w="7896" w:type="dxa"/>
        <w:tblInd w:w="6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ltrim list1 0 3</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8</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"6"</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"999"</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"2"</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"4"</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127.0.0.1:6379&gt; </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15.7.8 lpop 从list的头部删除元素，并返回删除元素</w:t>
      </w:r>
    </w:p>
    <w:tbl>
      <w:tblPr>
        <w:tblStyle w:val="19"/>
        <w:tblW w:w="7906" w:type="dxa"/>
        <w:tblInd w:w="6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LPOP list1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15.7.9 rpop 从list的尾部删除元素，并返回删除元素</w:t>
      </w:r>
    </w:p>
    <w:tbl>
      <w:tblPr>
        <w:tblStyle w:val="19"/>
        <w:tblW w:w="7916" w:type="dxa"/>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rpop list1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15.7.10 rpoplpush 先从尾部删除元素，然后从头部加入元素</w:t>
      </w:r>
    </w:p>
    <w:tbl>
      <w:tblPr>
        <w:tblStyle w:val="19"/>
        <w:tblW w:w="7916" w:type="dxa"/>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1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RPOPLPUSH list1 1231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"999"</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LRANGE list1 0 -1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"7"</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"6"</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"5"</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"4"</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"3"</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 "2"</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7) "1"</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15.7.11 lindex 返回名称为key的list中index位置的元素</w:t>
      </w:r>
    </w:p>
    <w:tbl>
      <w:tblPr>
        <w:tblStyle w:val="19"/>
        <w:tblW w:w="7926" w:type="dxa"/>
        <w:tblInd w:w="5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lindex list1 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15.7.12 llen 返回元素个数</w:t>
      </w:r>
    </w:p>
    <w:tbl>
      <w:tblPr>
        <w:tblStyle w:val="19"/>
        <w:tblW w:w="7946" w:type="dxa"/>
        <w:tblInd w:w="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6"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llen list1</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7</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 set类型和zset类型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set集合是string类型的无序集合，set是通过hashtable实现的，对集合我们可以取交集、并集、差集</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set是无序的集合，zset是有序的集合</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15.8.1 sadd 向名称为key的set集合中添加元素</w:t>
      </w:r>
    </w:p>
    <w:tbl>
      <w:tblPr>
        <w:tblStyle w:val="19"/>
        <w:tblW w:w="7936"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sadd user1 aaa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sadd user1 bbb</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sadd user1 ccc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SMEMBERS user1  使用SMEMBERS 查询</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"aaa"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"bbb"</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"ccc"</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15.8.2 srem 删除set集合中的元素</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15.8.3 spop 随机返回删除的key</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15.8.4 sdiff 返回两个集合的不同元素（哪个集合在前面就以哪个集合为标准）</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15.8.5 sdiffstore 将返回的不同元素存储到另外一个集合里</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15.8.6 smove 从一个set集合移动到另一个set集合</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15.8.7 scard 查看集合里元素个数</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15.8.8 sismember 判断某元素是否为集合中的元素（1代表集合中的元素 0代表不是）</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15.8.9 srandmember 随机返回一个元素</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15.8.10 zadd  有序的集合</w:t>
      </w:r>
    </w:p>
    <w:tbl>
      <w:tblPr>
        <w:tblStyle w:val="19"/>
        <w:tblW w:w="7936"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zadd u 1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zadd u 2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zadd u 5 5</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zadd u 4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zrange u 0 -1 withscores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 "4"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7) "5"</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8) "5"</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 Redis高级命令</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15.9.1 expire 设置过期时间 使用ttl查看还有多久过期</w:t>
      </w:r>
    </w:p>
    <w:tbl>
      <w:tblPr>
        <w:tblStyle w:val="19"/>
        <w:tblW w:w="7941" w:type="dxa"/>
        <w:tblInd w:w="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127.0.0.1:6379&gt; set name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127.0.0.1:6379&gt; EXPIRE name 20  设置过期时间为20秒</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127.0.0.1:6379&gt; ttl 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(integer) 5                     返回还有5秒过期</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15.9.2 psersist 取消过期时间</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15.9.3 select 选择数据库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redis一共有16个数据库</w:t>
      </w:r>
    </w:p>
    <w:tbl>
      <w:tblPr>
        <w:tblStyle w:val="19"/>
        <w:tblW w:w="7941" w:type="dxa"/>
        <w:tblInd w:w="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select 1 选择1号数据库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15.9.4 move 将数据移动到其它数据库</w:t>
      </w:r>
    </w:p>
    <w:tbl>
      <w:tblPr>
        <w:tblStyle w:val="19"/>
        <w:tblW w:w="7954" w:type="dxa"/>
        <w:tblInd w:w="5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select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keys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(empty list or set)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set age 11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keys *</w:t>
            </w:r>
          </w:p>
          <w:p>
            <w:pPr>
              <w:keepNext w:val="0"/>
              <w:keepLines w:val="0"/>
              <w:pageBreakBefore w:val="0"/>
              <w:widowControl w:val="0"/>
              <w:numPr>
                <w:ilvl w:val="0"/>
                <w:numId w:val="30"/>
              </w:numPr>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"age"</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move user 1   将数据库0中的user移动到数据库1中</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1</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select 1  选择数据库1</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keys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"user"</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"age"</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15.9.5 randomkey 随机返回数据里面的一个key</w:t>
      </w:r>
    </w:p>
    <w:tbl>
      <w:tblPr>
        <w:tblStyle w:val="19"/>
        <w:tblW w:w="7954" w:type="dxa"/>
        <w:tblInd w:w="5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127.0.0.1:6379[1]&gt; randomkey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"user"</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15.9.6 rename 重命名key</w:t>
      </w:r>
    </w:p>
    <w:tbl>
      <w:tblPr>
        <w:tblStyle w:val="19"/>
        <w:tblW w:w="7941" w:type="dxa"/>
        <w:tblInd w:w="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rename user users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127.0.0.1:6379[1]&gt; keys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"users"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"age"</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15.10 主从复制</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15.10.1 主从复制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1.一个master可以拥有多个slave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2.多个slave可以连接同一个master之外还可以连接到其他的slave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3.主从复制不会阻塞在同步数据时master可以继续处理client请求</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4.提供系统的伸缩性</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15.11 主从配置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15.11.1 配置slaveof从服务器</w:t>
      </w:r>
    </w:p>
    <w:tbl>
      <w:tblPr>
        <w:tblStyle w:val="19"/>
        <w:tblW w:w="7945" w:type="dxa"/>
        <w:tblInd w:w="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45"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vim redis.conf 找到如下行配置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主服务器需要添加密码</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requirepass 123456 （主从都要设置）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masterauth 123456 （主从都要设置）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slaveof &lt;masterip&gt; &lt;masterport&gt;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slaveof 192.168.1.149 6379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配置完成</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15.12 启动添加密码以及关闭修改shell</w:t>
      </w:r>
    </w:p>
    <w:tbl>
      <w:tblPr>
        <w:tblStyle w:val="19"/>
        <w:tblW w:w="7945" w:type="dxa"/>
        <w:tblInd w:w="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5"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service redis start -a 123456</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修改redis服务脚本，加入如下所示的红色授权信息即可：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lang w:val="en-US" w:eastAsia="zh-CN"/>
              </w:rPr>
              <w:t>vi /etc/init.d/redis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$CLIEXEC -a "password" -p $REDISPORT shutdown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redis-cli -a 123456</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15.13 哨兵</w:t>
      </w:r>
    </w:p>
    <w:tbl>
      <w:tblPr>
        <w:tblStyle w:val="19"/>
        <w:tblW w:w="7954" w:type="dxa"/>
        <w:tblInd w:w="5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有了主从复制的实现以后，我们如果想对主从服务器进行监控，那么在redis2.5以后提供了一个“哨兵”的机制，顾名思义，哨兵的意思就是监控Redis系统的运行状况，主要功能有两点：</w:t>
            </w:r>
          </w:p>
          <w:p>
            <w:pPr>
              <w:keepNext w:val="0"/>
              <w:keepLines w:val="0"/>
              <w:pageBreakBefore w:val="0"/>
              <w:widowControl w:val="0"/>
              <w:numPr>
                <w:ilvl w:val="0"/>
                <w:numId w:val="31"/>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监控著数据库和从数据库是否正常运行</w:t>
            </w:r>
          </w:p>
          <w:p>
            <w:pPr>
              <w:keepNext w:val="0"/>
              <w:keepLines w:val="0"/>
              <w:pageBreakBefore w:val="0"/>
              <w:widowControl w:val="0"/>
              <w:numPr>
                <w:ilvl w:val="0"/>
                <w:numId w:val="31"/>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color w:val="FF0000"/>
                <w:sz w:val="15"/>
                <w:szCs w:val="15"/>
                <w:lang w:val="en-US" w:eastAsia="zh-CN"/>
              </w:rPr>
            </w:pPr>
            <w:r>
              <w:rPr>
                <w:rFonts w:hint="eastAsia" w:ascii="宋体" w:hAnsi="宋体" w:eastAsia="宋体" w:cs="宋体"/>
                <w:sz w:val="15"/>
                <w:szCs w:val="15"/>
                <w:lang w:val="en-US" w:eastAsia="zh-CN"/>
              </w:rPr>
              <w:t>主数据库出现故障的时候，可以自动将从数据库转换为主数据库，实现自动切换。</w:t>
            </w:r>
            <w:r>
              <w:rPr>
                <w:rFonts w:hint="eastAsia" w:ascii="宋体" w:hAnsi="宋体" w:eastAsia="宋体" w:cs="宋体"/>
                <w:color w:val="FF0000"/>
                <w:sz w:val="15"/>
                <w:szCs w:val="15"/>
                <w:lang w:val="en-US" w:eastAsia="zh-CN"/>
              </w:rPr>
              <w:t>(在其中一台从服务器进行配置)</w:t>
            </w:r>
          </w:p>
          <w:p>
            <w:pPr>
              <w:keepNext w:val="0"/>
              <w:keepLines w:val="0"/>
              <w:pageBreakBefore w:val="0"/>
              <w:widowControl w:val="0"/>
              <w:numPr>
                <w:ilvl w:val="0"/>
                <w:numId w:val="32"/>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copy文件sentinel.conf 到 /etc/redis中</w:t>
            </w:r>
          </w:p>
          <w:p>
            <w:pPr>
              <w:keepNext w:val="0"/>
              <w:keepLines w:val="0"/>
              <w:pageBreakBefore w:val="0"/>
              <w:widowControl w:val="0"/>
              <w:numPr>
                <w:ilvl w:val="0"/>
                <w:numId w:val="32"/>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修改sentinel.conf文件</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sentinel monltor mymaster 192.168.1.149 6379   #名称、IP、端口、投票选举次数</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sentinel down-after-millisenconds mymaster 5000 #默认1s监测一次，这里配置超时5000毫秒为宕机。</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firstLine="900" w:firstLineChars="6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sentinel failover-timeout mymaster 900000</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firstLine="900" w:firstLineChars="6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sentinel parallel-syncs mymaster 2</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firstLine="900" w:firstLineChars="6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sentinel can-failover mymaster yes</w:t>
            </w:r>
          </w:p>
          <w:p>
            <w:pPr>
              <w:keepNext w:val="0"/>
              <w:keepLines w:val="0"/>
              <w:pageBreakBefore w:val="0"/>
              <w:widowControl w:val="0"/>
              <w:numPr>
                <w:ilvl w:val="0"/>
                <w:numId w:val="32"/>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启动sentinel哨兵</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redis-server /etc/redis/sentinel.conf --sentinel&amp;</w:t>
            </w:r>
          </w:p>
          <w:p>
            <w:pPr>
              <w:keepNext w:val="0"/>
              <w:keepLines w:val="0"/>
              <w:pageBreakBefore w:val="0"/>
              <w:widowControl w:val="0"/>
              <w:numPr>
                <w:ilvl w:val="0"/>
                <w:numId w:val="32"/>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查看哨兵相关信息命令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 redis-cli -h 192.168.1.155 -p 26379 info Sentinel</w:t>
            </w:r>
          </w:p>
          <w:p>
            <w:pPr>
              <w:keepNext w:val="0"/>
              <w:keepLines w:val="0"/>
              <w:pageBreakBefore w:val="0"/>
              <w:widowControl w:val="0"/>
              <w:numPr>
                <w:ilvl w:val="0"/>
                <w:numId w:val="32"/>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关闭朱富强查看集群信息</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redis-cli -h 192.168.1.149 -p 6379 shutdown</w:t>
            </w:r>
          </w:p>
          <w:p>
            <w:pPr>
              <w:keepNext w:val="0"/>
              <w:keepLines w:val="0"/>
              <w:pageBreakBefore w:val="0"/>
              <w:widowControl w:val="0"/>
              <w:numPr>
                <w:ilvl w:val="0"/>
                <w:numId w:val="31"/>
              </w:numPr>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 xml:space="preserve">实现步骤  </w:t>
            </w:r>
          </w:p>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进入redis安装的目录将sentinel.conf 拷贝到/etc/redis</w:t>
            </w:r>
          </w:p>
          <w:tbl>
            <w:tblPr>
              <w:tblStyle w:val="19"/>
              <w:tblW w:w="6799" w:type="dxa"/>
              <w:tblInd w:w="9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cp sentinel.conf /etc/redis/</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查看sentinel.conf  哨兵的端口号是port 26379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25" w:leftChars="0" w:firstLine="30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将所有日志，数据输出到/etc/redis/目录下 </w:t>
            </w:r>
          </w:p>
          <w:tbl>
            <w:tblPr>
              <w:tblStyle w:val="19"/>
              <w:tblW w:w="6837" w:type="dxa"/>
              <w:tblInd w:w="9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dir /etc/redis</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配置哨兵  </w:t>
            </w:r>
          </w:p>
          <w:tbl>
            <w:tblPr>
              <w:tblStyle w:val="19"/>
              <w:tblW w:w="6835" w:type="dxa"/>
              <w:tblInd w:w="9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sentinel monitor mymaster 192.168.1.149 6379 2 #名称、IP、端口、投票选举次数</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配置宕机时间</w:t>
            </w:r>
          </w:p>
          <w:tbl>
            <w:tblPr>
              <w:tblStyle w:val="19"/>
              <w:tblW w:w="6861" w:type="dxa"/>
              <w:tblInd w:w="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sentinel down-after-milliseconds mymaster 30000  #默认1秒检测一次，这里配置30秒检测一次</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配置超时时间</w:t>
            </w:r>
          </w:p>
          <w:tbl>
            <w:tblPr>
              <w:tblStyle w:val="19"/>
              <w:tblW w:w="6896"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sentinel failover-timeout mymaster 180000  #配置故障转移时间为18秒</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配置从节点数量</w:t>
            </w:r>
          </w:p>
          <w:tbl>
            <w:tblPr>
              <w:tblStyle w:val="19"/>
              <w:tblW w:w="6896"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sentinel parallel-syncs mymaster 2  #配置从节点数量</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启动</w:t>
            </w:r>
          </w:p>
          <w:tbl>
            <w:tblPr>
              <w:tblStyle w:val="19"/>
              <w:tblW w:w="6896"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redis-server  sentinel.conf --sentinel &amp;   #添加shutdown为关闭</w:t>
                  </w:r>
                </w:p>
              </w:tc>
            </w:tr>
          </w:tbl>
          <w:p>
            <w:pPr>
              <w:keepNext w:val="0"/>
              <w:keepLines w:val="0"/>
              <w:pageBreakBefore w:val="0"/>
              <w:widowControl w:val="0"/>
              <w:numPr>
                <w:ilvl w:val="0"/>
                <w:numId w:val="33"/>
              </w:numPr>
              <w:kinsoku/>
              <w:wordWrap/>
              <w:overflowPunct/>
              <w:topLinePunct w:val="0"/>
              <w:autoSpaceDE/>
              <w:autoSpaceDN/>
              <w:bidi w:val="0"/>
              <w:adjustRightInd/>
              <w:snapToGrid/>
              <w:spacing w:before="0" w:beforeAutospacing="0" w:after="0" w:afterAutospacing="0" w:line="240" w:lineRule="atLeast"/>
              <w:ind w:left="825"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查看哨兵命令</w:t>
            </w:r>
          </w:p>
          <w:tbl>
            <w:tblPr>
              <w:tblStyle w:val="19"/>
              <w:tblW w:w="6923"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bookmarkStart w:id="38" w:name="OLE_LINK1"/>
                  <w:r>
                    <w:rPr>
                      <w:rFonts w:hint="eastAsia" w:ascii="宋体" w:hAnsi="宋体" w:eastAsia="宋体" w:cs="宋体"/>
                      <w:sz w:val="15"/>
                      <w:szCs w:val="15"/>
                      <w:vertAlign w:val="baseline"/>
                      <w:lang w:val="en-US" w:eastAsia="zh-CN"/>
                    </w:rPr>
                    <w:t>redis-cli -h 192.168.1.155 -p 26379 info Sentinel</w:t>
                  </w:r>
                  <w:bookmarkEnd w:id="38"/>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25" w:leftChars="0"/>
              <w:textAlignment w:val="auto"/>
              <w:rPr>
                <w:rFonts w:hint="eastAsia" w:ascii="宋体" w:hAnsi="宋体" w:eastAsia="宋体" w:cs="宋体"/>
                <w:sz w:val="15"/>
                <w:szCs w:val="15"/>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15.14 事务</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redis的事务是非常简单的，使用方法如下：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首先是hi用multi方法打开事务，然后进行设置，这时设置的数据都会放入列表里进行保存，最后使用exec执行，吧数据一次存储到redis中，使用discard方法取消事务。</w:t>
      </w:r>
    </w:p>
    <w:tbl>
      <w:tblPr>
        <w:tblStyle w:val="19"/>
        <w:tblW w:w="7963" w:type="dxa"/>
        <w:tblInd w:w="5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3"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multi</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a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b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c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exec  进行事务提交</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multi 执行取消事务</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aa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bb2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(error) ERR wrong number of arguments for 'set' command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bb 2</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set cc 3</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QUEUED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discard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15.15 Redis 持久化机制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redis是一个支持持久化的内存数据库，也就是说redis需要经常讲内存中的数据同步到硬盘中保证持久化。</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15.15.1 snapshotting （快照）默认方式</w:t>
      </w:r>
    </w:p>
    <w:p>
      <w:pPr>
        <w:pageBreakBefore w:val="0"/>
        <w:kinsoku/>
        <w:wordWrap/>
        <w:overflowPunct/>
        <w:topLinePunct w:val="0"/>
        <w:autoSpaceDE/>
        <w:autoSpaceDN/>
        <w:bidi w:val="0"/>
        <w:adjustRightInd/>
        <w:spacing w:before="0" w:beforeAutospacing="0" w:after="0" w:afterAutospacing="0" w:line="240" w:lineRule="atLeast"/>
        <w:ind w:firstLine="300" w:firstLineChars="2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将内存中以快照的方式写入到二进制文件中，默认为dump.rdb.可以通过配置自动做快照持久化的方式。我们可以配置redis在n秒内如果超过m个key则修改就自动做快照。</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snapshotting配置</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save 900 1 #900秒内如果超过1个key被修改，则发起快照保存</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save 300 10 #300 秒内如果超过10个key被修改，则发起快照保存</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save 60 10000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15.15.2 append-only file（缩写aof）的方式</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有点类似于oracle日志）由于快照方式是在一定时间间隔做一次，所以可能发生redis意外down的情况就会丢失最后一次快照的所有修改的数据、aof对比快照方式有更好的持久化性，是由于在使用aof时，redis会将每一个收到的写明了都通过write函数追加到命令中。当redis重新启动的时候会重置执行文件中保存的写命令来在内存中重建这个数据库的内容。这个文件在bin目录下：appendonly.aof。aof不是立即写到硬盘上，可以通过配置文件修改强制写到硬盘中。</w:t>
      </w:r>
    </w:p>
    <w:p>
      <w:pPr>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aof设置：</w:t>
      </w:r>
    </w:p>
    <w:p>
      <w:pPr>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appendonly yes //启动aof持久化方式有三种修改方式</w:t>
      </w:r>
    </w:p>
    <w:p>
      <w:pPr>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#appendfsync always //收到写命令就立即写入到磁盘</w:t>
      </w:r>
    </w:p>
    <w:p>
      <w:pPr>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#appendfsync everysec//每秒钟写入磁盘一次，在性能和持久化方面做了很好的折中</w:t>
      </w:r>
    </w:p>
    <w:p>
      <w:pPr>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#appendfsync no //完全依赖os性能最好持久化没保证</w:t>
      </w:r>
    </w:p>
    <w:tbl>
      <w:tblPr>
        <w:tblStyle w:val="19"/>
        <w:tblW w:w="7905" w:type="dxa"/>
        <w:tblInd w:w="6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5"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redis配置文件配置：</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appendonly yes    需要将appendonly设置成yes</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The name of the append only file (default: "appendonly.aof")</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appendfilename "appendonly.aof" 将日志输出到appendonly.aof中</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15.16 Redis发布订阅</w:t>
      </w:r>
    </w:p>
    <w:tbl>
      <w:tblPr>
        <w:tblStyle w:val="19"/>
        <w:tblW w:w="7913" w:type="dxa"/>
        <w:tblInd w:w="6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3"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多个客户端可以通过subscribe  [频道] 进行订阅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服务端可以通过publish [频道] 发布的内容进行发布消息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publish cmcc hello</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(integer) 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127.0.0.1:6379&gt; subscribe cmcc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Reading messages... (press Ctrl-C to quit)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"subscribe"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"cmcc"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(integer) 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 "message"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 "cmcc"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 "hello"</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15.17 虚拟内存的使用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redis暂时会把不经常访问的数据从内存交换到磁盘中，腾出宝贵的空间，用于其他需要范围的数据，这需要对vm相关进行配置。（3.0版本是不带vm特性的配置无效）</w:t>
      </w:r>
    </w:p>
    <w:tbl>
      <w:tblPr>
        <w:tblStyle w:val="19"/>
        <w:tblW w:w="7928" w:type="dxa"/>
        <w:tblInd w:w="5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修改配置文件：redis.conf</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vm-enabled yes #开启vm功能</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vm-swap-file  /temp/redis.swap #交换处理的value保存的文件路径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vm-max-mernory 1000000 #redis使用的最大内存上限</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vm-page-size 32 #每个页面的大小为32个字节</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vm-max-threads 4 #用于执行value对象还如缓存的工作线程数量</w:t>
            </w:r>
          </w:p>
        </w:tc>
      </w:tr>
    </w:tbl>
    <w:p>
      <w:pPr>
        <w:pStyle w:val="3"/>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15.18 集群搭建</w:t>
      </w:r>
    </w:p>
    <w:p>
      <w:pPr>
        <w:pageBreakBefore w:val="0"/>
        <w:kinsoku/>
        <w:wordWrap/>
        <w:overflowPunct/>
        <w:topLinePunct w:val="0"/>
        <w:autoSpaceDE/>
        <w:autoSpaceDN/>
        <w:bidi w:val="0"/>
        <w:adjustRightInd/>
        <w:spacing w:before="0" w:beforeAutospacing="0" w:after="0" w:afterAutospacing="0" w:line="240" w:lineRule="atLeast"/>
        <w:ind w:firstLine="150" w:firstLine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3.0以前，提供了Sentine工具来监控Master的状态，如果Master异常，则会做主从切换，将salve作为master，将master作为salve。其配置也是稍微的负责，并且各方面表现一般。现在redis3.0已经支持集群的容错功能，并且非常简单。集群搭建至少需要三个master</w:t>
      </w:r>
    </w:p>
    <w:tbl>
      <w:tblPr>
        <w:tblStyle w:val="19"/>
        <w:tblW w:w="7952" w:type="dxa"/>
        <w:tblInd w:w="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第一步：创建一个文件夹 redis-cluster 然后在其下面分别创建6个文件夹如下：</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1、midkr -p   mkdir -p /etc/redis/redis-cluster</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2、cd /redis-cluster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3、mkdir 7001、mkdir 7002、 mkdir 7003、 mkdir 7004、mkdir 7005、mkdir 7006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第二步：把之前的redis.conf配置文件分别copy到700*下，进行修改各个文件内容，也就是对700*的每一个copy的redis.conf文件进行修改！如下：</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1、daemonize yes (后台启动)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2、port 700* （分别对每个机器的端口号进行设置）</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3、bind 192.168.1.149 （必须绑定当前机器的ip，不然入坑）</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4、dir /etc/redis/redis-cluster/700*(指定数据文件存放位置，必须要指定不同的目录位置，不然会丢失数据)</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5、cluster-enabled yes 启动集群模式</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6、cluster-config-file nodes 700*.conf(这里700*最好和port对应上)</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7、cluster-node-timeout 5000</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8、appendonly yes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第三步：把修改后的配置文件，分别拷贝到各个文件夹下，注意每个文件夹修改端口好，并且nodes文件也要不相同</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第四步：由于redis集群需要使用ruby命令，所以我们需要安装ruby</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1、yum install ruby</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2、yum install rubygems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3、yum install redis（安装redis和ruby的接口）</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第五步：分别启动6个redis实例，然后槛车是否启动成功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1、redis-server /etc/redis/700*/redis.conf</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2、ps -el|grep redis 查看是否启动成功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3、netstat -tunpl |grep redis 监控redis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第六步：首先到redis3.0的安装目录下，然后执行redis-trib.rb命令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1、cd /sortware/redis-4.0.6/src</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w:t>
            </w:r>
            <w:bookmarkStart w:id="39" w:name="OLE_LINK2"/>
            <w:r>
              <w:rPr>
                <w:rFonts w:hint="eastAsia" w:ascii="宋体" w:hAnsi="宋体" w:eastAsia="宋体" w:cs="宋体"/>
                <w:sz w:val="15"/>
                <w:szCs w:val="15"/>
                <w:lang w:val="en-US" w:eastAsia="zh-CN"/>
              </w:rPr>
              <w:t>./redis-trib.rb create --replicas 1 192.168.1.149:7001  192.168.1.149:7002  192.168.1.149:7003  192.168.1.149:7004  192.168.1.149:7005  192.168.1.149:7006</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color w:val="FF0000"/>
                <w:sz w:val="15"/>
                <w:szCs w:val="15"/>
                <w:lang w:val="en-US" w:eastAsia="zh-CN"/>
              </w:rPr>
              <w:t>注意：如果在配置文件中设置了密码需要注释掉否则入坑</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如果启动出现错误如果是由于ruby版本过老的话需要重新安装ruby，安装说明详情查看</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"https://www.cnblogs.com/carryping/p/7447823.html" </w:instrText>
            </w:r>
            <w:r>
              <w:rPr>
                <w:rFonts w:hint="eastAsia" w:ascii="宋体" w:hAnsi="宋体" w:eastAsia="宋体" w:cs="宋体"/>
                <w:sz w:val="15"/>
                <w:szCs w:val="15"/>
                <w:lang w:val="en-US" w:eastAsia="zh-CN"/>
              </w:rPr>
              <w:fldChar w:fldCharType="separate"/>
            </w:r>
            <w:r>
              <w:rPr>
                <w:rStyle w:val="17"/>
                <w:rFonts w:hint="eastAsia" w:ascii="宋体" w:hAnsi="宋体" w:eastAsia="宋体" w:cs="宋体"/>
                <w:sz w:val="15"/>
                <w:szCs w:val="15"/>
                <w:lang w:val="en-US" w:eastAsia="zh-CN"/>
              </w:rPr>
              <w:t>https://www.cnblogs.com/carryping/p/7447823.html</w:t>
            </w:r>
            <w:r>
              <w:rPr>
                <w:rFonts w:hint="eastAsia" w:ascii="宋体" w:hAnsi="宋体" w:eastAsia="宋体" w:cs="宋体"/>
                <w:sz w:val="15"/>
                <w:szCs w:val="15"/>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第七步：到此为止集群搭建成功进行验证：</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1、连接任意一个客户端即可：./redis-cli -c -h -p(-c 表示集群模式，指定ip地址和端口号)如：</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/redis-cli -c -h 127.0.0.1 -p 700*</w:t>
            </w:r>
          </w:p>
          <w:tbl>
            <w:tblPr>
              <w:tblStyle w:val="19"/>
              <w:tblW w:w="7265"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[root@localhost redis-cluster]# redis-cli </w:t>
                  </w:r>
                  <w:r>
                    <w:rPr>
                      <w:rFonts w:hint="eastAsia" w:ascii="宋体" w:hAnsi="宋体" w:eastAsia="宋体" w:cs="宋体"/>
                      <w:color w:val="FF0000"/>
                      <w:sz w:val="15"/>
                      <w:szCs w:val="15"/>
                      <w:vertAlign w:val="baseline"/>
                      <w:lang w:val="en-US" w:eastAsia="zh-CN"/>
                    </w:rPr>
                    <w:t xml:space="preserve">-c </w:t>
                  </w:r>
                  <w:r>
                    <w:rPr>
                      <w:rFonts w:hint="eastAsia" w:ascii="宋体" w:hAnsi="宋体" w:eastAsia="宋体" w:cs="宋体"/>
                      <w:sz w:val="15"/>
                      <w:szCs w:val="15"/>
                      <w:vertAlign w:val="baseline"/>
                      <w:lang w:val="en-US" w:eastAsia="zh-CN"/>
                    </w:rPr>
                    <w:t>-h 127.0.0.1 -p 7001</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127.0.0.1:7001&gt; keys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(empty list or set)</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127.0.0.1:7001&gt; set a 123</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-&gt; Redirected to slot [15495] located at 127.0.0.1:7003</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2、进行验证：cluster info（查看集群信息）、cluster nodes（查看节点列表）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3、进行数据操作验证</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4、关闭集群则需要逐个关闭使用命令：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/redis-cli -c -h 127.0.0.1 -p 700* shutdown   </w:t>
            </w:r>
          </w:p>
        </w:tc>
      </w:tr>
    </w:tbl>
    <w:p>
      <w:pPr>
        <w:pStyle w:val="3"/>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15.19 集群操作</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15.19.1 添加节点（一个master 一个slave）</w:t>
      </w:r>
    </w:p>
    <w:tbl>
      <w:tblPr>
        <w:tblStyle w:val="19"/>
        <w:tblW w:w="7960"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0"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1.创建7007与7008两个文件夹</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2.将7006中的redis.conf拷贝到7007与7008目录下并且修改对应的Ip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3.修改内容如下：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port:7007/7008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dir /ect/redis/redis-cluster/7007/(7008/)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cluster-config-file nodes 7007(7008).conf</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15.19.2   ./redis-trib.rb 中的操作指令</w:t>
      </w:r>
    </w:p>
    <w:tbl>
      <w:tblPr>
        <w:tblStyle w:val="19"/>
        <w:tblW w:w="7968" w:type="dxa"/>
        <w:tblInd w:w="5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8"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 create ：创建一个集群环境 host1:port1 .... hostN:portN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2.cail ：可以执行redis命令</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3.add-node ：将一个节点添加到集群中，第一个参数为新节点的IP，第二个参数为急群众任意一个已经存在的节点port （ip:port）</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4.del-node ：删除一个节点</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5.reshard ：重新分片</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6. check ：检查集群</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15.19.3 新增一个主节点 7007</w:t>
      </w:r>
    </w:p>
    <w:tbl>
      <w:tblPr>
        <w:tblStyle w:val="19"/>
        <w:tblW w:w="7984"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1.使用add-node命令：绿色问新增的节点，红色为已经存在的节点</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[root@localhost redis-cluster]# ./redis-trib.rb  add-node </w:t>
            </w:r>
            <w:r>
              <w:rPr>
                <w:rFonts w:hint="eastAsia" w:ascii="宋体" w:hAnsi="宋体" w:eastAsia="宋体" w:cs="宋体"/>
                <w:color w:val="548235" w:themeColor="accent6" w:themeShade="BF"/>
                <w:sz w:val="15"/>
                <w:szCs w:val="15"/>
                <w:vertAlign w:val="baseline"/>
                <w:lang w:val="en-US" w:eastAsia="zh-CN"/>
              </w:rPr>
              <w:t>192.168.1.149:7007</w:t>
            </w:r>
            <w:r>
              <w:rPr>
                <w:rFonts w:hint="eastAsia" w:ascii="宋体" w:hAnsi="宋体" w:eastAsia="宋体" w:cs="宋体"/>
                <w:sz w:val="15"/>
                <w:szCs w:val="15"/>
                <w:vertAlign w:val="baseline"/>
                <w:lang w:val="en-US" w:eastAsia="zh-CN"/>
              </w:rPr>
              <w:t xml:space="preserve"> </w:t>
            </w:r>
            <w:r>
              <w:rPr>
                <w:rFonts w:hint="eastAsia" w:ascii="宋体" w:hAnsi="宋体" w:eastAsia="宋体" w:cs="宋体"/>
                <w:color w:val="FF0000"/>
                <w:sz w:val="15"/>
                <w:szCs w:val="15"/>
                <w:vertAlign w:val="baseline"/>
                <w:lang w:val="en-US" w:eastAsia="zh-CN"/>
              </w:rPr>
              <w:t>192.168.1.149:7001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&gt;&gt;&gt; Adding node 192.168.1.149:7007 to cluster 192.168.1.149:7001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&gt;&gt;&gt; Performing Cluster Check (using node 192.168.1.149:7001)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&gt;&gt;&gt; Send CLUSTER MEET to node 192.168.1.149:7007 to make it join the cluster.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[OK] New node added correctly.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查看7007是否已经添加成功</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redis-cli -c -h 192.168.1.149 -p 7007</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输入 cluster nodes 查看节点信息。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2.为7007分配slot槽 使用redis-trib命令，找到集群中的任意一个主节点（红色位置表现急群众的任意一个主节点对其进行重新分片工作）</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./redis-trib.rb  reshard </w:t>
            </w:r>
            <w:r>
              <w:rPr>
                <w:rFonts w:hint="eastAsia" w:ascii="宋体" w:hAnsi="宋体" w:eastAsia="宋体" w:cs="宋体"/>
                <w:color w:val="FF0000"/>
                <w:sz w:val="15"/>
                <w:szCs w:val="15"/>
                <w:vertAlign w:val="baseline"/>
                <w:lang w:val="en-US" w:eastAsia="zh-CN"/>
              </w:rPr>
              <w:t>192.168.1.149:7001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How many slots do you want to move (from 1 to 16384)? 500 分配的槽数量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What is the receiving node ID?   f8b5e53085f40ba2e39d96c77bc2f77a2e0ef939  分配槽的ID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Please enter all the source node IDs.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Type 'all' to use all the nodes as source nodes for the hash slots.    所有节点合力分配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Type 'done' once you entered all the source nodes IDs.                 只通过当前选择的节点来分配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3.需要执行replicate命令来指定当前节点（从节点）首先需要登录新加的几点7008节点的客户端，然后使用集群命令进行操作，把当前的7008（slave）节点指定到下一个主节点下（这里使用之前创建的7007主节点，红色表示节点I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FF0000"/>
                <w:sz w:val="15"/>
                <w:szCs w:val="15"/>
                <w:vertAlign w:val="baseline"/>
                <w:lang w:val="en-US" w:eastAsia="zh-CN"/>
              </w:rPr>
            </w:pPr>
            <w:r>
              <w:rPr>
                <w:rFonts w:hint="eastAsia" w:ascii="宋体" w:hAnsi="宋体" w:eastAsia="宋体" w:cs="宋体"/>
                <w:sz w:val="15"/>
                <w:szCs w:val="15"/>
                <w:vertAlign w:val="baseline"/>
                <w:lang w:val="en-US" w:eastAsia="zh-CN"/>
              </w:rPr>
              <w:t xml:space="preserve">首先需要将7008加入集群 ./redis-trib.rb  add-node </w:t>
            </w:r>
            <w:r>
              <w:rPr>
                <w:rFonts w:hint="eastAsia" w:ascii="宋体" w:hAnsi="宋体" w:eastAsia="宋体" w:cs="宋体"/>
                <w:color w:val="548235" w:themeColor="accent6" w:themeShade="BF"/>
                <w:sz w:val="15"/>
                <w:szCs w:val="15"/>
                <w:vertAlign w:val="baseline"/>
                <w:lang w:val="en-US" w:eastAsia="zh-CN"/>
              </w:rPr>
              <w:t>192.168.1.149:7008</w:t>
            </w:r>
            <w:r>
              <w:rPr>
                <w:rFonts w:hint="eastAsia" w:ascii="宋体" w:hAnsi="宋体" w:eastAsia="宋体" w:cs="宋体"/>
                <w:sz w:val="15"/>
                <w:szCs w:val="15"/>
                <w:vertAlign w:val="baseline"/>
                <w:lang w:val="en-US" w:eastAsia="zh-CN"/>
              </w:rPr>
              <w:t xml:space="preserve"> </w:t>
            </w:r>
            <w:r>
              <w:rPr>
                <w:rFonts w:hint="eastAsia" w:ascii="宋体" w:hAnsi="宋体" w:eastAsia="宋体" w:cs="宋体"/>
                <w:color w:val="FF0000"/>
                <w:sz w:val="15"/>
                <w:szCs w:val="15"/>
                <w:vertAlign w:val="baseline"/>
                <w:lang w:val="en-US" w:eastAsia="zh-CN"/>
              </w:rPr>
              <w:t>192.168.1.149:7001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000000" w:themeColor="text1"/>
                <w:sz w:val="15"/>
                <w:szCs w:val="15"/>
                <w:vertAlign w:val="baseline"/>
                <w:lang w:val="en-US" w:eastAsia="zh-CN"/>
                <w14:textFill>
                  <w14:solidFill>
                    <w14:schemeClr w14:val="tx1"/>
                  </w14:solidFill>
                </w14:textFill>
              </w:rPr>
            </w:pPr>
            <w:r>
              <w:rPr>
                <w:rFonts w:hint="eastAsia" w:ascii="宋体" w:hAnsi="宋体" w:eastAsia="宋体" w:cs="宋体"/>
                <w:color w:val="000000" w:themeColor="text1"/>
                <w:sz w:val="15"/>
                <w:szCs w:val="15"/>
                <w:vertAlign w:val="baseline"/>
                <w:lang w:val="en-US" w:eastAsia="zh-CN"/>
                <w14:textFill>
                  <w14:solidFill>
                    <w14:schemeClr w14:val="tx1"/>
                  </w14:solidFill>
                </w14:textFill>
              </w:rPr>
              <w:t>[root@localhost redis-cluster]# redis-cli -c -h 192.168.1.149 -p 7008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000000" w:themeColor="text1"/>
                <w:sz w:val="15"/>
                <w:szCs w:val="15"/>
                <w:vertAlign w:val="baseline"/>
                <w:lang w:val="en-US" w:eastAsia="zh-CN"/>
                <w14:textFill>
                  <w14:solidFill>
                    <w14:schemeClr w14:val="tx1"/>
                  </w14:solidFill>
                </w14:textFill>
              </w:rPr>
            </w:pPr>
            <w:r>
              <w:rPr>
                <w:rFonts w:hint="eastAsia" w:ascii="宋体" w:hAnsi="宋体" w:eastAsia="宋体" w:cs="宋体"/>
                <w:color w:val="000000" w:themeColor="text1"/>
                <w:sz w:val="15"/>
                <w:szCs w:val="15"/>
                <w:vertAlign w:val="baseline"/>
                <w:lang w:val="en-US" w:eastAsia="zh-CN"/>
                <w14:textFill>
                  <w14:solidFill>
                    <w14:schemeClr w14:val="tx1"/>
                  </w14:solidFill>
                </w14:textFill>
              </w:rPr>
              <w:t>192.168.1.149:7008&gt; cluster replicate f8b5e53085f40ba2e39d96c77bc2f77a2e0ef939  （id是7007的id）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000000" w:themeColor="text1"/>
                <w:sz w:val="15"/>
                <w:szCs w:val="15"/>
                <w:vertAlign w:val="baseline"/>
                <w:lang w:val="en-US" w:eastAsia="zh-CN"/>
                <w14:textFill>
                  <w14:solidFill>
                    <w14:schemeClr w14:val="tx1"/>
                  </w14:solidFill>
                </w14:textFill>
              </w:rPr>
            </w:pPr>
            <w:r>
              <w:rPr>
                <w:rFonts w:hint="eastAsia" w:ascii="宋体" w:hAnsi="宋体" w:eastAsia="宋体" w:cs="宋体"/>
                <w:color w:val="000000" w:themeColor="text1"/>
                <w:sz w:val="15"/>
                <w:szCs w:val="15"/>
                <w:vertAlign w:val="baseline"/>
                <w:lang w:val="en-US" w:eastAsia="zh-CN"/>
                <w14:textFill>
                  <w14:solidFill>
                    <w14:schemeClr w14:val="tx1"/>
                  </w14:solidFill>
                </w14:textFill>
              </w:rPr>
              <w:t>OK</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15.19.4 移除一个节点</w:t>
      </w:r>
    </w:p>
    <w:tbl>
      <w:tblPr>
        <w:tblStyle w:val="19"/>
        <w:tblW w:w="7991" w:type="dxa"/>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91" w:type="dxa"/>
          </w:tcPr>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删除一个节点7008 slave,输入del-node命令，指定删除节点ip和端口，以及节点id（红色为7008节点id）</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./redis-trib.rb  del-node 192.168.1.149:7008 8da2abf5bd7f9f6ac182bbe8c0a7989e6f906e50</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15.19.5 主节点移除</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tbl>
      <w:tblPr>
        <w:tblStyle w:val="19"/>
        <w:tblW w:w="7991" w:type="dxa"/>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91" w:type="dxa"/>
          </w:tcPr>
          <w:p>
            <w:pPr>
              <w:keepNext w:val="0"/>
              <w:keepLines w:val="0"/>
              <w:pageBreakBefore w:val="0"/>
              <w:widowControl w:val="0"/>
              <w:numPr>
                <w:ilvl w:val="0"/>
                <w:numId w:val="34"/>
              </w:numPr>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删除7007 mastsr 主节点之前，我们需要先把其全部的数据（slot槽）移动到其它节点上去。否则会出现数据丢失。目前删除节点的槽无法做到平均分配，只能分配到一个节点上去。</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[root@localhost redis-cluster]#./redis-trib.rb  reshard 192.168.1.149:7007</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M: f8b5e53085f40ba2e39d96c77bc2f77a2e0ef939 192.168.1.149:7007</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slots:0-165,5461-5627,10923-11088 </w:t>
            </w:r>
            <w:r>
              <w:rPr>
                <w:rFonts w:hint="eastAsia" w:ascii="宋体" w:hAnsi="宋体" w:eastAsia="宋体" w:cs="宋体"/>
                <w:color w:val="FF0000"/>
                <w:sz w:val="15"/>
                <w:szCs w:val="15"/>
                <w:vertAlign w:val="baseline"/>
                <w:lang w:val="en-US" w:eastAsia="zh-CN"/>
              </w:rPr>
              <w:t>(499 slots)</w:t>
            </w:r>
            <w:r>
              <w:rPr>
                <w:rFonts w:hint="eastAsia" w:ascii="宋体" w:hAnsi="宋体" w:eastAsia="宋体" w:cs="宋体"/>
                <w:sz w:val="15"/>
                <w:szCs w:val="15"/>
                <w:vertAlign w:val="baseline"/>
                <w:lang w:val="en-US" w:eastAsia="zh-CN"/>
              </w:rPr>
              <w:t xml:space="preserve"> master</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How many slots do you want to move (from 1 to 16384)?  </w:t>
            </w:r>
            <w:r>
              <w:rPr>
                <w:rFonts w:hint="eastAsia" w:ascii="宋体" w:hAnsi="宋体" w:eastAsia="宋体" w:cs="宋体"/>
                <w:color w:val="FF0000"/>
                <w:sz w:val="15"/>
                <w:szCs w:val="15"/>
                <w:vertAlign w:val="baseline"/>
                <w:lang w:val="en-US" w:eastAsia="zh-CN"/>
              </w:rPr>
              <w:t>499</w:t>
            </w:r>
            <w:r>
              <w:rPr>
                <w:rFonts w:hint="eastAsia" w:ascii="宋体" w:hAnsi="宋体" w:eastAsia="宋体" w:cs="宋体"/>
                <w:sz w:val="15"/>
                <w:szCs w:val="15"/>
                <w:vertAlign w:val="baseline"/>
                <w:lang w:val="en-US" w:eastAsia="zh-CN"/>
              </w:rPr>
              <w:t>将所有的槽还回去</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What is the receiving node ID? </w:t>
            </w:r>
            <w:bookmarkStart w:id="40" w:name="OLE_LINK3"/>
            <w:r>
              <w:rPr>
                <w:rFonts w:hint="eastAsia" w:ascii="宋体" w:hAnsi="宋体" w:eastAsia="宋体" w:cs="宋体"/>
                <w:color w:val="FF0000"/>
                <w:sz w:val="15"/>
                <w:szCs w:val="15"/>
                <w:vertAlign w:val="baseline"/>
                <w:lang w:val="en-US" w:eastAsia="zh-CN"/>
              </w:rPr>
              <w:t>306409c0695403d4f45ffb7c74d55d2b2913db49</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Please enter all the source node IDs.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Type 'all' to use all the nodes as source nodes for the hash slots.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Type 'done' once you entered all the source nodes IDs.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color w:val="FF0000"/>
                <w:sz w:val="15"/>
                <w:szCs w:val="15"/>
                <w:vertAlign w:val="baseline"/>
                <w:lang w:val="en-US" w:eastAsia="zh-CN"/>
              </w:rPr>
            </w:pPr>
            <w:r>
              <w:rPr>
                <w:rFonts w:hint="eastAsia" w:ascii="宋体" w:hAnsi="宋体" w:eastAsia="宋体" w:cs="宋体"/>
                <w:color w:val="FF0000"/>
                <w:sz w:val="15"/>
                <w:szCs w:val="15"/>
                <w:vertAlign w:val="baseline"/>
                <w:lang w:val="en-US" w:eastAsia="zh-CN"/>
              </w:rPr>
              <w:t>输入返还的节点（7007）id 306409c0695403d4f45ffb7c74d55d2b2913db49</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color w:val="FF0000"/>
                <w:sz w:val="15"/>
                <w:szCs w:val="15"/>
                <w:vertAlign w:val="baseline"/>
                <w:lang w:val="en-US" w:eastAsia="zh-CN"/>
              </w:rPr>
            </w:pPr>
            <w:r>
              <w:rPr>
                <w:rFonts w:hint="eastAsia" w:ascii="宋体" w:hAnsi="宋体" w:eastAsia="宋体" w:cs="宋体"/>
                <w:color w:val="FF0000"/>
                <w:sz w:val="15"/>
                <w:szCs w:val="15"/>
                <w:vertAlign w:val="baseline"/>
                <w:lang w:val="en-US" w:eastAsia="zh-CN"/>
              </w:rPr>
              <w:t>输入done否则会入坑！</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下一步就可以通过按照 15.19.4的操作将节点进行删除</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15.20 Redis 问题</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15.20.1.在redis中遇到存储较慢的情况：</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568" w:firstLineChars="379"/>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原因是因为redis开启了AOF记录日志，为了体现redis的高可靠性。多线程并发的情况下去访问redis 写的性能</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也相对来说降低了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15.20.2 redis4.0.6版本需要使用</w:t>
      </w:r>
      <w:r>
        <w:rPr>
          <w:rFonts w:hint="eastAsia" w:ascii="宋体" w:hAnsi="宋体" w:eastAsia="宋体" w:cs="宋体"/>
          <w:sz w:val="15"/>
          <w:szCs w:val="15"/>
        </w:rPr>
        <w:t>Jedis2.8.1</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在使用的过程中redis服务器使用了4.0.6的版本，如果jedis使用的版本老了会出现无法连接的情况，版本过于新的话也会出现各种错误，建议使用dedis2.8.1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568" w:firstLineChars="379"/>
        <w:textAlignment w:val="auto"/>
        <w:outlineLvl w:val="9"/>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Java&amp;redis</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Jedis就是redis支持java的第三方类库，我们可以使用Jedis类库操作redis数据库。大体上在3.0之前我们使用Jedis数据库的api比较全面，但是目前java第三方可用库更新比较</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16.1 需要用到的jar包</w:t>
      </w:r>
    </w:p>
    <w:tbl>
      <w:tblPr>
        <w:tblStyle w:val="19"/>
        <w:tblW w:w="7944" w:type="dxa"/>
        <w:tblInd w:w="5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4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sz w:val="15"/>
                <w:szCs w:val="15"/>
              </w:rPr>
            </w:pPr>
            <w:r>
              <w:rPr>
                <w:rFonts w:hint="eastAsia" w:ascii="宋体" w:hAnsi="宋体" w:eastAsia="宋体" w:cs="宋体"/>
                <w:color w:val="D8D8D8"/>
                <w:sz w:val="15"/>
                <w:szCs w:val="15"/>
              </w:rPr>
              <w:tab/>
            </w:r>
            <w:r>
              <w:rPr>
                <w:rFonts w:hint="eastAsia" w:ascii="宋体" w:hAnsi="宋体" w:eastAsia="宋体" w:cs="宋体"/>
                <w:color w:val="629755"/>
                <w:sz w:val="15"/>
                <w:szCs w:val="15"/>
              </w:rPr>
              <w:t>&lt;!-- java使用</w:t>
            </w:r>
            <w:r>
              <w:rPr>
                <w:rFonts w:hint="eastAsia" w:ascii="宋体" w:hAnsi="宋体" w:eastAsia="宋体" w:cs="宋体"/>
                <w:color w:val="629755"/>
                <w:sz w:val="15"/>
                <w:szCs w:val="15"/>
                <w:u w:val="single"/>
              </w:rPr>
              <w:t>redis</w:t>
            </w:r>
            <w:r>
              <w:rPr>
                <w:rFonts w:hint="eastAsia" w:ascii="宋体" w:hAnsi="宋体" w:eastAsia="宋体" w:cs="宋体"/>
                <w:color w:val="629755"/>
                <w:sz w:val="15"/>
                <w:szCs w:val="15"/>
              </w:rPr>
              <w:t xml:space="preserve"> 需要的jar--&gt;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sz w:val="15"/>
                <w:szCs w:val="15"/>
              </w:rPr>
            </w:pPr>
            <w:r>
              <w:rPr>
                <w:rFonts w:hint="eastAsia" w:ascii="宋体" w:hAnsi="宋体" w:eastAsia="宋体" w:cs="宋体"/>
                <w:color w:val="D8D8D8"/>
                <w:sz w:val="15"/>
                <w:szCs w:val="15"/>
              </w:rPr>
              <w:tab/>
            </w:r>
            <w:r>
              <w:rPr>
                <w:rFonts w:hint="eastAsia" w:ascii="宋体" w:hAnsi="宋体" w:eastAsia="宋体" w:cs="宋体"/>
                <w:color w:val="629755"/>
                <w:sz w:val="15"/>
                <w:szCs w:val="15"/>
              </w:rPr>
              <w:t>&lt;!-- https://mvnrepository.com/artifact/redis.clients/jedis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color w:val="548235" w:themeColor="accent6" w:themeShade="BF"/>
                <w:sz w:val="15"/>
                <w:szCs w:val="15"/>
              </w:rPr>
            </w:pPr>
            <w:r>
              <w:rPr>
                <w:rFonts w:hint="eastAsia" w:ascii="宋体" w:hAnsi="宋体" w:eastAsia="宋体" w:cs="宋体"/>
                <w:color w:val="D8D8D8"/>
                <w:sz w:val="15"/>
                <w:szCs w:val="15"/>
              </w:rPr>
              <w:tab/>
            </w:r>
            <w:r>
              <w:rPr>
                <w:rFonts w:hint="eastAsia" w:ascii="宋体" w:hAnsi="宋体" w:eastAsia="宋体" w:cs="宋体"/>
                <w:color w:val="548235" w:themeColor="accent6" w:themeShade="BF"/>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color w:val="548235" w:themeColor="accent6" w:themeShade="BF"/>
                <w:sz w:val="15"/>
                <w:szCs w:val="15"/>
              </w:rPr>
            </w:pP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&lt;groupId&gt;redis.clients&lt;/groupId&gt;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color w:val="548235" w:themeColor="accent6" w:themeShade="BF"/>
                <w:sz w:val="15"/>
                <w:szCs w:val="15"/>
              </w:rPr>
            </w:pP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&lt;artifactId&gt;</w:t>
            </w:r>
            <w:r>
              <w:rPr>
                <w:rFonts w:hint="eastAsia" w:ascii="宋体" w:hAnsi="宋体" w:eastAsia="宋体" w:cs="宋体"/>
                <w:color w:val="548235" w:themeColor="accent6" w:themeShade="BF"/>
                <w:sz w:val="15"/>
                <w:szCs w:val="15"/>
                <w:u w:val="single"/>
              </w:rPr>
              <w:t>jedis</w:t>
            </w:r>
            <w:r>
              <w:rPr>
                <w:rFonts w:hint="eastAsia" w:ascii="宋体" w:hAnsi="宋体" w:eastAsia="宋体" w:cs="宋体"/>
                <w:color w:val="548235" w:themeColor="accent6" w:themeShade="BF"/>
                <w:sz w:val="15"/>
                <w:szCs w:val="15"/>
              </w:rPr>
              <w: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color w:val="548235" w:themeColor="accent6" w:themeShade="BF"/>
                <w:sz w:val="15"/>
                <w:szCs w:val="15"/>
              </w:rPr>
            </w:pP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&lt;version&gt;2.7.2&lt;/version&gt;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jc w:val="lef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color w:val="548235" w:themeColor="accent6" w:themeShade="BF"/>
                <w:sz w:val="15"/>
                <w:szCs w:val="15"/>
              </w:rPr>
              <w:tab/>
            </w:r>
            <w:r>
              <w:rPr>
                <w:rFonts w:hint="eastAsia" w:ascii="宋体" w:hAnsi="宋体" w:eastAsia="宋体" w:cs="宋体"/>
                <w:color w:val="548235" w:themeColor="accent6" w:themeShade="BF"/>
                <w:sz w:val="15"/>
                <w:szCs w:val="15"/>
              </w:rPr>
              <w:t>&lt;/dependency&gt;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16.2 连接案例（单节点）</w:t>
      </w:r>
    </w:p>
    <w:tbl>
      <w:tblPr>
        <w:tblStyle w:val="19"/>
        <w:tblW w:w="7960"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0"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创建单个节点</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Jedis</w:t>
            </w:r>
            <w:r>
              <w:rPr>
                <w:rFonts w:hint="eastAsia" w:ascii="宋体" w:hAnsi="宋体" w:eastAsia="宋体" w:cs="宋体"/>
                <w:sz w:val="15"/>
                <w:szCs w:val="15"/>
              </w:rPr>
              <w:tab/>
            </w:r>
            <w:r>
              <w:rPr>
                <w:rFonts w:hint="eastAsia" w:ascii="宋体" w:hAnsi="宋体" w:eastAsia="宋体" w:cs="宋体"/>
                <w:sz w:val="15"/>
                <w:szCs w:val="15"/>
                <w:lang w:val="en-US" w:eastAsia="zh-CN"/>
              </w:rPr>
              <w:t xml:space="preserve"> </w:t>
            </w:r>
            <w:r>
              <w:rPr>
                <w:rFonts w:hint="eastAsia" w:ascii="宋体" w:hAnsi="宋体" w:eastAsia="宋体" w:cs="宋体"/>
                <w:sz w:val="15"/>
                <w:szCs w:val="15"/>
              </w:rPr>
              <w:t>jedis = new Jedis("192.168.1.149", 6379);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jedis.auth("123456");// 设置密码</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String a = jedis.get("aaa");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System.out.println(a);</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16.3 创建多个分片</w:t>
      </w:r>
    </w:p>
    <w:tbl>
      <w:tblPr>
        <w:tblStyle w:val="19"/>
        <w:tblW w:w="7968" w:type="dxa"/>
        <w:tblInd w:w="5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8"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//主从，哨兵 使用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private static ShardedJedis shard;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//连接池</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private static ShardedJedisPool pool;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@BeforeClass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setUpBeforeClass()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分片</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List&lt;JedisShardInfo&gt; shards = Arrays.asList(new JedisShardInfo("192.168.1.159", 6379));</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shard = new ShardedJedis(shards);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GenericObjectPoolConfig goConfig = new GenericObjectPoolConfig();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goConfig.setMaxTotal(100);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goConfig.setMaxIdle(20);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goConfig.setMaxWaitMillis(-1);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goConfig.setTestOnBorrow(true);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pool = new ShardedJedisPool(goConfig, shards);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ab/>
            </w:r>
            <w:r>
              <w:rPr>
                <w:rFonts w:hint="eastAsia" w:ascii="宋体" w:hAnsi="宋体" w:eastAsia="宋体" w:cs="宋体"/>
                <w:sz w:val="15"/>
                <w:szCs w:val="15"/>
              </w:rPr>
              <w: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16.4 Spring-data-redis 整合</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Spring-data-redis集群配置</w:t>
      </w:r>
    </w:p>
    <w:tbl>
      <w:tblPr>
        <w:tblStyle w:val="19"/>
        <w:tblW w:w="7972" w:type="dxa"/>
        <w:tblInd w:w="5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7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&lt;!-- 加载Properties文件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&lt;context:property-placeholder location="classpath:*.properties"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ignore-unresolvable="true"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 配置扫描包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&lt;context:component-scan base-package="com.java.*,org.redis.*"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 配置集群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id="redisClusterConfiguration"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class="org.springframework.data.redis.connection.RedisClusterConfiguration"&gt;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name="maxRedirects" value="3"&gt;&lt;/property&gt;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 节点 配置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name="clusterNodes"&gt;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&lt;set&gt;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value="7001"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value="7002"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value="7003"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value="7004"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value="7005"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class="org.springframework.data.redis.connection.RedisClusterNode"&gt;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name="host" value="192.168.1.149"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name="port" value="7006"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&lt;/set&gt;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id="jedisPoolConfig" class="redis.clients.jedis.JedisPoolConfig"&gt;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name="maxIdle" value="20"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name="maxTotal" value="100"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name="maxWaitMillis" value="6000"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name="testOnBorrow" value="true"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&lt;!--&lt;bean id="jedisPoolConfig" class="redis.clients.jedis.JedisPoolConfig"&gt;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&lt;property name="maxIdle" value="${redis.maxIdle}" /&gt; &lt;property name="maxTotal"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xml:space="preserve">value="${redis.maxActive}" /&gt; &lt;property name="maxWaitMillis" value="${redis.maxWait}"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/&gt; &lt;property name="testOnBorrow" value="${redis.testOnBorrow}" /&gt; &lt;/bean&gt;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 配置redis连接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id="jeidsConnectionFactory"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class="org.springframework.data.redis.connection.jedis.JedisConnectionFactory"&gt;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ref="redisClusterConfiguration"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&lt;constructor-arg ref="jedisPoolConfig"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 redis Template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 id="redisTemplate" class="org.springframework.data.redis.core.RedisTemplate"&gt;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name="connectionFactory" ref="jeidsConnectionFactory"&gt;&lt;/property&gt;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name="keySerializer"&gt;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class="org.springframework.data.redis.serializer.StringRedisSerializer"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name="valueSerializer"&gt;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class="org.springframework.data.redis.serializer.StringRedisSerializer"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name="hashKeySerializer"&gt;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class="org.springframework.data.redis.serializer.StringRedisSerializer"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 name="hashValueSerializer"&gt;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class="org.springframework.data.redis.serializer.StringRedisSerializer"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&lt;/property&gt;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&lt;/bean&gt;</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vertAlign w:val="baseline"/>
                <w:lang w:val="en-US" w:eastAsia="zh-CN"/>
              </w:rPr>
            </w:pP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Test</w:t>
      </w:r>
    </w:p>
    <w:tbl>
      <w:tblPr>
        <w:tblStyle w:val="19"/>
        <w:tblW w:w="7979" w:type="dxa"/>
        <w:tblInd w:w="5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79"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@RunWith(SpringJUnit4ClassRunner.class)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@ContextConfiguration(locations="classpath:applicationContext-context.xml")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SpringDataRedisTest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@Autowired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private RedisTemplate redisTemplate;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@Autowired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private RedisServiceImpl redisService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@Test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test1(){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//redisTemplate.opsForValue().set("studentname", "jay");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name = (String) redisTemplate.opsForValue().get("age");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System.out.println(name);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w:t>
            </w: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Spring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17.1 spring配置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17.1.1 引入properties配置文件</w:t>
      </w:r>
    </w:p>
    <w:tbl>
      <w:tblPr>
        <w:tblStyle w:val="19"/>
        <w:tblW w:w="7984"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4" w:type="dxa"/>
          </w:tcPr>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leftChars="0" w:right="0" w:firstLine="0" w:firstLineChars="0"/>
              <w:textAlignment w:val="auto"/>
              <w:rPr>
                <w:rFonts w:hint="eastAsia" w:ascii="宋体" w:hAnsi="宋体" w:eastAsia="宋体" w:cs="宋体"/>
                <w:i w:val="0"/>
                <w:caps w:val="0"/>
                <w:color w:val="000000"/>
                <w:spacing w:val="0"/>
                <w:sz w:val="15"/>
                <w:szCs w:val="15"/>
              </w:rPr>
            </w:pPr>
            <w:r>
              <w:rPr>
                <w:rFonts w:hint="eastAsia" w:ascii="宋体" w:hAnsi="宋体" w:eastAsia="宋体" w:cs="宋体"/>
                <w:i w:val="0"/>
                <w:caps w:val="0"/>
                <w:color w:val="000000"/>
                <w:spacing w:val="0"/>
                <w:sz w:val="15"/>
                <w:szCs w:val="15"/>
              </w:rPr>
              <w:t xml:space="preserve"> </w:t>
            </w:r>
            <w:r>
              <w:rPr>
                <w:rFonts w:hint="eastAsia" w:ascii="宋体" w:hAnsi="宋体" w:eastAsia="宋体" w:cs="宋体"/>
                <w:i w:val="0"/>
                <w:caps w:val="0"/>
                <w:color w:val="008000"/>
                <w:spacing w:val="0"/>
                <w:sz w:val="15"/>
                <w:szCs w:val="15"/>
              </w:rPr>
              <w:t>&lt;!--如果你有多个数据源需要通过&lt;context:property-placeholder管理，且不愿意放在一个配置文件里，那么一定要加上ignore-unresolvable=“true"--&gt;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right="0"/>
              <w:textAlignment w:val="auto"/>
              <w:rPr>
                <w:rFonts w:hint="eastAsia" w:ascii="宋体" w:hAnsi="宋体" w:eastAsia="宋体" w:cs="宋体"/>
                <w:i w:val="0"/>
                <w:caps w:val="0"/>
                <w:color w:val="000000"/>
                <w:spacing w:val="0"/>
                <w:sz w:val="15"/>
                <w:szCs w:val="15"/>
                <w:vertAlign w:val="baseline"/>
              </w:rPr>
            </w:pPr>
            <w:r>
              <w:rPr>
                <w:rFonts w:hint="eastAsia" w:ascii="宋体" w:hAnsi="宋体" w:eastAsia="宋体" w:cs="宋体"/>
                <w:i w:val="0"/>
                <w:caps w:val="0"/>
                <w:color w:val="0000FF"/>
                <w:spacing w:val="0"/>
                <w:sz w:val="15"/>
                <w:szCs w:val="15"/>
              </w:rPr>
              <w:t>&lt;</w:t>
            </w:r>
            <w:r>
              <w:rPr>
                <w:rFonts w:hint="eastAsia" w:ascii="宋体" w:hAnsi="宋体" w:eastAsia="宋体" w:cs="宋体"/>
                <w:i w:val="0"/>
                <w:caps w:val="0"/>
                <w:color w:val="800000"/>
                <w:spacing w:val="0"/>
                <w:sz w:val="15"/>
                <w:szCs w:val="15"/>
              </w:rPr>
              <w:t xml:space="preserve">context:property-placeholder </w:t>
            </w:r>
            <w:r>
              <w:rPr>
                <w:rFonts w:hint="eastAsia" w:ascii="宋体" w:hAnsi="宋体" w:eastAsia="宋体" w:cs="宋体"/>
                <w:i w:val="0"/>
                <w:caps w:val="0"/>
                <w:color w:val="FF0000"/>
                <w:spacing w:val="0"/>
                <w:sz w:val="15"/>
                <w:szCs w:val="15"/>
              </w:rPr>
              <w:t>location</w:t>
            </w:r>
            <w:r>
              <w:rPr>
                <w:rFonts w:hint="eastAsia" w:ascii="宋体" w:hAnsi="宋体" w:eastAsia="宋体" w:cs="宋体"/>
                <w:i w:val="0"/>
                <w:caps w:val="0"/>
                <w:color w:val="0000FF"/>
                <w:spacing w:val="0"/>
                <w:sz w:val="15"/>
                <w:szCs w:val="15"/>
              </w:rPr>
              <w:t>="classpath:</w:t>
            </w:r>
            <w:r>
              <w:rPr>
                <w:rFonts w:hint="eastAsia" w:ascii="宋体" w:hAnsi="宋体" w:eastAsia="宋体" w:cs="宋体"/>
                <w:i w:val="0"/>
                <w:caps w:val="0"/>
                <w:color w:val="0000FF"/>
                <w:spacing w:val="0"/>
                <w:sz w:val="15"/>
                <w:szCs w:val="15"/>
                <w:lang w:val="en-US" w:eastAsia="zh-CN"/>
              </w:rPr>
              <w:t>*</w:t>
            </w:r>
            <w:r>
              <w:rPr>
                <w:rFonts w:hint="eastAsia" w:ascii="宋体" w:hAnsi="宋体" w:eastAsia="宋体" w:cs="宋体"/>
                <w:i w:val="0"/>
                <w:caps w:val="0"/>
                <w:color w:val="0000FF"/>
                <w:spacing w:val="0"/>
                <w:sz w:val="15"/>
                <w:szCs w:val="15"/>
              </w:rPr>
              <w:t>.properties"</w:t>
            </w:r>
            <w:r>
              <w:rPr>
                <w:rFonts w:hint="eastAsia" w:ascii="宋体" w:hAnsi="宋体" w:eastAsia="宋体" w:cs="宋体"/>
                <w:i w:val="0"/>
                <w:caps w:val="0"/>
                <w:color w:val="FF0000"/>
                <w:spacing w:val="0"/>
                <w:sz w:val="15"/>
                <w:szCs w:val="15"/>
              </w:rPr>
              <w:t xml:space="preserve"> ignore-unresolvable</w:t>
            </w:r>
            <w:r>
              <w:rPr>
                <w:rFonts w:hint="eastAsia" w:ascii="宋体" w:hAnsi="宋体" w:eastAsia="宋体" w:cs="宋体"/>
                <w:i w:val="0"/>
                <w:caps w:val="0"/>
                <w:color w:val="0000FF"/>
                <w:spacing w:val="0"/>
                <w:sz w:val="15"/>
                <w:szCs w:val="15"/>
              </w:rPr>
              <w:t>="true"</w:t>
            </w:r>
            <w:r>
              <w:rPr>
                <w:rFonts w:hint="eastAsia" w:ascii="宋体" w:hAnsi="宋体" w:eastAsia="宋体" w:cs="宋体"/>
                <w:i w:val="0"/>
                <w:caps w:val="0"/>
                <w:color w:val="000000"/>
                <w:spacing w:val="0"/>
                <w:sz w:val="15"/>
                <w:szCs w:val="15"/>
              </w:rPr>
              <w:t xml:space="preserve"> </w:t>
            </w:r>
            <w:r>
              <w:rPr>
                <w:rFonts w:hint="eastAsia" w:ascii="宋体" w:hAnsi="宋体" w:eastAsia="宋体" w:cs="宋体"/>
                <w:i w:val="0"/>
                <w:caps w:val="0"/>
                <w:color w:val="0000FF"/>
                <w:spacing w:val="0"/>
                <w:sz w:val="15"/>
                <w:szCs w:val="15"/>
              </w:rPr>
              <w:t>/&gt;</w:t>
            </w:r>
          </w:p>
        </w:tc>
      </w:tr>
    </w:tbl>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firstLine="0"/>
        <w:textAlignment w:val="auto"/>
        <w:rPr>
          <w:rFonts w:hint="eastAsia" w:ascii="宋体" w:hAnsi="宋体" w:eastAsia="宋体" w:cs="宋体"/>
          <w:i w:val="0"/>
          <w:caps w:val="0"/>
          <w:color w:val="000000"/>
          <w:spacing w:val="0"/>
          <w:sz w:val="15"/>
          <w:szCs w:val="15"/>
        </w:rPr>
      </w:pPr>
    </w:p>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十八、Spring Boot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 Spring Boot简介</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简化Spring应用开发的一个框架</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整个Spring技术栈的一个大整合</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J2EE开发的一站式解决方案</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18.2微服务</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微服务：架构风格</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一个应用应该是一组小型服务；可以通过HTTP的方式进行胡同。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每一个功能元素最终都是一个可独立的替换和独立升级的软件单元。</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 SpringBoot 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18.3.1 parent 模块 pom.xml 配置</w:t>
      </w:r>
    </w:p>
    <w:tbl>
      <w:tblPr>
        <w:tblStyle w:val="19"/>
        <w:tblW w:w="7916" w:type="dxa"/>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 spring 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https://mvnrepository.com/artifact/org.springframework.boot/spring-boot-starter-parent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&lt;artifactId&gt;spring-boot-starter-parent&lt;/artifactId&gt;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&lt;type&gt;pom&lt;/type&gt;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https://mvnrepository.com/artifact/org.springframework.boot/spring-boot-dependencies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&lt;artifactId&gt;spring-boot-dependencies&lt;/artifactId&gt;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&lt;type&gt;pom&lt;/type&gt;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&lt;scope&gt;import&lt;/scope&gt;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https://mvnrepository.com/artifact/org.springframework.boot/spring-boot-starter-web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&lt;artifactId&gt;spring-boot-starter-web&lt;/artifactId&gt;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18.3.2 SpringBoot子模块配置</w:t>
      </w:r>
    </w:p>
    <w:tbl>
      <w:tblPr>
        <w:tblStyle w:val="19"/>
        <w:tblW w:w="7924" w:type="dxa"/>
        <w:tblInd w:w="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&lt;dependencies&gt;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spring 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https://mvnrepository.com/artifact/org.springframework.boot/spring-boot-starter-web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&lt;artifactId&gt;spring-boot-starter-web&lt;/artifactId&gt;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&lt;/dependencies&gt;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&lt;build&gt;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 org.springframework.boot &lt;/groupId&gt;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 spring-boot-maven-plugin &lt;/artifactId&gt;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&lt;/build&gt;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18.3.3 SpringBoot程序入口</w:t>
      </w:r>
    </w:p>
    <w:tbl>
      <w:tblPr>
        <w:tblStyle w:val="19"/>
        <w:tblW w:w="7932" w:type="dxa"/>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@author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@EnableAutoConfiguration 来标注一个主程序 说明是一个springboot应用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@RestController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@EnableAutoConfiguration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Example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@RequestMapping("/")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String home()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return "Hello World!";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//spring应用启动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SpringApplication.run(Example.class, args);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 java -jar 启动部署SpringBoot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18.4.1 需要添加打包插件</w:t>
      </w:r>
    </w:p>
    <w:tbl>
      <w:tblPr>
        <w:tblStyle w:val="19"/>
        <w:tblW w:w="7932" w:type="dxa"/>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&lt;build&gt;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 org.springframework.boot &lt;/groupId&gt;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 spring-boot-maven-plugin &lt;/artifactId&gt;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&lt;configuration&gt;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指定SpringBoot程序的main函数入口类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&lt;mainClass&gt;com.java.run.Example&lt;/mainClass&gt;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&lt;/configuration&gt;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&lt;goal&gt;repackage&lt;/goal&gt;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&lt;/build&gt;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18.4.2 启动jar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首先需要将项目打包生成jar文件，然后打开命令窗口，通过java -jar xxx.jar来启动springboot项目</w:t>
      </w:r>
    </w:p>
    <w:p>
      <w:pPr>
        <w:pStyle w:val="3"/>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18.5  启动器</w:t>
      </w:r>
    </w:p>
    <w:p>
      <w:pPr>
        <w:pageBreakBefore w:val="0"/>
        <w:kinsoku/>
        <w:wordWrap/>
        <w:overflowPunct/>
        <w:topLinePunct w:val="0"/>
        <w:autoSpaceDE/>
        <w:autoSpaceDN/>
        <w:bidi w:val="0"/>
        <w:adjustRightInd/>
        <w:spacing w:before="0" w:beforeAutospacing="0" w:after="0" w:afterAutospacing="0" w:line="240" w:lineRule="atLeast"/>
        <w:ind w:firstLine="150" w:firstLine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spring-boot-start:spring-boot 场景启动器，它帮助我们导入了web模块正常运行所依赖的组建。</w:t>
      </w:r>
    </w:p>
    <w:p>
      <w:pPr>
        <w:pageBreakBefore w:val="0"/>
        <w:kinsoku/>
        <w:wordWrap/>
        <w:overflowPunct/>
        <w:topLinePunct w:val="0"/>
        <w:autoSpaceDE/>
        <w:autoSpaceDN/>
        <w:bidi w:val="0"/>
        <w:adjustRightInd/>
        <w:spacing w:before="0" w:beforeAutospacing="0" w:after="0" w:afterAutospacing="0" w:line="240" w:lineRule="atLeast"/>
        <w:ind w:firstLine="150" w:firstLine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 Boot所有的功能都抽取出来，做成一个个的starters（启动器），只需要在项目里面引入这些starter相关场景的所有依赖都会导入进来。要用什么功能就导入什么场景的启动器。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18.6 spring注解</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@SpringBootApplication:Spring Boot 应用标注在某个类上说明这个类是SpringBoot的主配置类，SpringBoot就应该运行这个类的main方法来启动SpringBoot应用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@SpringBootConfiguration:Spring Boot的配置类：</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标注在某个类上，表示这是一个SpringBoot的配置类;</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717"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@Configuration:配置类上来标注这个注解；</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717"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配置类----配置文件；配置类也是容器中的一个组件；@Component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rPr>
        <w:t>@EnableAutoConfiguration</w:t>
      </w:r>
      <w:r>
        <w:rPr>
          <w:rFonts w:hint="eastAsia" w:ascii="宋体" w:hAnsi="宋体" w:eastAsia="宋体" w:cs="宋体"/>
          <w:sz w:val="15"/>
          <w:szCs w:val="15"/>
          <w:lang w:val="en-US" w:eastAsia="zh-CN"/>
        </w:rPr>
        <w:t>:开启自动配置功能；</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@AutoConfigurationPackage：自动配置包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1164" w:firstLineChars="776"/>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@Import(AutoConfigurationPackages.Registrar.class)</w:t>
      </w:r>
      <w:r>
        <w:rPr>
          <w:rFonts w:hint="eastAsia" w:ascii="宋体" w:hAnsi="宋体" w:eastAsia="宋体" w:cs="宋体"/>
          <w:sz w:val="15"/>
          <w:szCs w:val="15"/>
          <w:lang w:eastAsia="zh-CN"/>
        </w:rPr>
        <w:t>：</w:t>
      </w:r>
      <w:r>
        <w:rPr>
          <w:rFonts w:hint="eastAsia" w:ascii="宋体" w:hAnsi="宋体" w:eastAsia="宋体" w:cs="宋体"/>
          <w:sz w:val="15"/>
          <w:szCs w:val="15"/>
          <w:lang w:val="en-US" w:eastAsia="zh-CN"/>
        </w:rPr>
        <w:t>spring的底层注解@Import，给容器中导入一个组件；导入的组件由</w:t>
      </w:r>
      <w:r>
        <w:rPr>
          <w:rFonts w:hint="eastAsia" w:ascii="宋体" w:hAnsi="宋体" w:eastAsia="宋体" w:cs="宋体"/>
          <w:sz w:val="15"/>
          <w:szCs w:val="15"/>
        </w:rPr>
        <w:t>AutoConfigurationPackages.Registrar.class</w:t>
      </w:r>
      <w:r>
        <w:rPr>
          <w:rFonts w:hint="eastAsia" w:ascii="宋体" w:hAnsi="宋体" w:eastAsia="宋体" w:cs="宋体"/>
          <w:sz w:val="15"/>
          <w:szCs w:val="15"/>
          <w:lang w:val="en-US" w:eastAsia="zh-CN"/>
        </w:rPr>
        <w:t>将主配置类（@SpringBootApplication标注的类）的所在包及下面所有子包里面的所有组件扫描到Spring容器；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18.7 Spring Boot 配置</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SpringBoot使用一个全局的配置文件,配置文件名称是固定的</w:t>
      </w:r>
    </w:p>
    <w:p>
      <w:pPr>
        <w:pageBreakBefore w:val="0"/>
        <w:numPr>
          <w:ilvl w:val="0"/>
          <w:numId w:val="35"/>
        </w:numPr>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application.properties</w:t>
      </w:r>
    </w:p>
    <w:p>
      <w:pPr>
        <w:pageBreakBefore w:val="0"/>
        <w:numPr>
          <w:ilvl w:val="0"/>
          <w:numId w:val="35"/>
        </w:numPr>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application.yml（YAML是一个标记语言）</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以数据为中心，比json、xml更适合做配置文件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yml语法：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-使用缩进表示层级刮泥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-缩进时不允许使用tab键，只允许使用空格。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-缩进空格数目不重要，只要相同层级的元素左侧对齐即可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-大小写敏感</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yml支持的三种数据结构：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-对象：键值对集合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-数组：一组按次序排列的值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-字面量：单个的、不可再分的值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详细参考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"https://www.cnblogs.com/lexiaofei/p/6806753.html" </w:instrText>
      </w:r>
      <w:r>
        <w:rPr>
          <w:rFonts w:hint="eastAsia" w:ascii="宋体" w:hAnsi="宋体" w:eastAsia="宋体" w:cs="宋体"/>
          <w:sz w:val="15"/>
          <w:szCs w:val="15"/>
          <w:lang w:val="en-US" w:eastAsia="zh-CN"/>
        </w:rPr>
        <w:fldChar w:fldCharType="separate"/>
      </w:r>
      <w:r>
        <w:rPr>
          <w:rStyle w:val="16"/>
          <w:rFonts w:hint="eastAsia" w:ascii="宋体" w:hAnsi="宋体" w:eastAsia="宋体" w:cs="宋体"/>
          <w:sz w:val="15"/>
          <w:szCs w:val="15"/>
          <w:lang w:val="en-US" w:eastAsia="zh-CN"/>
        </w:rPr>
        <w:t>yml语法</w:t>
      </w:r>
      <w:r>
        <w:rPr>
          <w:rFonts w:hint="eastAsia" w:ascii="宋体" w:hAnsi="宋体" w:eastAsia="宋体" w:cs="宋体"/>
          <w:sz w:val="15"/>
          <w:szCs w:val="15"/>
          <w:lang w:val="en-US" w:eastAsia="zh-CN"/>
        </w:rPr>
        <w:fldChar w:fldCharType="end"/>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18.8 @PropertySource&amp;ImportResource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@ImportResource(locations={"classpath:beans.xml"})//导入Spring的配置文件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@PropertySource("classpath:person.properties")//告诉springBoot读取classpath目录下的指定配置文件</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18.9 SpringBoot IOC注入</w:t>
      </w:r>
    </w:p>
    <w:tbl>
      <w:tblPr>
        <w:tblStyle w:val="19"/>
        <w:tblW w:w="8011"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1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@Configuration:指明当前类是一个配置类；就是用来替代之前的Spring配置文件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@author fliay 在配置文件中使用&lt;bean&gt;&lt;/bean&gt;标签添加组件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MyAppConfig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将方法的返回值添加到容器中；容器中这个组建默认的id就是方法名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@return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HelloService hellService()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System.out.println("添加helloService主键");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return new HelloService();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18.10 配置文件占位符</w:t>
      </w:r>
    </w:p>
    <w:tbl>
      <w:tblPr>
        <w:tblStyle w:val="19"/>
        <w:tblW w:w="8019"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19"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${random.int}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A5C25C"/>
                <w:sz w:val="15"/>
                <w:szCs w:val="15"/>
                <w:highlight w:val="black"/>
                <w:lang w:val="en-US" w:eastAsia="zh-CN"/>
              </w:rPr>
            </w:pPr>
            <w:r>
              <w:rPr>
                <w:rFonts w:hint="eastAsia" w:ascii="宋体" w:hAnsi="宋体" w:eastAsia="宋体" w:cs="宋体"/>
                <w:sz w:val="15"/>
                <w:szCs w:val="15"/>
              </w:rPr>
              <w:t>${</w:t>
            </w:r>
            <w:r>
              <w:rPr>
                <w:rFonts w:hint="eastAsia" w:ascii="宋体" w:hAnsi="宋体" w:eastAsia="宋体" w:cs="宋体"/>
                <w:sz w:val="15"/>
                <w:szCs w:val="15"/>
                <w:lang w:val="en-US" w:eastAsia="zh-CN"/>
              </w:rPr>
              <w:t>username:fliay</w:t>
            </w:r>
            <w:r>
              <w:rPr>
                <w:rFonts w:hint="eastAsia" w:ascii="宋体" w:hAnsi="宋体" w:eastAsia="宋体" w:cs="宋体"/>
                <w:sz w:val="15"/>
                <w:szCs w:val="15"/>
              </w:rPr>
              <w:t>}</w:t>
            </w:r>
            <w:r>
              <w:rPr>
                <w:rFonts w:hint="eastAsia" w:ascii="宋体" w:hAnsi="宋体" w:eastAsia="宋体" w:cs="宋体"/>
                <w:sz w:val="15"/>
                <w:szCs w:val="15"/>
                <w:lang w:val="en-US" w:eastAsia="zh-CN"/>
              </w:rPr>
              <w:t xml:space="preserve"> 如果username==null那么使用fliay</w:t>
            </w: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具体参考</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"https://blog.csdn.net/wu2374633583/article/details/80073271" </w:instrText>
      </w:r>
      <w:r>
        <w:rPr>
          <w:rFonts w:hint="eastAsia" w:ascii="宋体" w:hAnsi="宋体" w:eastAsia="宋体" w:cs="宋体"/>
          <w:sz w:val="15"/>
          <w:szCs w:val="15"/>
          <w:lang w:val="en-US" w:eastAsia="zh-CN"/>
        </w:rPr>
        <w:fldChar w:fldCharType="separate"/>
      </w:r>
      <w:r>
        <w:rPr>
          <w:rStyle w:val="16"/>
          <w:rFonts w:hint="eastAsia" w:ascii="宋体" w:hAnsi="宋体" w:eastAsia="宋体" w:cs="宋体"/>
          <w:sz w:val="15"/>
          <w:szCs w:val="15"/>
          <w:lang w:val="en-US" w:eastAsia="zh-CN"/>
        </w:rPr>
        <w:t>占位符</w:t>
      </w:r>
      <w:r>
        <w:rPr>
          <w:rFonts w:hint="eastAsia" w:ascii="宋体" w:hAnsi="宋体" w:eastAsia="宋体" w:cs="宋体"/>
          <w:sz w:val="15"/>
          <w:szCs w:val="15"/>
          <w:lang w:val="en-US" w:eastAsia="zh-CN"/>
        </w:rPr>
        <w:fldChar w:fldCharType="end"/>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 Profile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18.11.1 多profile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我们在主配置文件中编写的时候，文件名可以说application-{profile}.properties/yml</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默认使用的是application.properties的方式</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18.11.2 激活profile配置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color w:val="FF0000"/>
          <w:sz w:val="15"/>
          <w:szCs w:val="15"/>
          <w:lang w:val="en-US" w:eastAsia="zh-CN"/>
        </w:rPr>
      </w:pPr>
      <w:r>
        <w:rPr>
          <w:rFonts w:hint="eastAsia" w:ascii="宋体" w:hAnsi="宋体" w:eastAsia="宋体" w:cs="宋体"/>
          <w:sz w:val="15"/>
          <w:szCs w:val="15"/>
          <w:lang w:val="en-US" w:eastAsia="zh-CN"/>
        </w:rPr>
        <w:t xml:space="preserve">   在application.properties中添加</w:t>
      </w:r>
      <w:r>
        <w:rPr>
          <w:rFonts w:hint="eastAsia" w:ascii="宋体" w:hAnsi="宋体" w:eastAsia="宋体" w:cs="宋体"/>
          <w:sz w:val="15"/>
          <w:szCs w:val="15"/>
        </w:rPr>
        <w:t>spring.profiles.active=</w:t>
      </w:r>
      <w:r>
        <w:rPr>
          <w:rFonts w:hint="eastAsia" w:ascii="宋体" w:hAnsi="宋体" w:eastAsia="宋体" w:cs="宋体"/>
          <w:color w:val="FF0000"/>
          <w:sz w:val="15"/>
          <w:szCs w:val="15"/>
        </w:rPr>
        <w:t>dev</w:t>
      </w:r>
      <w:r>
        <w:rPr>
          <w:rFonts w:hint="eastAsia" w:ascii="宋体" w:hAnsi="宋体" w:eastAsia="宋体" w:cs="宋体"/>
          <w:color w:val="FF0000"/>
          <w:sz w:val="15"/>
          <w:szCs w:val="15"/>
          <w:lang w:val="en-US" w:eastAsia="zh-CN"/>
        </w:rPr>
        <w:t xml:space="preserve"> 红色部分为定义文件夹名称的时候{profile}的名称</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18.12 配置文件加载位置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 启动会扫描一下位置的application.properties或者application.yml文件作为SpringBoot的默认配置文件。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-file:./config/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-file:../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-classPATH:/config/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-classpath:/</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优先级是有高到底，高优先级的配置会覆盖低优先级的配置。</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SpringBoot会从这四个位置全部加载著配置文件；互补配置。</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18.13 配置项目访问路径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 xml:space="preserve">server.context-path=/application </w:t>
      </w:r>
      <w:r>
        <w:rPr>
          <w:rFonts w:hint="eastAsia" w:ascii="宋体" w:hAnsi="宋体" w:eastAsia="宋体" w:cs="宋体"/>
          <w:sz w:val="15"/>
          <w:szCs w:val="15"/>
          <w:lang w:val="en-US" w:eastAsia="zh-CN"/>
        </w:rPr>
        <w:t xml:space="preserve">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18.14 debug模式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在properties配置文件中设置debug=true</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18.15 设置日志的输出级别</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在项目中添加slf4j相关的日志jar包</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通过在properties配置文件中输入loggin.level.com.java(com.java为自己项目中的类路径)=trace</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 默认配置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18.16.1 全局常规设置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18.16.2 指定日志配置文件位置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不指定路径在当前项目下生成springboot.log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可以指定完整的路径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logging.file=springboot.log/logging.file=C:/springboot.log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在当前磁盘的路径下创建spring文件夹和里面的log文件夹，使用spring.log作为默认文件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logging.path=/spring/log</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18.17 SpringBoot Web</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18.17.1 SpringBoot对静态资源的映射</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3336925" cy="1443355"/>
            <wp:effectExtent l="0" t="0" r="1587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3336925" cy="1443355"/>
                    </a:xfrm>
                    <a:prstGeom prst="rect">
                      <a:avLst/>
                    </a:prstGeom>
                    <a:noFill/>
                    <a:ln w="9525">
                      <a:noFill/>
                    </a:ln>
                  </pic:spPr>
                </pic:pic>
              </a:graphicData>
            </a:graphic>
          </wp:inline>
        </w:drawing>
      </w:r>
    </w:p>
    <w:tbl>
      <w:tblPr>
        <w:tblStyle w:val="19"/>
        <w:tblW w:w="7956" w:type="dxa"/>
        <w:tblInd w:w="5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6" w:type="dxa"/>
          </w:tcPr>
          <w:p>
            <w:pPr>
              <w:pageBreakBefore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默认会在webjars目录下查找内容</w:t>
            </w:r>
          </w:p>
          <w:p>
            <w:pPr>
              <w:pStyle w:val="4"/>
              <w:pageBreakBefore w:val="0"/>
              <w:kinsoku/>
              <w:wordWrap/>
              <w:overflowPunct/>
              <w:topLinePunct w:val="0"/>
              <w:autoSpaceDE/>
              <w:autoSpaceDN/>
              <w:bidi w:val="0"/>
              <w:adjustRightInd/>
              <w:snapToGri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webjars：是以jar包的方式引入静态文件。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"https://www.webjars.org/" </w:instrText>
            </w:r>
            <w:r>
              <w:rPr>
                <w:rFonts w:hint="eastAsia" w:ascii="宋体" w:hAnsi="宋体" w:eastAsia="宋体" w:cs="宋体"/>
                <w:sz w:val="15"/>
                <w:szCs w:val="15"/>
                <w:lang w:val="en-US" w:eastAsia="zh-CN"/>
              </w:rPr>
              <w:fldChar w:fldCharType="separate"/>
            </w:r>
            <w:r>
              <w:rPr>
                <w:rStyle w:val="17"/>
                <w:rFonts w:hint="eastAsia" w:ascii="宋体" w:hAnsi="宋体" w:eastAsia="宋体" w:cs="宋体"/>
                <w:sz w:val="15"/>
                <w:szCs w:val="15"/>
                <w:lang w:val="en-US" w:eastAsia="zh-CN"/>
              </w:rPr>
              <w:t>https://www.webjars.org/</w:t>
            </w:r>
            <w:r>
              <w:rPr>
                <w:rFonts w:hint="eastAsia" w:ascii="宋体" w:hAnsi="宋体" w:eastAsia="宋体" w:cs="宋体"/>
                <w:sz w:val="15"/>
                <w:szCs w:val="15"/>
                <w:lang w:val="en-US" w:eastAsia="zh-CN"/>
              </w:rPr>
              <w:fldChar w:fldCharType="end"/>
            </w:r>
          </w:p>
          <w:p>
            <w:pPr>
              <w:pageBreakBefore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打开网页，选择需要的maven配置，保存到项目中，启动项目通过访问工程下的webjars下的jquery进行访问</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sz w:val="15"/>
                <w:szCs w:val="15"/>
                <w:lang w:val="en-US" w:eastAsia="zh-CN"/>
              </w:rPr>
              <w:t xml:space="preserve"> </w:t>
            </w:r>
            <w:r>
              <w:rPr>
                <w:rFonts w:hint="eastAsia" w:ascii="宋体" w:hAnsi="宋体" w:eastAsia="宋体" w:cs="宋体"/>
                <w:i w:val="0"/>
                <w:caps w:val="0"/>
                <w:color w:val="333333"/>
                <w:spacing w:val="0"/>
                <w:sz w:val="15"/>
                <w:szCs w:val="15"/>
                <w:shd w:val="clear" w:fill="FFFFFF"/>
              </w:rPr>
              <w:t>&lt;dependency&gt;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&lt;groupId&gt;org.webjars&lt;/groupId&gt;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&lt;artifactId&gt;jquery&lt;/artifactId&gt;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&lt;version&gt;3.3.1-1&lt;/version&gt;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&lt;/dependency&gt;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静态资源的文件夹↓</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eastAsia="zh-CN"/>
              </w:rPr>
              <w:t>“</w:t>
            </w:r>
            <w:r>
              <w:rPr>
                <w:rFonts w:hint="eastAsia"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eastAsia="zh-CN"/>
              </w:rPr>
              <w:t>”</w:t>
            </w:r>
            <w:r>
              <w:rPr>
                <w:rFonts w:hint="eastAsia" w:cs="宋体"/>
                <w:i w:val="0"/>
                <w:caps w:val="0"/>
                <w:color w:val="333333"/>
                <w:spacing w:val="0"/>
                <w:sz w:val="15"/>
                <w:szCs w:val="15"/>
                <w:shd w:val="clear" w:fill="FFFFFF"/>
                <w:lang w:val="en-US" w:eastAsia="zh-CN"/>
              </w:rPr>
              <w:t>访问当前项目的任何资源当前项目的根路径</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“classpath:/META-INF/resources”,</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classpath:/resources/</w:t>
            </w: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classpath:/static/</w:t>
            </w: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default"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classpath:/public/</w:t>
            </w:r>
            <w:r>
              <w:rPr>
                <w:rFonts w:hint="default"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default"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favicon.ico放在resources目录下</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rPr>
            </w:pPr>
            <w:r>
              <w:rPr>
                <w:rFonts w:hint="eastAsia" w:ascii="宋体" w:hAnsi="宋体" w:eastAsia="宋体" w:cs="宋体"/>
              </w:rPr>
              <w:t>#设置静态资源路径</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cs="宋体"/>
                <w:i w:val="0"/>
                <w:caps w:val="0"/>
                <w:color w:val="333333"/>
                <w:spacing w:val="0"/>
                <w:sz w:val="15"/>
                <w:szCs w:val="15"/>
                <w:shd w:val="clear" w:fill="FFFFFF"/>
                <w:lang w:val="en-US" w:eastAsia="zh-CN"/>
              </w:rPr>
            </w:pPr>
            <w:r>
              <w:rPr>
                <w:rFonts w:hint="eastAsia" w:ascii="宋体" w:hAnsi="宋体" w:eastAsia="宋体" w:cs="宋体"/>
              </w:rPr>
              <w:t>spring.resources.static-locations=classpath:/resources</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18.17.2 模版引擎</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jsp velocity freemarker thymeleaf</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SpringBoot推荐thymeleaf语法更简单功能更强大</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 xml:space="preserve"> 1.引入thymeleaf配置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 xml:space="preserve"> 2.SpringBoot配置SpringMVC扩展</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vertAlign w:val="baseline"/>
          <w:lang w:val="en-US" w:eastAsia="zh-CN"/>
        </w:rPr>
      </w:pPr>
      <w:r>
        <w:rPr>
          <w:rFonts w:hint="eastAsia" w:ascii="宋体" w:hAnsi="宋体" w:cs="宋体"/>
          <w:sz w:val="15"/>
          <w:szCs w:val="15"/>
          <w:lang w:val="en-US" w:eastAsia="zh-CN"/>
        </w:rPr>
        <w:t xml:space="preserve">   </w:t>
      </w:r>
    </w:p>
    <w:tbl>
      <w:tblPr>
        <w:tblStyle w:val="19"/>
        <w:tblW w:w="7963" w:type="dxa"/>
        <w:tblInd w:w="5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963" w:type="dxa"/>
          </w:tcPr>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//使用WebMvcConfigurerAdapter可以用来扩展SpringMVC</w:t>
            </w:r>
            <w:r>
              <w:rPr>
                <w:rFonts w:hint="eastAsia" w:ascii="宋体" w:hAnsi="宋体" w:cs="宋体"/>
                <w:sz w:val="15"/>
                <w:szCs w:val="15"/>
                <w:lang w:val="en-US" w:eastAsia="zh-CN"/>
              </w:rPr>
              <w:t>的</w:t>
            </w:r>
            <w:bookmarkStart w:id="41" w:name="_GoBack"/>
            <w:bookmarkEnd w:id="41"/>
            <w:r>
              <w:rPr>
                <w:rFonts w:hint="eastAsia" w:ascii="宋体" w:hAnsi="宋体" w:eastAsia="宋体" w:cs="宋体"/>
                <w:sz w:val="15"/>
                <w:szCs w:val="15"/>
              </w:rPr>
              <w:t>功能</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@Configuration</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MyMvcConfig extends WebMvcConfigurerAdapter {</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addViewControllers(ViewControllerRegistry registry) {</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//浏览器发送/admin 请求会来到success</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registry.addViewController("/admin").setViewName("hello");</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cs="宋体"/>
                <w:sz w:val="15"/>
                <w:szCs w:val="15"/>
                <w:vertAlign w:val="baseline"/>
                <w:lang w:val="en-US" w:eastAsia="zh-CN"/>
              </w:rPr>
            </w:pPr>
            <w:r>
              <w:rPr>
                <w:rFonts w:hint="eastAsia" w:ascii="宋体" w:hAnsi="宋体" w:eastAsia="宋体" w:cs="宋体"/>
                <w:sz w:val="15"/>
                <w:szCs w:val="15"/>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7</w:t>
    </w:r>
    <w:r>
      <w:rPr>
        <w:rFonts w:hint="eastAsia"/>
        <w:lang w:eastAsia="zh-CN"/>
      </w:rPr>
      <w:fldChar w:fldCharType="end"/>
    </w:r>
    <w:r>
      <w:rPr>
        <w:rFonts w:hint="eastAsia"/>
        <w:lang w:eastAsia="zh-CN"/>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5C435B"/>
    <w:multiLevelType w:val="singleLevel"/>
    <w:tmpl w:val="9A5C435B"/>
    <w:lvl w:ilvl="0" w:tentative="0">
      <w:start w:val="1"/>
      <w:numFmt w:val="chineseCounting"/>
      <w:suff w:val="nothing"/>
      <w:lvlText w:val="%1、"/>
      <w:lvlJc w:val="left"/>
      <w:rPr>
        <w:rFonts w:hint="eastAsia"/>
      </w:rPr>
    </w:lvl>
  </w:abstractNum>
  <w:abstractNum w:abstractNumId="1">
    <w:nsid w:val="B0946E00"/>
    <w:multiLevelType w:val="singleLevel"/>
    <w:tmpl w:val="B0946E00"/>
    <w:lvl w:ilvl="0" w:tentative="0">
      <w:start w:val="1"/>
      <w:numFmt w:val="decimal"/>
      <w:lvlText w:val="%1."/>
      <w:lvlJc w:val="left"/>
      <w:pPr>
        <w:tabs>
          <w:tab w:val="left" w:pos="312"/>
        </w:tabs>
      </w:pPr>
    </w:lvl>
  </w:abstractNum>
  <w:abstractNum w:abstractNumId="2">
    <w:nsid w:val="C7B747A9"/>
    <w:multiLevelType w:val="singleLevel"/>
    <w:tmpl w:val="C7B747A9"/>
    <w:lvl w:ilvl="0" w:tentative="0">
      <w:start w:val="1"/>
      <w:numFmt w:val="decimal"/>
      <w:lvlText w:val="%1."/>
      <w:lvlJc w:val="left"/>
      <w:pPr>
        <w:tabs>
          <w:tab w:val="left" w:pos="312"/>
        </w:tabs>
      </w:pPr>
    </w:lvl>
  </w:abstractNum>
  <w:abstractNum w:abstractNumId="3">
    <w:nsid w:val="D46ED437"/>
    <w:multiLevelType w:val="multilevel"/>
    <w:tmpl w:val="D46ED437"/>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BCA9D83"/>
    <w:multiLevelType w:val="singleLevel"/>
    <w:tmpl w:val="EBCA9D83"/>
    <w:lvl w:ilvl="0" w:tentative="0">
      <w:start w:val="1"/>
      <w:numFmt w:val="chineseCounting"/>
      <w:suff w:val="nothing"/>
      <w:lvlText w:val="%1、"/>
      <w:lvlJc w:val="left"/>
      <w:rPr>
        <w:rFonts w:hint="eastAsia"/>
      </w:rPr>
    </w:lvl>
  </w:abstractNum>
  <w:abstractNum w:abstractNumId="5">
    <w:nsid w:val="F782A7DB"/>
    <w:multiLevelType w:val="singleLevel"/>
    <w:tmpl w:val="F782A7DB"/>
    <w:lvl w:ilvl="0" w:tentative="0">
      <w:start w:val="1"/>
      <w:numFmt w:val="decimal"/>
      <w:lvlText w:val="%1."/>
      <w:lvlJc w:val="left"/>
      <w:pPr>
        <w:tabs>
          <w:tab w:val="left" w:pos="312"/>
        </w:tabs>
      </w:pPr>
    </w:lvl>
  </w:abstractNum>
  <w:abstractNum w:abstractNumId="6">
    <w:nsid w:val="FFBA94E9"/>
    <w:multiLevelType w:val="singleLevel"/>
    <w:tmpl w:val="FFBA94E9"/>
    <w:lvl w:ilvl="0" w:tentative="0">
      <w:start w:val="12"/>
      <w:numFmt w:val="decimal"/>
      <w:lvlText w:val="%1."/>
      <w:lvlJc w:val="left"/>
      <w:pPr>
        <w:tabs>
          <w:tab w:val="left" w:pos="312"/>
        </w:tabs>
      </w:pPr>
    </w:lvl>
  </w:abstractNum>
  <w:abstractNum w:abstractNumId="7">
    <w:nsid w:val="05AB50F0"/>
    <w:multiLevelType w:val="singleLevel"/>
    <w:tmpl w:val="05AB50F0"/>
    <w:lvl w:ilvl="0" w:tentative="0">
      <w:start w:val="1"/>
      <w:numFmt w:val="decimal"/>
      <w:lvlText w:val="%1."/>
      <w:lvlJc w:val="left"/>
      <w:pPr>
        <w:tabs>
          <w:tab w:val="left" w:pos="312"/>
        </w:tabs>
      </w:pPr>
    </w:lvl>
  </w:abstractNum>
  <w:abstractNum w:abstractNumId="8">
    <w:nsid w:val="0DF9FEF7"/>
    <w:multiLevelType w:val="singleLevel"/>
    <w:tmpl w:val="0DF9FEF7"/>
    <w:lvl w:ilvl="0" w:tentative="0">
      <w:start w:val="1"/>
      <w:numFmt w:val="decimal"/>
      <w:suff w:val="nothing"/>
      <w:lvlText w:val="%1）"/>
      <w:lvlJc w:val="left"/>
    </w:lvl>
  </w:abstractNum>
  <w:abstractNum w:abstractNumId="9">
    <w:nsid w:val="1804F3E1"/>
    <w:multiLevelType w:val="singleLevel"/>
    <w:tmpl w:val="1804F3E1"/>
    <w:lvl w:ilvl="0" w:tentative="0">
      <w:start w:val="1"/>
      <w:numFmt w:val="decimal"/>
      <w:suff w:val="space"/>
      <w:lvlText w:val="（%1）"/>
      <w:lvlJc w:val="left"/>
    </w:lvl>
  </w:abstractNum>
  <w:abstractNum w:abstractNumId="10">
    <w:nsid w:val="1992CA9A"/>
    <w:multiLevelType w:val="singleLevel"/>
    <w:tmpl w:val="1992CA9A"/>
    <w:lvl w:ilvl="0" w:tentative="0">
      <w:start w:val="1"/>
      <w:numFmt w:val="decimal"/>
      <w:suff w:val="space"/>
      <w:lvlText w:val="（%1）"/>
      <w:lvlJc w:val="left"/>
      <w:pPr>
        <w:ind w:left="825" w:leftChars="0" w:firstLine="0" w:firstLineChars="0"/>
      </w:pPr>
    </w:lvl>
  </w:abstractNum>
  <w:abstractNum w:abstractNumId="11">
    <w:nsid w:val="1EA6B6C7"/>
    <w:multiLevelType w:val="singleLevel"/>
    <w:tmpl w:val="1EA6B6C7"/>
    <w:lvl w:ilvl="0" w:tentative="0">
      <w:start w:val="1"/>
      <w:numFmt w:val="decimal"/>
      <w:suff w:val="space"/>
      <w:lvlText w:val="%1)"/>
      <w:lvlJc w:val="left"/>
    </w:lvl>
  </w:abstractNum>
  <w:abstractNum w:abstractNumId="12">
    <w:nsid w:val="272D07B6"/>
    <w:multiLevelType w:val="singleLevel"/>
    <w:tmpl w:val="272D07B6"/>
    <w:lvl w:ilvl="0" w:tentative="0">
      <w:start w:val="1"/>
      <w:numFmt w:val="decimal"/>
      <w:lvlText w:val="%1."/>
      <w:lvlJc w:val="left"/>
      <w:pPr>
        <w:tabs>
          <w:tab w:val="left" w:pos="312"/>
        </w:tabs>
      </w:pPr>
    </w:lvl>
  </w:abstractNum>
  <w:abstractNum w:abstractNumId="13">
    <w:nsid w:val="306B6C2E"/>
    <w:multiLevelType w:val="singleLevel"/>
    <w:tmpl w:val="306B6C2E"/>
    <w:lvl w:ilvl="0" w:tentative="0">
      <w:start w:val="1"/>
      <w:numFmt w:val="decimal"/>
      <w:suff w:val="nothing"/>
      <w:lvlText w:val="%1）"/>
      <w:lvlJc w:val="left"/>
    </w:lvl>
  </w:abstractNum>
  <w:abstractNum w:abstractNumId="14">
    <w:nsid w:val="328498EF"/>
    <w:multiLevelType w:val="singleLevel"/>
    <w:tmpl w:val="328498EF"/>
    <w:lvl w:ilvl="0" w:tentative="0">
      <w:start w:val="1"/>
      <w:numFmt w:val="decimal"/>
      <w:lvlText w:val="%1."/>
      <w:lvlJc w:val="left"/>
      <w:pPr>
        <w:tabs>
          <w:tab w:val="left" w:pos="312"/>
        </w:tabs>
      </w:pPr>
    </w:lvl>
  </w:abstractNum>
  <w:abstractNum w:abstractNumId="15">
    <w:nsid w:val="3F0ADD81"/>
    <w:multiLevelType w:val="singleLevel"/>
    <w:tmpl w:val="3F0ADD81"/>
    <w:lvl w:ilvl="0" w:tentative="0">
      <w:start w:val="1"/>
      <w:numFmt w:val="decimal"/>
      <w:suff w:val="nothing"/>
      <w:lvlText w:val="%1）"/>
      <w:lvlJc w:val="left"/>
    </w:lvl>
  </w:abstractNum>
  <w:abstractNum w:abstractNumId="16">
    <w:nsid w:val="4126D899"/>
    <w:multiLevelType w:val="singleLevel"/>
    <w:tmpl w:val="4126D899"/>
    <w:lvl w:ilvl="0" w:tentative="0">
      <w:start w:val="1"/>
      <w:numFmt w:val="decimal"/>
      <w:lvlText w:val="%1."/>
      <w:lvlJc w:val="left"/>
      <w:pPr>
        <w:tabs>
          <w:tab w:val="left" w:pos="312"/>
        </w:tabs>
        <w:ind w:left="840" w:leftChars="0" w:firstLine="0" w:firstLineChars="0"/>
      </w:pPr>
    </w:lvl>
  </w:abstractNum>
  <w:abstractNum w:abstractNumId="17">
    <w:nsid w:val="597E9AB9"/>
    <w:multiLevelType w:val="multilevel"/>
    <w:tmpl w:val="597E9A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7E9AC4"/>
    <w:multiLevelType w:val="multilevel"/>
    <w:tmpl w:val="597E9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7E9ACF"/>
    <w:multiLevelType w:val="multilevel"/>
    <w:tmpl w:val="597E9A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97E9ADA"/>
    <w:multiLevelType w:val="multilevel"/>
    <w:tmpl w:val="597E9A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97E9AE5"/>
    <w:multiLevelType w:val="multilevel"/>
    <w:tmpl w:val="597E9A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7E9AF0"/>
    <w:multiLevelType w:val="multilevel"/>
    <w:tmpl w:val="597E9A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97E9AFB"/>
    <w:multiLevelType w:val="multilevel"/>
    <w:tmpl w:val="597E9A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97E9B06"/>
    <w:multiLevelType w:val="multilevel"/>
    <w:tmpl w:val="597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97E9B11"/>
    <w:multiLevelType w:val="multilevel"/>
    <w:tmpl w:val="597E9B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7E9D4D"/>
    <w:multiLevelType w:val="singleLevel"/>
    <w:tmpl w:val="597E9D4D"/>
    <w:lvl w:ilvl="0" w:tentative="0">
      <w:start w:val="1"/>
      <w:numFmt w:val="decimal"/>
      <w:suff w:val="nothing"/>
      <w:lvlText w:val="%1."/>
      <w:lvlJc w:val="left"/>
    </w:lvl>
  </w:abstractNum>
  <w:abstractNum w:abstractNumId="27">
    <w:nsid w:val="597EC702"/>
    <w:multiLevelType w:val="singleLevel"/>
    <w:tmpl w:val="597EC702"/>
    <w:lvl w:ilvl="0" w:tentative="0">
      <w:start w:val="1"/>
      <w:numFmt w:val="decimal"/>
      <w:suff w:val="nothing"/>
      <w:lvlText w:val="%1."/>
      <w:lvlJc w:val="left"/>
    </w:lvl>
  </w:abstractNum>
  <w:abstractNum w:abstractNumId="28">
    <w:nsid w:val="598C1F24"/>
    <w:multiLevelType w:val="singleLevel"/>
    <w:tmpl w:val="598C1F24"/>
    <w:lvl w:ilvl="0" w:tentative="0">
      <w:start w:val="4"/>
      <w:numFmt w:val="decimal"/>
      <w:suff w:val="nothing"/>
      <w:lvlText w:val="%1、"/>
      <w:lvlJc w:val="left"/>
    </w:lvl>
  </w:abstractNum>
  <w:abstractNum w:abstractNumId="29">
    <w:nsid w:val="59DB366A"/>
    <w:multiLevelType w:val="singleLevel"/>
    <w:tmpl w:val="59DB366A"/>
    <w:lvl w:ilvl="0" w:tentative="0">
      <w:start w:val="4"/>
      <w:numFmt w:val="chineseCounting"/>
      <w:suff w:val="nothing"/>
      <w:lvlText w:val="%1、"/>
      <w:lvlJc w:val="left"/>
    </w:lvl>
  </w:abstractNum>
  <w:abstractNum w:abstractNumId="30">
    <w:nsid w:val="59DB38A1"/>
    <w:multiLevelType w:val="singleLevel"/>
    <w:tmpl w:val="59DB38A1"/>
    <w:lvl w:ilvl="0" w:tentative="0">
      <w:start w:val="3"/>
      <w:numFmt w:val="decimal"/>
      <w:suff w:val="nothing"/>
      <w:lvlText w:val="%1、"/>
      <w:lvlJc w:val="left"/>
    </w:lvl>
  </w:abstractNum>
  <w:abstractNum w:abstractNumId="31">
    <w:nsid w:val="59DB3956"/>
    <w:multiLevelType w:val="singleLevel"/>
    <w:tmpl w:val="59DB3956"/>
    <w:lvl w:ilvl="0" w:tentative="0">
      <w:start w:val="5"/>
      <w:numFmt w:val="decimal"/>
      <w:suff w:val="nothing"/>
      <w:lvlText w:val="%1、"/>
      <w:lvlJc w:val="left"/>
    </w:lvl>
  </w:abstractNum>
  <w:abstractNum w:abstractNumId="32">
    <w:nsid w:val="6A4E7B69"/>
    <w:multiLevelType w:val="singleLevel"/>
    <w:tmpl w:val="6A4E7B69"/>
    <w:lvl w:ilvl="0" w:tentative="0">
      <w:start w:val="1"/>
      <w:numFmt w:val="decimal"/>
      <w:lvlText w:val="%1."/>
      <w:lvlJc w:val="left"/>
      <w:pPr>
        <w:tabs>
          <w:tab w:val="left" w:pos="312"/>
        </w:tabs>
      </w:pPr>
    </w:lvl>
  </w:abstractNum>
  <w:abstractNum w:abstractNumId="33">
    <w:nsid w:val="77C50CBA"/>
    <w:multiLevelType w:val="singleLevel"/>
    <w:tmpl w:val="77C50CBA"/>
    <w:lvl w:ilvl="0" w:tentative="0">
      <w:start w:val="1"/>
      <w:numFmt w:val="chineseCounting"/>
      <w:suff w:val="nothing"/>
      <w:lvlText w:val="%1、"/>
      <w:lvlJc w:val="left"/>
      <w:rPr>
        <w:rFonts w:hint="eastAsia"/>
      </w:rPr>
    </w:lvl>
  </w:abstractNum>
  <w:abstractNum w:abstractNumId="34">
    <w:nsid w:val="79A1A2AC"/>
    <w:multiLevelType w:val="singleLevel"/>
    <w:tmpl w:val="79A1A2AC"/>
    <w:lvl w:ilvl="0" w:tentative="0">
      <w:start w:val="4"/>
      <w:numFmt w:val="decimal"/>
      <w:suff w:val="nothing"/>
      <w:lvlText w:val="%1、"/>
      <w:lvlJc w:val="left"/>
    </w:lvl>
  </w:abstractNum>
  <w:num w:numId="1">
    <w:abstractNumId w:val="0"/>
  </w:num>
  <w:num w:numId="2">
    <w:abstractNumId w:val="3"/>
  </w:num>
  <w:num w:numId="3">
    <w:abstractNumId w:val="33"/>
  </w:num>
  <w:num w:numId="4">
    <w:abstractNumId w:val="4"/>
  </w:num>
  <w:num w:numId="5">
    <w:abstractNumId w:val="34"/>
  </w:num>
  <w:num w:numId="6">
    <w:abstractNumId w:val="6"/>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8"/>
  </w:num>
  <w:num w:numId="18">
    <w:abstractNumId w:val="27"/>
  </w:num>
  <w:num w:numId="19">
    <w:abstractNumId w:val="29"/>
  </w:num>
  <w:num w:numId="20">
    <w:abstractNumId w:val="30"/>
  </w:num>
  <w:num w:numId="21">
    <w:abstractNumId w:val="31"/>
  </w:num>
  <w:num w:numId="22">
    <w:abstractNumId w:val="15"/>
  </w:num>
  <w:num w:numId="23">
    <w:abstractNumId w:val="14"/>
  </w:num>
  <w:num w:numId="24">
    <w:abstractNumId w:val="1"/>
  </w:num>
  <w:num w:numId="25">
    <w:abstractNumId w:val="2"/>
  </w:num>
  <w:num w:numId="26">
    <w:abstractNumId w:val="13"/>
  </w:num>
  <w:num w:numId="27">
    <w:abstractNumId w:val="8"/>
  </w:num>
  <w:num w:numId="28">
    <w:abstractNumId w:val="12"/>
  </w:num>
  <w:num w:numId="29">
    <w:abstractNumId w:val="16"/>
  </w:num>
  <w:num w:numId="30">
    <w:abstractNumId w:val="11"/>
  </w:num>
  <w:num w:numId="31">
    <w:abstractNumId w:val="7"/>
  </w:num>
  <w:num w:numId="32">
    <w:abstractNumId w:val="9"/>
  </w:num>
  <w:num w:numId="33">
    <w:abstractNumId w:val="10"/>
  </w:num>
  <w:num w:numId="34">
    <w:abstractNumId w:val="3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DC0"/>
    <w:rsid w:val="00245312"/>
    <w:rsid w:val="00393B79"/>
    <w:rsid w:val="003D2EDE"/>
    <w:rsid w:val="003F2672"/>
    <w:rsid w:val="00866D3B"/>
    <w:rsid w:val="008E073E"/>
    <w:rsid w:val="00BA4DA9"/>
    <w:rsid w:val="00C50E6E"/>
    <w:rsid w:val="00EC41D0"/>
    <w:rsid w:val="010A1718"/>
    <w:rsid w:val="012D6312"/>
    <w:rsid w:val="01E123F6"/>
    <w:rsid w:val="01F23815"/>
    <w:rsid w:val="023A4BD2"/>
    <w:rsid w:val="02570171"/>
    <w:rsid w:val="027B4ED4"/>
    <w:rsid w:val="02905B98"/>
    <w:rsid w:val="02B579F5"/>
    <w:rsid w:val="02DC04FC"/>
    <w:rsid w:val="02ED0FB2"/>
    <w:rsid w:val="02F7649C"/>
    <w:rsid w:val="03047D9A"/>
    <w:rsid w:val="030B395D"/>
    <w:rsid w:val="03357C83"/>
    <w:rsid w:val="03710739"/>
    <w:rsid w:val="038F00E5"/>
    <w:rsid w:val="03C458E7"/>
    <w:rsid w:val="03CC6972"/>
    <w:rsid w:val="03E418FD"/>
    <w:rsid w:val="03E87616"/>
    <w:rsid w:val="04040458"/>
    <w:rsid w:val="0417323E"/>
    <w:rsid w:val="041B46EF"/>
    <w:rsid w:val="042706E5"/>
    <w:rsid w:val="0438038B"/>
    <w:rsid w:val="048634AF"/>
    <w:rsid w:val="04CE33D6"/>
    <w:rsid w:val="05157498"/>
    <w:rsid w:val="05572B3A"/>
    <w:rsid w:val="055F61D1"/>
    <w:rsid w:val="056E5401"/>
    <w:rsid w:val="05897C74"/>
    <w:rsid w:val="05D171BE"/>
    <w:rsid w:val="063D20D3"/>
    <w:rsid w:val="06583BD2"/>
    <w:rsid w:val="0689415D"/>
    <w:rsid w:val="069265D7"/>
    <w:rsid w:val="06B05B70"/>
    <w:rsid w:val="06D05019"/>
    <w:rsid w:val="06DF6EAB"/>
    <w:rsid w:val="06FF7199"/>
    <w:rsid w:val="0712374E"/>
    <w:rsid w:val="071A4239"/>
    <w:rsid w:val="07A62212"/>
    <w:rsid w:val="07BB3EE6"/>
    <w:rsid w:val="07C25432"/>
    <w:rsid w:val="07FD2FAD"/>
    <w:rsid w:val="08131B28"/>
    <w:rsid w:val="081C3A7C"/>
    <w:rsid w:val="08547E5A"/>
    <w:rsid w:val="085944F5"/>
    <w:rsid w:val="0868440F"/>
    <w:rsid w:val="08A217E9"/>
    <w:rsid w:val="08AC76E7"/>
    <w:rsid w:val="08C72640"/>
    <w:rsid w:val="08DD5775"/>
    <w:rsid w:val="08F6523A"/>
    <w:rsid w:val="090D7558"/>
    <w:rsid w:val="09464A86"/>
    <w:rsid w:val="09650016"/>
    <w:rsid w:val="09777C36"/>
    <w:rsid w:val="097E2049"/>
    <w:rsid w:val="09AF6627"/>
    <w:rsid w:val="0A0F103A"/>
    <w:rsid w:val="0A20484D"/>
    <w:rsid w:val="0A3C79D6"/>
    <w:rsid w:val="0A533928"/>
    <w:rsid w:val="0AD5080D"/>
    <w:rsid w:val="0AE5152D"/>
    <w:rsid w:val="0AF15DF1"/>
    <w:rsid w:val="0B093DE1"/>
    <w:rsid w:val="0B2F5368"/>
    <w:rsid w:val="0B671739"/>
    <w:rsid w:val="0B7B53F2"/>
    <w:rsid w:val="0B837003"/>
    <w:rsid w:val="0B8607D9"/>
    <w:rsid w:val="0B8D5E97"/>
    <w:rsid w:val="0BBA4BE0"/>
    <w:rsid w:val="0BC6253D"/>
    <w:rsid w:val="0C2D3367"/>
    <w:rsid w:val="0C3D7FDE"/>
    <w:rsid w:val="0C4272E3"/>
    <w:rsid w:val="0C5C52C3"/>
    <w:rsid w:val="0C720803"/>
    <w:rsid w:val="0C8160AF"/>
    <w:rsid w:val="0C850FBE"/>
    <w:rsid w:val="0CEE469E"/>
    <w:rsid w:val="0CFC2E21"/>
    <w:rsid w:val="0D035ACE"/>
    <w:rsid w:val="0D335E33"/>
    <w:rsid w:val="0D42126C"/>
    <w:rsid w:val="0D44358E"/>
    <w:rsid w:val="0D454716"/>
    <w:rsid w:val="0D485DC0"/>
    <w:rsid w:val="0D4B001F"/>
    <w:rsid w:val="0DA81D1F"/>
    <w:rsid w:val="0DAB525E"/>
    <w:rsid w:val="0DF74042"/>
    <w:rsid w:val="0E074197"/>
    <w:rsid w:val="0E390069"/>
    <w:rsid w:val="0E5A1A17"/>
    <w:rsid w:val="0E65660B"/>
    <w:rsid w:val="0EA21B65"/>
    <w:rsid w:val="0EC54924"/>
    <w:rsid w:val="0EF14C33"/>
    <w:rsid w:val="0F2B09CF"/>
    <w:rsid w:val="0F5C40AB"/>
    <w:rsid w:val="0F9927AD"/>
    <w:rsid w:val="10100513"/>
    <w:rsid w:val="104D1727"/>
    <w:rsid w:val="106C2BC4"/>
    <w:rsid w:val="107772FB"/>
    <w:rsid w:val="108551CA"/>
    <w:rsid w:val="10D6375D"/>
    <w:rsid w:val="110E7921"/>
    <w:rsid w:val="1123253F"/>
    <w:rsid w:val="11327893"/>
    <w:rsid w:val="11415381"/>
    <w:rsid w:val="114445DE"/>
    <w:rsid w:val="116B7202"/>
    <w:rsid w:val="116E5D4D"/>
    <w:rsid w:val="11907C2B"/>
    <w:rsid w:val="11A61A2C"/>
    <w:rsid w:val="11AC4F6F"/>
    <w:rsid w:val="11C93CF2"/>
    <w:rsid w:val="11DB229C"/>
    <w:rsid w:val="11EA6218"/>
    <w:rsid w:val="11ED038F"/>
    <w:rsid w:val="11EF6ACB"/>
    <w:rsid w:val="12233855"/>
    <w:rsid w:val="12C04E95"/>
    <w:rsid w:val="12D1750E"/>
    <w:rsid w:val="12E55C41"/>
    <w:rsid w:val="132021A3"/>
    <w:rsid w:val="132031FC"/>
    <w:rsid w:val="133D11F0"/>
    <w:rsid w:val="13481E22"/>
    <w:rsid w:val="137A7EDF"/>
    <w:rsid w:val="137B75ED"/>
    <w:rsid w:val="13B14B32"/>
    <w:rsid w:val="13C572A7"/>
    <w:rsid w:val="13C83368"/>
    <w:rsid w:val="13EB2B9C"/>
    <w:rsid w:val="141266FB"/>
    <w:rsid w:val="142B0327"/>
    <w:rsid w:val="145313EC"/>
    <w:rsid w:val="15476BB9"/>
    <w:rsid w:val="157A625B"/>
    <w:rsid w:val="158D77F6"/>
    <w:rsid w:val="159A58A4"/>
    <w:rsid w:val="15CB77A9"/>
    <w:rsid w:val="15EC4531"/>
    <w:rsid w:val="162F5E4A"/>
    <w:rsid w:val="164630E6"/>
    <w:rsid w:val="1715765E"/>
    <w:rsid w:val="174F5F1C"/>
    <w:rsid w:val="175530A1"/>
    <w:rsid w:val="175C5CC6"/>
    <w:rsid w:val="17B71C56"/>
    <w:rsid w:val="17ED524C"/>
    <w:rsid w:val="17F37B39"/>
    <w:rsid w:val="17F53EC6"/>
    <w:rsid w:val="18741E06"/>
    <w:rsid w:val="18791595"/>
    <w:rsid w:val="189D1214"/>
    <w:rsid w:val="18A87461"/>
    <w:rsid w:val="18F23CBD"/>
    <w:rsid w:val="190846A8"/>
    <w:rsid w:val="193B096C"/>
    <w:rsid w:val="19907A2D"/>
    <w:rsid w:val="19A9279C"/>
    <w:rsid w:val="19BD45F9"/>
    <w:rsid w:val="19BE7A40"/>
    <w:rsid w:val="19D763CF"/>
    <w:rsid w:val="19FE6122"/>
    <w:rsid w:val="1A701898"/>
    <w:rsid w:val="1A7D7D4A"/>
    <w:rsid w:val="1A7E5E4C"/>
    <w:rsid w:val="1A8442D7"/>
    <w:rsid w:val="1AE515C0"/>
    <w:rsid w:val="1B7323B6"/>
    <w:rsid w:val="1BA45DBF"/>
    <w:rsid w:val="1BB11714"/>
    <w:rsid w:val="1BBF1073"/>
    <w:rsid w:val="1BF10DA8"/>
    <w:rsid w:val="1C020E65"/>
    <w:rsid w:val="1C273F27"/>
    <w:rsid w:val="1C407D81"/>
    <w:rsid w:val="1C4C464C"/>
    <w:rsid w:val="1C5A584B"/>
    <w:rsid w:val="1C983CD7"/>
    <w:rsid w:val="1C9A4F44"/>
    <w:rsid w:val="1CC62D1D"/>
    <w:rsid w:val="1CD76F22"/>
    <w:rsid w:val="1CDD70EE"/>
    <w:rsid w:val="1CDE61BD"/>
    <w:rsid w:val="1CDE74E1"/>
    <w:rsid w:val="1CF02993"/>
    <w:rsid w:val="1CF44E26"/>
    <w:rsid w:val="1D60534F"/>
    <w:rsid w:val="1D74486E"/>
    <w:rsid w:val="1D7567E9"/>
    <w:rsid w:val="1D7A1283"/>
    <w:rsid w:val="1D7D6344"/>
    <w:rsid w:val="1D953C14"/>
    <w:rsid w:val="1DB576EE"/>
    <w:rsid w:val="1DBF12FF"/>
    <w:rsid w:val="1DF87925"/>
    <w:rsid w:val="1E0E19FD"/>
    <w:rsid w:val="1E1227A1"/>
    <w:rsid w:val="1E162462"/>
    <w:rsid w:val="1E2C6850"/>
    <w:rsid w:val="1E5050DA"/>
    <w:rsid w:val="1E590257"/>
    <w:rsid w:val="1E5C6D53"/>
    <w:rsid w:val="1E6A3395"/>
    <w:rsid w:val="1E991F4A"/>
    <w:rsid w:val="1EA6778B"/>
    <w:rsid w:val="1EDC5C94"/>
    <w:rsid w:val="1EE313BC"/>
    <w:rsid w:val="1F8C052C"/>
    <w:rsid w:val="1F90395A"/>
    <w:rsid w:val="1FB5516C"/>
    <w:rsid w:val="1FC43CB9"/>
    <w:rsid w:val="1FE4552A"/>
    <w:rsid w:val="1FF06320"/>
    <w:rsid w:val="1FF26C6B"/>
    <w:rsid w:val="2070701F"/>
    <w:rsid w:val="20CF614C"/>
    <w:rsid w:val="20D82497"/>
    <w:rsid w:val="20DB2290"/>
    <w:rsid w:val="2111465B"/>
    <w:rsid w:val="2160390A"/>
    <w:rsid w:val="216B0BCE"/>
    <w:rsid w:val="217E5AE5"/>
    <w:rsid w:val="221340E3"/>
    <w:rsid w:val="222B0943"/>
    <w:rsid w:val="223D005E"/>
    <w:rsid w:val="228E5CD4"/>
    <w:rsid w:val="229B171C"/>
    <w:rsid w:val="22A8342F"/>
    <w:rsid w:val="22B01082"/>
    <w:rsid w:val="22CC0775"/>
    <w:rsid w:val="23074606"/>
    <w:rsid w:val="230B0F14"/>
    <w:rsid w:val="23505E5C"/>
    <w:rsid w:val="23564F5A"/>
    <w:rsid w:val="23642871"/>
    <w:rsid w:val="23DB6127"/>
    <w:rsid w:val="23DC3EEE"/>
    <w:rsid w:val="23E91A2F"/>
    <w:rsid w:val="24044867"/>
    <w:rsid w:val="241C7772"/>
    <w:rsid w:val="242A7E87"/>
    <w:rsid w:val="244654A5"/>
    <w:rsid w:val="24577394"/>
    <w:rsid w:val="24987553"/>
    <w:rsid w:val="24B46F09"/>
    <w:rsid w:val="24E632A7"/>
    <w:rsid w:val="25073485"/>
    <w:rsid w:val="25267D49"/>
    <w:rsid w:val="25314460"/>
    <w:rsid w:val="254757CB"/>
    <w:rsid w:val="25785AC4"/>
    <w:rsid w:val="25992156"/>
    <w:rsid w:val="2617205D"/>
    <w:rsid w:val="26562344"/>
    <w:rsid w:val="26687AB6"/>
    <w:rsid w:val="26FF18FD"/>
    <w:rsid w:val="27737568"/>
    <w:rsid w:val="27CA2095"/>
    <w:rsid w:val="27CD5B30"/>
    <w:rsid w:val="27ED607D"/>
    <w:rsid w:val="28175FC1"/>
    <w:rsid w:val="284B28D9"/>
    <w:rsid w:val="28724230"/>
    <w:rsid w:val="28B83FA7"/>
    <w:rsid w:val="29104693"/>
    <w:rsid w:val="291C57B2"/>
    <w:rsid w:val="292A73F7"/>
    <w:rsid w:val="293105E2"/>
    <w:rsid w:val="29313EF5"/>
    <w:rsid w:val="29431287"/>
    <w:rsid w:val="294D04B4"/>
    <w:rsid w:val="29877162"/>
    <w:rsid w:val="2992441E"/>
    <w:rsid w:val="29AC635D"/>
    <w:rsid w:val="29BD0F77"/>
    <w:rsid w:val="29C5074A"/>
    <w:rsid w:val="29F01E06"/>
    <w:rsid w:val="2A101C2F"/>
    <w:rsid w:val="2A2D2B02"/>
    <w:rsid w:val="2A3A0D1A"/>
    <w:rsid w:val="2A3E0D34"/>
    <w:rsid w:val="2A594F97"/>
    <w:rsid w:val="2A765E2E"/>
    <w:rsid w:val="2A825E5B"/>
    <w:rsid w:val="2A827459"/>
    <w:rsid w:val="2AC21AC3"/>
    <w:rsid w:val="2AC30B68"/>
    <w:rsid w:val="2AE52CE4"/>
    <w:rsid w:val="2AE91C02"/>
    <w:rsid w:val="2AEF6D7A"/>
    <w:rsid w:val="2B081D7A"/>
    <w:rsid w:val="2B10709F"/>
    <w:rsid w:val="2B653628"/>
    <w:rsid w:val="2B6B3418"/>
    <w:rsid w:val="2BCB45EC"/>
    <w:rsid w:val="2C320DEA"/>
    <w:rsid w:val="2C551A7A"/>
    <w:rsid w:val="2C655A75"/>
    <w:rsid w:val="2C736C37"/>
    <w:rsid w:val="2C8C7AA4"/>
    <w:rsid w:val="2C960D49"/>
    <w:rsid w:val="2CE94D62"/>
    <w:rsid w:val="2D267B5A"/>
    <w:rsid w:val="2D620FF5"/>
    <w:rsid w:val="2D673BEF"/>
    <w:rsid w:val="2DA81C4E"/>
    <w:rsid w:val="2E0442E8"/>
    <w:rsid w:val="2E076C24"/>
    <w:rsid w:val="2E2A1725"/>
    <w:rsid w:val="2E44788A"/>
    <w:rsid w:val="2ED90A7F"/>
    <w:rsid w:val="2EFC40A7"/>
    <w:rsid w:val="2F110B1F"/>
    <w:rsid w:val="2F1C399E"/>
    <w:rsid w:val="2F2059B1"/>
    <w:rsid w:val="2F37784F"/>
    <w:rsid w:val="2F5E4FA7"/>
    <w:rsid w:val="2FAB09E5"/>
    <w:rsid w:val="2FD3635B"/>
    <w:rsid w:val="2FE04211"/>
    <w:rsid w:val="300B1372"/>
    <w:rsid w:val="303C0412"/>
    <w:rsid w:val="304608E5"/>
    <w:rsid w:val="30820972"/>
    <w:rsid w:val="308E390F"/>
    <w:rsid w:val="30966107"/>
    <w:rsid w:val="30A25D69"/>
    <w:rsid w:val="31145579"/>
    <w:rsid w:val="315D5333"/>
    <w:rsid w:val="318622DA"/>
    <w:rsid w:val="321A699E"/>
    <w:rsid w:val="322F73C9"/>
    <w:rsid w:val="324E4E3A"/>
    <w:rsid w:val="32571F43"/>
    <w:rsid w:val="32626F2B"/>
    <w:rsid w:val="32F415E4"/>
    <w:rsid w:val="330A42A1"/>
    <w:rsid w:val="33406152"/>
    <w:rsid w:val="33524A9F"/>
    <w:rsid w:val="335A58D3"/>
    <w:rsid w:val="335B34A5"/>
    <w:rsid w:val="338C5810"/>
    <w:rsid w:val="33970467"/>
    <w:rsid w:val="33C475E3"/>
    <w:rsid w:val="33C749F1"/>
    <w:rsid w:val="33F42F42"/>
    <w:rsid w:val="34023F00"/>
    <w:rsid w:val="343F6AF9"/>
    <w:rsid w:val="34BE257E"/>
    <w:rsid w:val="352D3AFB"/>
    <w:rsid w:val="35822814"/>
    <w:rsid w:val="358928D1"/>
    <w:rsid w:val="35E64D4C"/>
    <w:rsid w:val="361E42C0"/>
    <w:rsid w:val="364D0817"/>
    <w:rsid w:val="365B7812"/>
    <w:rsid w:val="36B112FD"/>
    <w:rsid w:val="36D3418B"/>
    <w:rsid w:val="36FE7390"/>
    <w:rsid w:val="370C125A"/>
    <w:rsid w:val="370D4C1B"/>
    <w:rsid w:val="37300FBE"/>
    <w:rsid w:val="373539FD"/>
    <w:rsid w:val="373E7B91"/>
    <w:rsid w:val="37B20AC8"/>
    <w:rsid w:val="37C03288"/>
    <w:rsid w:val="381E46F7"/>
    <w:rsid w:val="383A5B86"/>
    <w:rsid w:val="38834448"/>
    <w:rsid w:val="38872844"/>
    <w:rsid w:val="388A122B"/>
    <w:rsid w:val="38A02015"/>
    <w:rsid w:val="3906701C"/>
    <w:rsid w:val="39105B15"/>
    <w:rsid w:val="39251AA1"/>
    <w:rsid w:val="39483D40"/>
    <w:rsid w:val="39AB3578"/>
    <w:rsid w:val="39AC51DA"/>
    <w:rsid w:val="39D331BB"/>
    <w:rsid w:val="3A445A0D"/>
    <w:rsid w:val="3A5E00D4"/>
    <w:rsid w:val="3A807017"/>
    <w:rsid w:val="3AAC78D9"/>
    <w:rsid w:val="3AD87561"/>
    <w:rsid w:val="3ADF300A"/>
    <w:rsid w:val="3AE204A6"/>
    <w:rsid w:val="3B0D13BC"/>
    <w:rsid w:val="3B137080"/>
    <w:rsid w:val="3B2E1AE3"/>
    <w:rsid w:val="3B7C0291"/>
    <w:rsid w:val="3B882A8D"/>
    <w:rsid w:val="3B943069"/>
    <w:rsid w:val="3BDD186D"/>
    <w:rsid w:val="3BFE20C8"/>
    <w:rsid w:val="3C590CF4"/>
    <w:rsid w:val="3C675F78"/>
    <w:rsid w:val="3CEE7CB5"/>
    <w:rsid w:val="3D055C97"/>
    <w:rsid w:val="3D18484C"/>
    <w:rsid w:val="3D2B71D5"/>
    <w:rsid w:val="3D3B70C4"/>
    <w:rsid w:val="3D607C37"/>
    <w:rsid w:val="3D6D0D2E"/>
    <w:rsid w:val="3D841711"/>
    <w:rsid w:val="3D8A2BB3"/>
    <w:rsid w:val="3DFD2FF9"/>
    <w:rsid w:val="3E074C73"/>
    <w:rsid w:val="3E0F258E"/>
    <w:rsid w:val="3E2816AA"/>
    <w:rsid w:val="3E3F54B5"/>
    <w:rsid w:val="3E473969"/>
    <w:rsid w:val="3E4812B0"/>
    <w:rsid w:val="3E596E46"/>
    <w:rsid w:val="3E5D14A4"/>
    <w:rsid w:val="3E6B32C4"/>
    <w:rsid w:val="3E861E5C"/>
    <w:rsid w:val="3E922B7C"/>
    <w:rsid w:val="3E951360"/>
    <w:rsid w:val="3EAC6F7C"/>
    <w:rsid w:val="3EB45D56"/>
    <w:rsid w:val="3EE37000"/>
    <w:rsid w:val="3F1F46BF"/>
    <w:rsid w:val="3F3C03D9"/>
    <w:rsid w:val="3FAC60C3"/>
    <w:rsid w:val="3FAF7127"/>
    <w:rsid w:val="3FD63FD0"/>
    <w:rsid w:val="3FFF3DB5"/>
    <w:rsid w:val="40046345"/>
    <w:rsid w:val="40141163"/>
    <w:rsid w:val="40190149"/>
    <w:rsid w:val="40244045"/>
    <w:rsid w:val="40325A4C"/>
    <w:rsid w:val="40485FFC"/>
    <w:rsid w:val="4055430D"/>
    <w:rsid w:val="40872CF3"/>
    <w:rsid w:val="40933301"/>
    <w:rsid w:val="40977E83"/>
    <w:rsid w:val="40A55C83"/>
    <w:rsid w:val="40D54982"/>
    <w:rsid w:val="416E4D79"/>
    <w:rsid w:val="418F0730"/>
    <w:rsid w:val="41E2049E"/>
    <w:rsid w:val="41F53508"/>
    <w:rsid w:val="42054161"/>
    <w:rsid w:val="422C6F4F"/>
    <w:rsid w:val="425C3C88"/>
    <w:rsid w:val="426D11DC"/>
    <w:rsid w:val="42A62676"/>
    <w:rsid w:val="42AB25C1"/>
    <w:rsid w:val="42BB6578"/>
    <w:rsid w:val="42CF7B85"/>
    <w:rsid w:val="42D71395"/>
    <w:rsid w:val="430143F4"/>
    <w:rsid w:val="43152142"/>
    <w:rsid w:val="43AE7428"/>
    <w:rsid w:val="43B1271E"/>
    <w:rsid w:val="43C5024A"/>
    <w:rsid w:val="43CE73DA"/>
    <w:rsid w:val="43D03668"/>
    <w:rsid w:val="4407000B"/>
    <w:rsid w:val="44294485"/>
    <w:rsid w:val="44426CA9"/>
    <w:rsid w:val="447B3646"/>
    <w:rsid w:val="448104FD"/>
    <w:rsid w:val="44910C94"/>
    <w:rsid w:val="44951236"/>
    <w:rsid w:val="44A34784"/>
    <w:rsid w:val="44A70E37"/>
    <w:rsid w:val="44BE2BD6"/>
    <w:rsid w:val="44DC39D5"/>
    <w:rsid w:val="4547264C"/>
    <w:rsid w:val="45A97BA7"/>
    <w:rsid w:val="460A2124"/>
    <w:rsid w:val="461C5852"/>
    <w:rsid w:val="464F03B0"/>
    <w:rsid w:val="46AB19A9"/>
    <w:rsid w:val="46AF59FD"/>
    <w:rsid w:val="471177BF"/>
    <w:rsid w:val="47141301"/>
    <w:rsid w:val="47366AD0"/>
    <w:rsid w:val="479003E6"/>
    <w:rsid w:val="479808F7"/>
    <w:rsid w:val="47BE1D5A"/>
    <w:rsid w:val="47C31171"/>
    <w:rsid w:val="48404097"/>
    <w:rsid w:val="4859696B"/>
    <w:rsid w:val="485B20F7"/>
    <w:rsid w:val="487F553D"/>
    <w:rsid w:val="489876E5"/>
    <w:rsid w:val="48DC69F7"/>
    <w:rsid w:val="48E927E8"/>
    <w:rsid w:val="48F84878"/>
    <w:rsid w:val="49331500"/>
    <w:rsid w:val="49355247"/>
    <w:rsid w:val="49A00F8A"/>
    <w:rsid w:val="49AE4B5B"/>
    <w:rsid w:val="49DB0367"/>
    <w:rsid w:val="4A1131A8"/>
    <w:rsid w:val="4A163105"/>
    <w:rsid w:val="4AAA545F"/>
    <w:rsid w:val="4AD11E18"/>
    <w:rsid w:val="4AE7117F"/>
    <w:rsid w:val="4B11627A"/>
    <w:rsid w:val="4B862CA3"/>
    <w:rsid w:val="4BDD3F8C"/>
    <w:rsid w:val="4BF42EEA"/>
    <w:rsid w:val="4C07055E"/>
    <w:rsid w:val="4C26333B"/>
    <w:rsid w:val="4C5D174B"/>
    <w:rsid w:val="4C7A4CA2"/>
    <w:rsid w:val="4CA72CA0"/>
    <w:rsid w:val="4CC11A0E"/>
    <w:rsid w:val="4D312768"/>
    <w:rsid w:val="4D562D30"/>
    <w:rsid w:val="4D6A701E"/>
    <w:rsid w:val="4D9F4863"/>
    <w:rsid w:val="4DA8573D"/>
    <w:rsid w:val="4DB60728"/>
    <w:rsid w:val="4DB74AD4"/>
    <w:rsid w:val="4E4A303B"/>
    <w:rsid w:val="4E591170"/>
    <w:rsid w:val="4E660368"/>
    <w:rsid w:val="4E731883"/>
    <w:rsid w:val="4E977A42"/>
    <w:rsid w:val="4F1F4BE0"/>
    <w:rsid w:val="4F3D6195"/>
    <w:rsid w:val="4F4D4EB8"/>
    <w:rsid w:val="4F795DFB"/>
    <w:rsid w:val="4F7B4E1F"/>
    <w:rsid w:val="4FC24D9A"/>
    <w:rsid w:val="4FC6362E"/>
    <w:rsid w:val="4FE05E15"/>
    <w:rsid w:val="4FF56232"/>
    <w:rsid w:val="4FFC09F5"/>
    <w:rsid w:val="4FFF700C"/>
    <w:rsid w:val="5003062D"/>
    <w:rsid w:val="50237896"/>
    <w:rsid w:val="502820FC"/>
    <w:rsid w:val="502A7BAF"/>
    <w:rsid w:val="5057793D"/>
    <w:rsid w:val="50734FF3"/>
    <w:rsid w:val="50AB0020"/>
    <w:rsid w:val="50AD68BF"/>
    <w:rsid w:val="50AD729B"/>
    <w:rsid w:val="50B30600"/>
    <w:rsid w:val="51404CA0"/>
    <w:rsid w:val="516A7676"/>
    <w:rsid w:val="517440E2"/>
    <w:rsid w:val="51770653"/>
    <w:rsid w:val="51836107"/>
    <w:rsid w:val="51BD1F0D"/>
    <w:rsid w:val="51E67BBD"/>
    <w:rsid w:val="51F22459"/>
    <w:rsid w:val="52026FFE"/>
    <w:rsid w:val="52203873"/>
    <w:rsid w:val="52A72BE7"/>
    <w:rsid w:val="52AD61CE"/>
    <w:rsid w:val="52CB7B72"/>
    <w:rsid w:val="52CD47A2"/>
    <w:rsid w:val="52E03A21"/>
    <w:rsid w:val="52E536F7"/>
    <w:rsid w:val="53466165"/>
    <w:rsid w:val="534F286B"/>
    <w:rsid w:val="535601A6"/>
    <w:rsid w:val="538E72DB"/>
    <w:rsid w:val="53993BEC"/>
    <w:rsid w:val="53993C2D"/>
    <w:rsid w:val="53A71B4E"/>
    <w:rsid w:val="53F61142"/>
    <w:rsid w:val="540C77D7"/>
    <w:rsid w:val="54442170"/>
    <w:rsid w:val="54555982"/>
    <w:rsid w:val="546D200C"/>
    <w:rsid w:val="54766B07"/>
    <w:rsid w:val="547D41D2"/>
    <w:rsid w:val="54890F2A"/>
    <w:rsid w:val="54BA62E3"/>
    <w:rsid w:val="54E97DE0"/>
    <w:rsid w:val="55194254"/>
    <w:rsid w:val="55402EDD"/>
    <w:rsid w:val="554F5357"/>
    <w:rsid w:val="555A401E"/>
    <w:rsid w:val="55915EFA"/>
    <w:rsid w:val="55D81DA1"/>
    <w:rsid w:val="55EE2888"/>
    <w:rsid w:val="560D5B8E"/>
    <w:rsid w:val="561725B7"/>
    <w:rsid w:val="56294E60"/>
    <w:rsid w:val="563033CD"/>
    <w:rsid w:val="564A62B9"/>
    <w:rsid w:val="56567570"/>
    <w:rsid w:val="565B4F5C"/>
    <w:rsid w:val="568949BF"/>
    <w:rsid w:val="56B76868"/>
    <w:rsid w:val="56EF7529"/>
    <w:rsid w:val="57072202"/>
    <w:rsid w:val="573C39FB"/>
    <w:rsid w:val="573D5C29"/>
    <w:rsid w:val="574969EF"/>
    <w:rsid w:val="57533E23"/>
    <w:rsid w:val="575E2EBE"/>
    <w:rsid w:val="57A36E09"/>
    <w:rsid w:val="57E952C9"/>
    <w:rsid w:val="57F1729B"/>
    <w:rsid w:val="582D3511"/>
    <w:rsid w:val="588A508C"/>
    <w:rsid w:val="58BF72DE"/>
    <w:rsid w:val="58D744D9"/>
    <w:rsid w:val="58DF1929"/>
    <w:rsid w:val="592E4B67"/>
    <w:rsid w:val="598F5428"/>
    <w:rsid w:val="5990480E"/>
    <w:rsid w:val="59E626C9"/>
    <w:rsid w:val="5A031951"/>
    <w:rsid w:val="5A0A1669"/>
    <w:rsid w:val="5A0B6037"/>
    <w:rsid w:val="5A0D1618"/>
    <w:rsid w:val="5A1448CA"/>
    <w:rsid w:val="5A336CBF"/>
    <w:rsid w:val="5A3F4C0F"/>
    <w:rsid w:val="5A4B6847"/>
    <w:rsid w:val="5A5114B0"/>
    <w:rsid w:val="5A751BEF"/>
    <w:rsid w:val="5A98424E"/>
    <w:rsid w:val="5AA21292"/>
    <w:rsid w:val="5B1C6480"/>
    <w:rsid w:val="5B71598C"/>
    <w:rsid w:val="5B834202"/>
    <w:rsid w:val="5B852A37"/>
    <w:rsid w:val="5BA07035"/>
    <w:rsid w:val="5BB24231"/>
    <w:rsid w:val="5BDD4036"/>
    <w:rsid w:val="5BF92505"/>
    <w:rsid w:val="5C642B9C"/>
    <w:rsid w:val="5C8B23CA"/>
    <w:rsid w:val="5CA54E78"/>
    <w:rsid w:val="5CB06BA9"/>
    <w:rsid w:val="5CB109AF"/>
    <w:rsid w:val="5CB91CA9"/>
    <w:rsid w:val="5CC67735"/>
    <w:rsid w:val="5D013453"/>
    <w:rsid w:val="5D0272EC"/>
    <w:rsid w:val="5D61150D"/>
    <w:rsid w:val="5D735E38"/>
    <w:rsid w:val="5DA46A2C"/>
    <w:rsid w:val="5E0324C7"/>
    <w:rsid w:val="5E182E91"/>
    <w:rsid w:val="5E296E8A"/>
    <w:rsid w:val="5E2C2825"/>
    <w:rsid w:val="5E3E2017"/>
    <w:rsid w:val="5EB903C3"/>
    <w:rsid w:val="5EC144C5"/>
    <w:rsid w:val="5EC35094"/>
    <w:rsid w:val="5ECD73F0"/>
    <w:rsid w:val="5EF452FB"/>
    <w:rsid w:val="5F4C1761"/>
    <w:rsid w:val="5F9C48A5"/>
    <w:rsid w:val="5FB675C8"/>
    <w:rsid w:val="60157121"/>
    <w:rsid w:val="603940CF"/>
    <w:rsid w:val="60885F30"/>
    <w:rsid w:val="60BB6830"/>
    <w:rsid w:val="60D02DE4"/>
    <w:rsid w:val="60E94DB4"/>
    <w:rsid w:val="613C5C3D"/>
    <w:rsid w:val="61420C38"/>
    <w:rsid w:val="616F33CA"/>
    <w:rsid w:val="618C2E81"/>
    <w:rsid w:val="61CE5966"/>
    <w:rsid w:val="61D1190B"/>
    <w:rsid w:val="61D55021"/>
    <w:rsid w:val="61EA5F0B"/>
    <w:rsid w:val="622212B2"/>
    <w:rsid w:val="6230357A"/>
    <w:rsid w:val="626C449C"/>
    <w:rsid w:val="627E7235"/>
    <w:rsid w:val="62963C29"/>
    <w:rsid w:val="62AC0511"/>
    <w:rsid w:val="62B3481B"/>
    <w:rsid w:val="62D83BDE"/>
    <w:rsid w:val="62DA45E8"/>
    <w:rsid w:val="62DF702A"/>
    <w:rsid w:val="632E6C4D"/>
    <w:rsid w:val="63354B24"/>
    <w:rsid w:val="635A7B9E"/>
    <w:rsid w:val="637B02D3"/>
    <w:rsid w:val="638522B2"/>
    <w:rsid w:val="640415A5"/>
    <w:rsid w:val="640E4DA7"/>
    <w:rsid w:val="641143E1"/>
    <w:rsid w:val="641D567A"/>
    <w:rsid w:val="648D7BB2"/>
    <w:rsid w:val="649E51E7"/>
    <w:rsid w:val="64AB15D7"/>
    <w:rsid w:val="652601B6"/>
    <w:rsid w:val="659E0360"/>
    <w:rsid w:val="65DA19D1"/>
    <w:rsid w:val="65E024DA"/>
    <w:rsid w:val="65FB7F3B"/>
    <w:rsid w:val="662034E9"/>
    <w:rsid w:val="666D4545"/>
    <w:rsid w:val="66A008B8"/>
    <w:rsid w:val="66AA27E9"/>
    <w:rsid w:val="66C54BD7"/>
    <w:rsid w:val="66D16F2B"/>
    <w:rsid w:val="6705443D"/>
    <w:rsid w:val="671E358F"/>
    <w:rsid w:val="67276E98"/>
    <w:rsid w:val="67302F01"/>
    <w:rsid w:val="673A2822"/>
    <w:rsid w:val="67A24F71"/>
    <w:rsid w:val="67AF32EA"/>
    <w:rsid w:val="67F93DE5"/>
    <w:rsid w:val="6800453E"/>
    <w:rsid w:val="6803497C"/>
    <w:rsid w:val="68790207"/>
    <w:rsid w:val="68CE763A"/>
    <w:rsid w:val="68DF3A10"/>
    <w:rsid w:val="68E36383"/>
    <w:rsid w:val="68F53E15"/>
    <w:rsid w:val="68FC0C60"/>
    <w:rsid w:val="695C47A6"/>
    <w:rsid w:val="69A00C8A"/>
    <w:rsid w:val="69A81ADF"/>
    <w:rsid w:val="69C25E9A"/>
    <w:rsid w:val="6A1C448D"/>
    <w:rsid w:val="6A1D1D1C"/>
    <w:rsid w:val="6A291838"/>
    <w:rsid w:val="6A8C0B02"/>
    <w:rsid w:val="6A9C6094"/>
    <w:rsid w:val="6AB638B6"/>
    <w:rsid w:val="6ADA78F1"/>
    <w:rsid w:val="6AE11DD2"/>
    <w:rsid w:val="6AFF1C1A"/>
    <w:rsid w:val="6B361F96"/>
    <w:rsid w:val="6B700E6D"/>
    <w:rsid w:val="6B91057B"/>
    <w:rsid w:val="6BAC508C"/>
    <w:rsid w:val="6BB86F77"/>
    <w:rsid w:val="6BF66B21"/>
    <w:rsid w:val="6C2336C3"/>
    <w:rsid w:val="6C485196"/>
    <w:rsid w:val="6C5C1457"/>
    <w:rsid w:val="6C9F6F4A"/>
    <w:rsid w:val="6D2C71CB"/>
    <w:rsid w:val="6D361A46"/>
    <w:rsid w:val="6D5F7C86"/>
    <w:rsid w:val="6DA847C2"/>
    <w:rsid w:val="6DB07636"/>
    <w:rsid w:val="6DB45330"/>
    <w:rsid w:val="6DEA1C9C"/>
    <w:rsid w:val="6E7A0685"/>
    <w:rsid w:val="6EB72FB9"/>
    <w:rsid w:val="6F0223AB"/>
    <w:rsid w:val="6F240506"/>
    <w:rsid w:val="6F635C84"/>
    <w:rsid w:val="6F725CE0"/>
    <w:rsid w:val="7025582E"/>
    <w:rsid w:val="70363127"/>
    <w:rsid w:val="70421412"/>
    <w:rsid w:val="705A62DB"/>
    <w:rsid w:val="708930D4"/>
    <w:rsid w:val="70AC1EED"/>
    <w:rsid w:val="70BD1309"/>
    <w:rsid w:val="70DF4903"/>
    <w:rsid w:val="70E067CA"/>
    <w:rsid w:val="70ED0DF1"/>
    <w:rsid w:val="70EE704D"/>
    <w:rsid w:val="71AC326C"/>
    <w:rsid w:val="71B76E08"/>
    <w:rsid w:val="71BA5C58"/>
    <w:rsid w:val="71E35E4D"/>
    <w:rsid w:val="72651308"/>
    <w:rsid w:val="72804526"/>
    <w:rsid w:val="728B1DE3"/>
    <w:rsid w:val="72BC1E8D"/>
    <w:rsid w:val="72F27C15"/>
    <w:rsid w:val="72F60A57"/>
    <w:rsid w:val="73002039"/>
    <w:rsid w:val="736F2824"/>
    <w:rsid w:val="73734ADD"/>
    <w:rsid w:val="73794DDF"/>
    <w:rsid w:val="7393519D"/>
    <w:rsid w:val="73A168A1"/>
    <w:rsid w:val="73A33538"/>
    <w:rsid w:val="73AA052D"/>
    <w:rsid w:val="740D02DF"/>
    <w:rsid w:val="744465A6"/>
    <w:rsid w:val="745765BC"/>
    <w:rsid w:val="74842A41"/>
    <w:rsid w:val="74FE4BC6"/>
    <w:rsid w:val="75195C65"/>
    <w:rsid w:val="754A2B3F"/>
    <w:rsid w:val="75697432"/>
    <w:rsid w:val="75A3462F"/>
    <w:rsid w:val="76177F10"/>
    <w:rsid w:val="76310589"/>
    <w:rsid w:val="76521FF4"/>
    <w:rsid w:val="768E6937"/>
    <w:rsid w:val="769D184E"/>
    <w:rsid w:val="76AC101F"/>
    <w:rsid w:val="76DE7BF8"/>
    <w:rsid w:val="76DE7CDC"/>
    <w:rsid w:val="76E86C16"/>
    <w:rsid w:val="76EC2D9D"/>
    <w:rsid w:val="77184844"/>
    <w:rsid w:val="774F137A"/>
    <w:rsid w:val="77706444"/>
    <w:rsid w:val="77844495"/>
    <w:rsid w:val="779A0474"/>
    <w:rsid w:val="78035B5C"/>
    <w:rsid w:val="78134080"/>
    <w:rsid w:val="782E75DA"/>
    <w:rsid w:val="783127D4"/>
    <w:rsid w:val="786137BA"/>
    <w:rsid w:val="789750D6"/>
    <w:rsid w:val="78AC528E"/>
    <w:rsid w:val="78BF3346"/>
    <w:rsid w:val="78D55714"/>
    <w:rsid w:val="78E67557"/>
    <w:rsid w:val="78FE5F4E"/>
    <w:rsid w:val="79047648"/>
    <w:rsid w:val="79220BF2"/>
    <w:rsid w:val="79671DE0"/>
    <w:rsid w:val="79750E29"/>
    <w:rsid w:val="79826CC4"/>
    <w:rsid w:val="79A66C57"/>
    <w:rsid w:val="79C460E8"/>
    <w:rsid w:val="7A165DAD"/>
    <w:rsid w:val="7A784686"/>
    <w:rsid w:val="7A953F49"/>
    <w:rsid w:val="7AC55886"/>
    <w:rsid w:val="7AD71428"/>
    <w:rsid w:val="7AF1053E"/>
    <w:rsid w:val="7AF275F4"/>
    <w:rsid w:val="7AFC0F61"/>
    <w:rsid w:val="7B0B30A7"/>
    <w:rsid w:val="7B137770"/>
    <w:rsid w:val="7B36211E"/>
    <w:rsid w:val="7B67660F"/>
    <w:rsid w:val="7B90273A"/>
    <w:rsid w:val="7B961E34"/>
    <w:rsid w:val="7BE5697E"/>
    <w:rsid w:val="7C076DE1"/>
    <w:rsid w:val="7C275B1A"/>
    <w:rsid w:val="7C395F6B"/>
    <w:rsid w:val="7C464ED9"/>
    <w:rsid w:val="7C5B66C4"/>
    <w:rsid w:val="7C671EF9"/>
    <w:rsid w:val="7C9B1B14"/>
    <w:rsid w:val="7CCB7EBA"/>
    <w:rsid w:val="7CD8295C"/>
    <w:rsid w:val="7CE5545D"/>
    <w:rsid w:val="7D202DB8"/>
    <w:rsid w:val="7D2B4C14"/>
    <w:rsid w:val="7D2D5496"/>
    <w:rsid w:val="7D5A730A"/>
    <w:rsid w:val="7D68546A"/>
    <w:rsid w:val="7D7F3319"/>
    <w:rsid w:val="7D841271"/>
    <w:rsid w:val="7DC130DE"/>
    <w:rsid w:val="7DC4208B"/>
    <w:rsid w:val="7DD35CD6"/>
    <w:rsid w:val="7DEA5563"/>
    <w:rsid w:val="7E0D7ADE"/>
    <w:rsid w:val="7E2B5197"/>
    <w:rsid w:val="7E346441"/>
    <w:rsid w:val="7E5405F2"/>
    <w:rsid w:val="7E883531"/>
    <w:rsid w:val="7E8C2EDE"/>
    <w:rsid w:val="7EA0043A"/>
    <w:rsid w:val="7EE56A4B"/>
    <w:rsid w:val="7EED2428"/>
    <w:rsid w:val="7EF37EAB"/>
    <w:rsid w:val="7F0B7C71"/>
    <w:rsid w:val="7F3733F4"/>
    <w:rsid w:val="7F7E6BFC"/>
    <w:rsid w:val="7F906DAD"/>
    <w:rsid w:val="7FA6693D"/>
    <w:rsid w:val="7FE534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240" w:lineRule="auto"/>
      <w:ind w:leftChars="300"/>
      <w:jc w:val="both"/>
    </w:pPr>
    <w:rPr>
      <w:rFonts w:eastAsia="宋体" w:asciiTheme="minorAscii" w:hAnsiTheme="minorAscii" w:cstheme="minorBidi"/>
      <w:kern w:val="2"/>
      <w:sz w:val="15"/>
      <w:szCs w:val="24"/>
      <w:lang w:val="en-US" w:eastAsia="zh-CN" w:bidi="ar-SA"/>
    </w:rPr>
  </w:style>
  <w:style w:type="paragraph" w:styleId="2">
    <w:name w:val="heading 1"/>
    <w:basedOn w:val="1"/>
    <w:next w:val="1"/>
    <w:link w:val="20"/>
    <w:qFormat/>
    <w:uiPriority w:val="0"/>
    <w:pPr>
      <w:spacing w:before="0" w:beforeAutospacing="1" w:after="0" w:afterAutospacing="1"/>
      <w:ind w:leftChars="0"/>
      <w:jc w:val="left"/>
      <w:outlineLvl w:val="0"/>
    </w:pPr>
    <w:rPr>
      <w:rFonts w:hint="eastAsia" w:ascii="宋体" w:hAnsi="宋体" w:eastAsia="宋体" w:cs="宋体"/>
      <w:b/>
      <w:kern w:val="44"/>
      <w:sz w:val="32"/>
      <w:szCs w:val="48"/>
      <w:lang w:bidi="ar"/>
    </w:rPr>
  </w:style>
  <w:style w:type="paragraph" w:styleId="3">
    <w:name w:val="heading 2"/>
    <w:basedOn w:val="1"/>
    <w:next w:val="1"/>
    <w:link w:val="24"/>
    <w:unhideWhenUsed/>
    <w:qFormat/>
    <w:uiPriority w:val="0"/>
    <w:pPr>
      <w:spacing w:before="582" w:beforeAutospacing="1" w:after="480" w:afterAutospacing="1" w:line="240" w:lineRule="auto"/>
      <w:ind w:leftChars="100"/>
      <w:jc w:val="left"/>
      <w:outlineLvl w:val="1"/>
    </w:pPr>
    <w:rPr>
      <w:rFonts w:hint="eastAsia" w:ascii="宋体" w:hAnsi="宋体" w:cs="宋体"/>
      <w:kern w:val="0"/>
      <w:sz w:val="24"/>
      <w:szCs w:val="36"/>
      <w:lang w:bidi="ar"/>
    </w:rPr>
  </w:style>
  <w:style w:type="paragraph" w:styleId="4">
    <w:name w:val="heading 3"/>
    <w:basedOn w:val="1"/>
    <w:next w:val="1"/>
    <w:link w:val="23"/>
    <w:unhideWhenUsed/>
    <w:qFormat/>
    <w:uiPriority w:val="0"/>
    <w:pPr>
      <w:keepNext/>
      <w:keepLines/>
      <w:spacing w:before="120" w:beforeLines="0" w:beforeAutospacing="0" w:after="120" w:afterLines="0" w:afterAutospacing="0" w:line="240" w:lineRule="auto"/>
      <w:ind w:leftChars="300"/>
      <w:outlineLvl w:val="2"/>
    </w:pPr>
    <w:rPr>
      <w:sz w:val="21"/>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ind w:leftChars="1100"/>
      <w:outlineLvl w:val="3"/>
    </w:pPr>
    <w:rPr>
      <w:rFonts w:ascii="Arial" w:hAnsi="Arial"/>
    </w:rPr>
  </w:style>
  <w:style w:type="character" w:default="1" w:styleId="14">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qFormat/>
    <w:uiPriority w:val="0"/>
    <w:pPr>
      <w:spacing w:after="120" w:afterLines="0" w:afterAutospacing="0"/>
      <w:ind w:left="420" w:leftChars="20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1 Char"/>
    <w:link w:val="2"/>
    <w:qFormat/>
    <w:uiPriority w:val="0"/>
    <w:rPr>
      <w:rFonts w:hint="eastAsia" w:ascii="宋体" w:hAnsi="宋体" w:eastAsia="宋体" w:cs="宋体"/>
      <w:b/>
      <w:kern w:val="44"/>
      <w:sz w:val="32"/>
      <w:szCs w:val="48"/>
      <w:lang w:val="en-US" w:eastAsia="zh-CN" w:bidi="ar"/>
    </w:rPr>
  </w:style>
  <w:style w:type="paragraph" w:customStyle="1" w:styleId="21">
    <w:name w:val="标题4"/>
    <w:basedOn w:val="1"/>
    <w:next w:val="6"/>
    <w:qFormat/>
    <w:uiPriority w:val="0"/>
    <w:pPr>
      <w:ind w:leftChars="200"/>
    </w:pPr>
  </w:style>
  <w:style w:type="paragraph" w:customStyle="1" w:styleId="22">
    <w:name w:val="样式1"/>
    <w:basedOn w:val="1"/>
    <w:qFormat/>
    <w:uiPriority w:val="0"/>
    <w:pPr>
      <w:spacing w:before="120" w:after="120" w:line="240" w:lineRule="auto"/>
    </w:pPr>
  </w:style>
  <w:style w:type="character" w:customStyle="1" w:styleId="23">
    <w:name w:val="标题 3 Char"/>
    <w:link w:val="4"/>
    <w:qFormat/>
    <w:uiPriority w:val="0"/>
    <w:rPr>
      <w:rFonts w:eastAsia="宋体"/>
      <w:sz w:val="21"/>
    </w:rPr>
  </w:style>
  <w:style w:type="character" w:customStyle="1" w:styleId="24">
    <w:name w:val="标题 2 Char"/>
    <w:link w:val="3"/>
    <w:qFormat/>
    <w:uiPriority w:val="0"/>
    <w:rPr>
      <w:rFonts w:hint="eastAsia" w:ascii="宋体" w:hAnsi="宋体" w:cs="宋体"/>
      <w:kern w:val="0"/>
      <w:sz w:val="24"/>
      <w:szCs w:val="36"/>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emf"/><Relationship Id="rId24" Type="http://schemas.openxmlformats.org/officeDocument/2006/relationships/oleObject" Target="embeddings/oleObject2.bin"/><Relationship Id="rId23" Type="http://schemas.openxmlformats.org/officeDocument/2006/relationships/image" Target="media/image18.emf"/><Relationship Id="rId22" Type="http://schemas.openxmlformats.org/officeDocument/2006/relationships/oleObject" Target="embeddings/oleObject1.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300</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fliay</dc:creator>
  <cp:lastModifiedBy>　　　　　　　　　　　　</cp:lastModifiedBy>
  <dcterms:modified xsi:type="dcterms:W3CDTF">2018-07-19T02:38:55Z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y fmtid="{D5CDD505-2E9C-101B-9397-08002B2CF9AE}" pid="3" name="KSORubyTemplateID" linkTarget="0">
    <vt:lpwstr>6</vt:lpwstr>
  </property>
</Properties>
</file>