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4D467" w14:textId="7BE70065" w:rsidR="00E70265" w:rsidRPr="00E70265" w:rsidRDefault="00E70265" w:rsidP="00E70265">
      <w:pPr>
        <w:widowControl w:val="0"/>
        <w:autoSpaceDE w:val="0"/>
        <w:autoSpaceDN w:val="0"/>
        <w:adjustRightInd w:val="0"/>
        <w:spacing w:after="240"/>
        <w:rPr>
          <w:rFonts w:cs="Times"/>
          <w:b/>
          <w:iCs/>
          <w:color w:val="BE0004"/>
          <w:sz w:val="52"/>
          <w:szCs w:val="52"/>
        </w:rPr>
      </w:pPr>
      <w:r>
        <w:rPr>
          <w:rFonts w:cs="Times"/>
          <w:b/>
          <w:iCs/>
          <w:color w:val="BE0004"/>
          <w:sz w:val="52"/>
          <w:szCs w:val="52"/>
        </w:rPr>
        <w:t>P</w:t>
      </w:r>
      <w:r w:rsidRPr="00E70265">
        <w:rPr>
          <w:rFonts w:cs="Times"/>
          <w:b/>
          <w:iCs/>
          <w:color w:val="BE0004"/>
          <w:sz w:val="52"/>
          <w:szCs w:val="52"/>
        </w:rPr>
        <w:t>rotocols</w:t>
      </w:r>
    </w:p>
    <w:p w14:paraId="66EE543F" w14:textId="77777777" w:rsidR="00E70265" w:rsidRPr="00E70265" w:rsidRDefault="00E70265" w:rsidP="00E70265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2"/>
          <w:szCs w:val="32"/>
        </w:rPr>
      </w:pPr>
      <w:r w:rsidRPr="00E70265">
        <w:rPr>
          <w:rFonts w:cs="Times"/>
          <w:iCs/>
          <w:color w:val="BE0004"/>
          <w:sz w:val="32"/>
          <w:szCs w:val="32"/>
        </w:rPr>
        <w:t xml:space="preserve">protocols </w:t>
      </w:r>
      <w:r w:rsidRPr="00E70265">
        <w:rPr>
          <w:rFonts w:cs="Times"/>
          <w:iCs/>
          <w:color w:val="000000"/>
          <w:sz w:val="32"/>
          <w:szCs w:val="32"/>
        </w:rPr>
        <w:t xml:space="preserve">define </w:t>
      </w:r>
      <w:r w:rsidRPr="00E70265">
        <w:rPr>
          <w:rFonts w:cs="Times"/>
          <w:iCs/>
          <w:color w:val="BE0004"/>
          <w:sz w:val="32"/>
          <w:szCs w:val="32"/>
        </w:rPr>
        <w:t>format</w:t>
      </w:r>
      <w:r w:rsidRPr="00E70265">
        <w:rPr>
          <w:rFonts w:cs="Times"/>
          <w:iCs/>
          <w:color w:val="000000"/>
          <w:sz w:val="32"/>
          <w:szCs w:val="32"/>
        </w:rPr>
        <w:t xml:space="preserve">, </w:t>
      </w:r>
      <w:r w:rsidRPr="00E70265">
        <w:rPr>
          <w:rFonts w:cs="Times"/>
          <w:iCs/>
          <w:color w:val="BE0004"/>
          <w:sz w:val="32"/>
          <w:szCs w:val="32"/>
        </w:rPr>
        <w:t xml:space="preserve">order </w:t>
      </w:r>
      <w:r w:rsidRPr="00E70265">
        <w:rPr>
          <w:rFonts w:cs="Times"/>
          <w:iCs/>
          <w:color w:val="000000"/>
          <w:sz w:val="32"/>
          <w:szCs w:val="32"/>
        </w:rPr>
        <w:t xml:space="preserve">of </w:t>
      </w:r>
      <w:proofErr w:type="spellStart"/>
      <w:r w:rsidRPr="00E70265">
        <w:rPr>
          <w:rFonts w:cs="Times"/>
          <w:iCs/>
          <w:color w:val="BE0004"/>
          <w:sz w:val="32"/>
          <w:szCs w:val="32"/>
        </w:rPr>
        <w:t>msgs</w:t>
      </w:r>
      <w:proofErr w:type="spellEnd"/>
      <w:r w:rsidRPr="00E70265">
        <w:rPr>
          <w:rFonts w:cs="Times"/>
          <w:iCs/>
          <w:color w:val="BE0004"/>
          <w:sz w:val="32"/>
          <w:szCs w:val="32"/>
        </w:rPr>
        <w:t xml:space="preserve"> sent and received </w:t>
      </w:r>
    </w:p>
    <w:p w14:paraId="6022E02F" w14:textId="77777777" w:rsidR="00E70265" w:rsidRDefault="00E70265" w:rsidP="00E70265">
      <w:pPr>
        <w:widowControl w:val="0"/>
        <w:autoSpaceDE w:val="0"/>
        <w:autoSpaceDN w:val="0"/>
        <w:adjustRightInd w:val="0"/>
        <w:spacing w:after="240"/>
        <w:rPr>
          <w:rFonts w:cs="Times"/>
          <w:iCs/>
          <w:color w:val="000000"/>
          <w:sz w:val="32"/>
          <w:szCs w:val="32"/>
        </w:rPr>
      </w:pPr>
      <w:r w:rsidRPr="00E70265">
        <w:rPr>
          <w:rFonts w:cs="Times"/>
          <w:iCs/>
          <w:color w:val="000000"/>
          <w:sz w:val="32"/>
          <w:szCs w:val="32"/>
        </w:rPr>
        <w:t xml:space="preserve">among network entities, and </w:t>
      </w:r>
      <w:r w:rsidRPr="00E70265">
        <w:rPr>
          <w:rFonts w:cs="Times"/>
          <w:iCs/>
          <w:color w:val="BE0004"/>
          <w:sz w:val="32"/>
          <w:szCs w:val="32"/>
        </w:rPr>
        <w:t xml:space="preserve">actions taken </w:t>
      </w:r>
      <w:r w:rsidRPr="00E70265">
        <w:rPr>
          <w:rFonts w:cs="Times"/>
          <w:iCs/>
          <w:color w:val="000000"/>
          <w:sz w:val="32"/>
          <w:szCs w:val="32"/>
        </w:rPr>
        <w:t xml:space="preserve">on </w:t>
      </w:r>
      <w:proofErr w:type="spellStart"/>
      <w:r w:rsidRPr="00E70265">
        <w:rPr>
          <w:rFonts w:cs="Times"/>
          <w:iCs/>
          <w:color w:val="000000"/>
          <w:sz w:val="32"/>
          <w:szCs w:val="32"/>
        </w:rPr>
        <w:t>msg</w:t>
      </w:r>
      <w:proofErr w:type="spellEnd"/>
      <w:r w:rsidRPr="00E70265">
        <w:rPr>
          <w:rFonts w:cs="Times"/>
          <w:iCs/>
          <w:color w:val="000000"/>
          <w:sz w:val="32"/>
          <w:szCs w:val="32"/>
        </w:rPr>
        <w:t xml:space="preserve"> transmission, receipt </w:t>
      </w:r>
    </w:p>
    <w:p w14:paraId="75176041" w14:textId="77777777" w:rsidR="0015446D" w:rsidRPr="00566626" w:rsidRDefault="0015446D" w:rsidP="00566626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2"/>
          <w:szCs w:val="32"/>
        </w:rPr>
      </w:pPr>
      <w:r w:rsidRPr="00566626">
        <w:rPr>
          <w:rFonts w:cs="Times"/>
          <w:i/>
          <w:iCs/>
          <w:color w:val="BE0004"/>
          <w:sz w:val="32"/>
          <w:szCs w:val="32"/>
        </w:rPr>
        <w:t xml:space="preserve">network edge: </w:t>
      </w:r>
      <w:r w:rsidRPr="00566626">
        <w:rPr>
          <w:rFonts w:cs="Times"/>
          <w:color w:val="000000"/>
          <w:sz w:val="32"/>
          <w:szCs w:val="32"/>
        </w:rPr>
        <w:t xml:space="preserve">hosts: clients and servers </w:t>
      </w:r>
    </w:p>
    <w:p w14:paraId="204D53FD" w14:textId="77777777" w:rsidR="0015446D" w:rsidRPr="00566626" w:rsidRDefault="0015446D" w:rsidP="00566626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2"/>
          <w:szCs w:val="32"/>
        </w:rPr>
      </w:pPr>
      <w:r w:rsidRPr="00566626">
        <w:rPr>
          <w:rFonts w:cs="Times"/>
          <w:i/>
          <w:iCs/>
          <w:color w:val="BE0004"/>
          <w:sz w:val="32"/>
          <w:szCs w:val="32"/>
        </w:rPr>
        <w:t xml:space="preserve">access networks, physical media: </w:t>
      </w:r>
      <w:r w:rsidRPr="00566626">
        <w:rPr>
          <w:rFonts w:cs="Times"/>
          <w:color w:val="000000"/>
          <w:sz w:val="32"/>
          <w:szCs w:val="32"/>
        </w:rPr>
        <w:t xml:space="preserve">wired, wireless </w:t>
      </w:r>
    </w:p>
    <w:p w14:paraId="0E0C0616" w14:textId="77777777" w:rsidR="00566626" w:rsidRPr="00566626" w:rsidRDefault="00566626" w:rsidP="00566626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2"/>
          <w:szCs w:val="32"/>
        </w:rPr>
      </w:pPr>
      <w:r w:rsidRPr="00566626">
        <w:rPr>
          <w:rFonts w:cs="Times"/>
          <w:i/>
          <w:iCs/>
          <w:color w:val="BE0004"/>
          <w:sz w:val="32"/>
          <w:szCs w:val="32"/>
        </w:rPr>
        <w:t xml:space="preserve">network core: </w:t>
      </w:r>
      <w:r w:rsidRPr="00566626">
        <w:rPr>
          <w:rFonts w:ascii="Helvetica" w:eastAsia="Helvetica" w:hAnsi="Helvetica" w:cs="Helvetica"/>
          <w:color w:val="000087"/>
          <w:sz w:val="32"/>
          <w:szCs w:val="32"/>
        </w:rPr>
        <w:t>§</w:t>
      </w:r>
      <w:r w:rsidRPr="00566626">
        <w:rPr>
          <w:rFonts w:cs="Times"/>
          <w:color w:val="000000"/>
          <w:sz w:val="32"/>
          <w:szCs w:val="32"/>
        </w:rPr>
        <w:t xml:space="preserve">interconnected routers </w:t>
      </w:r>
      <w:r w:rsidRPr="00566626">
        <w:rPr>
          <w:rFonts w:ascii="Helvetica" w:eastAsia="Helvetica" w:hAnsi="Helvetica" w:cs="Helvetica"/>
          <w:color w:val="000087"/>
          <w:sz w:val="32"/>
          <w:szCs w:val="32"/>
        </w:rPr>
        <w:t>§</w:t>
      </w:r>
      <w:r w:rsidRPr="00566626">
        <w:rPr>
          <w:rFonts w:cs="Times"/>
          <w:color w:val="000000"/>
          <w:sz w:val="32"/>
          <w:szCs w:val="32"/>
        </w:rPr>
        <w:t xml:space="preserve">network of networks </w:t>
      </w:r>
    </w:p>
    <w:p w14:paraId="521F660C" w14:textId="77777777" w:rsidR="009F6062" w:rsidRDefault="009F6062" w:rsidP="009F6062">
      <w:pPr>
        <w:widowControl w:val="0"/>
        <w:autoSpaceDE w:val="0"/>
        <w:autoSpaceDN w:val="0"/>
        <w:adjustRightInd w:val="0"/>
        <w:spacing w:after="240" w:line="1180" w:lineRule="atLeast"/>
        <w:rPr>
          <w:rFonts w:ascii="Times" w:hAnsi="Times" w:cs="Times"/>
          <w:color w:val="000087"/>
          <w:sz w:val="101"/>
          <w:szCs w:val="101"/>
        </w:rPr>
      </w:pPr>
    </w:p>
    <w:p w14:paraId="199AC236" w14:textId="77777777" w:rsidR="009F6062" w:rsidRDefault="009F6062" w:rsidP="009F6062">
      <w:pPr>
        <w:widowControl w:val="0"/>
        <w:autoSpaceDE w:val="0"/>
        <w:autoSpaceDN w:val="0"/>
        <w:adjustRightInd w:val="0"/>
        <w:spacing w:after="240" w:line="1180" w:lineRule="atLeast"/>
        <w:rPr>
          <w:rFonts w:ascii="Times" w:hAnsi="Times" w:cs="Times"/>
          <w:color w:val="000087"/>
          <w:sz w:val="101"/>
          <w:szCs w:val="101"/>
        </w:rPr>
      </w:pPr>
    </w:p>
    <w:p w14:paraId="61196203" w14:textId="77777777" w:rsidR="009F6062" w:rsidRDefault="009F6062" w:rsidP="009F6062">
      <w:pPr>
        <w:widowControl w:val="0"/>
        <w:autoSpaceDE w:val="0"/>
        <w:autoSpaceDN w:val="0"/>
        <w:adjustRightInd w:val="0"/>
        <w:spacing w:after="240" w:line="1180" w:lineRule="atLeast"/>
        <w:rPr>
          <w:rFonts w:ascii="Times" w:hAnsi="Times" w:cs="Times"/>
          <w:color w:val="000087"/>
          <w:sz w:val="101"/>
          <w:szCs w:val="101"/>
        </w:rPr>
      </w:pPr>
    </w:p>
    <w:p w14:paraId="70E01917" w14:textId="4A300336" w:rsidR="009F6062" w:rsidRDefault="009F6062" w:rsidP="009F6062">
      <w:pPr>
        <w:widowControl w:val="0"/>
        <w:autoSpaceDE w:val="0"/>
        <w:autoSpaceDN w:val="0"/>
        <w:adjustRightInd w:val="0"/>
        <w:spacing w:after="240" w:line="1180" w:lineRule="atLeast"/>
        <w:rPr>
          <w:rFonts w:ascii="Times" w:hAnsi="Times" w:cs="Times"/>
          <w:color w:val="000087"/>
          <w:sz w:val="101"/>
          <w:szCs w:val="101"/>
        </w:rPr>
      </w:pPr>
      <w:r>
        <w:rPr>
          <w:rFonts w:ascii="Times" w:hAnsi="Times" w:cs="Times"/>
          <w:color w:val="000087"/>
          <w:sz w:val="101"/>
          <w:szCs w:val="101"/>
        </w:rPr>
        <w:t>digital subscriber line (DSL</w:t>
      </w:r>
      <w:r>
        <w:rPr>
          <w:rFonts w:ascii="Times" w:hAnsi="Times" w:cs="Times" w:hint="eastAsia"/>
          <w:color w:val="000087"/>
          <w:sz w:val="101"/>
          <w:szCs w:val="101"/>
        </w:rPr>
        <w:t>)</w:t>
      </w:r>
      <w:r w:rsidR="007F7E46">
        <w:rPr>
          <w:rFonts w:ascii="Times" w:hAnsi="Times" w:cs="Times" w:hint="eastAsia"/>
          <w:color w:val="000087"/>
          <w:sz w:val="101"/>
          <w:szCs w:val="101"/>
        </w:rPr>
        <w:t>数字用户线</w:t>
      </w:r>
    </w:p>
    <w:p w14:paraId="6DFFD33C" w14:textId="469FE242" w:rsidR="00ED7641" w:rsidRDefault="00ED7641" w:rsidP="00ED7641">
      <w:pPr>
        <w:widowControl w:val="0"/>
        <w:autoSpaceDE w:val="0"/>
        <w:autoSpaceDN w:val="0"/>
        <w:adjustRightInd w:val="0"/>
        <w:spacing w:after="240" w:line="760" w:lineRule="atLeast"/>
        <w:rPr>
          <w:rFonts w:ascii="Times" w:hAnsi="Times" w:cs="Times"/>
          <w:i/>
          <w:iCs/>
          <w:color w:val="BE0004"/>
          <w:sz w:val="66"/>
          <w:szCs w:val="66"/>
          <w:lang w:val="en-US"/>
        </w:rPr>
      </w:pPr>
      <w:r>
        <w:rPr>
          <w:rFonts w:ascii="Times" w:hAnsi="Times" w:cs="Times"/>
          <w:i/>
          <w:iCs/>
          <w:color w:val="BE0004"/>
          <w:sz w:val="66"/>
          <w:szCs w:val="66"/>
        </w:rPr>
        <w:t xml:space="preserve">frequency division multiplexing </w:t>
      </w:r>
      <w:r w:rsidR="00CD225A">
        <w:rPr>
          <w:rFonts w:ascii="Times" w:hAnsi="Times" w:cs="Times" w:hint="eastAsia"/>
          <w:i/>
          <w:iCs/>
          <w:color w:val="BE0004"/>
          <w:sz w:val="66"/>
          <w:szCs w:val="66"/>
        </w:rPr>
        <w:lastRenderedPageBreak/>
        <w:t>（</w:t>
      </w:r>
      <w:r w:rsidR="00CD225A">
        <w:rPr>
          <w:rFonts w:ascii="Times" w:hAnsi="Times" w:cs="Times" w:hint="eastAsia"/>
          <w:i/>
          <w:iCs/>
          <w:color w:val="BE0004"/>
          <w:sz w:val="66"/>
          <w:szCs w:val="66"/>
        </w:rPr>
        <w:t>FDM</w:t>
      </w:r>
      <w:r w:rsidR="00CD225A">
        <w:rPr>
          <w:rFonts w:ascii="Times" w:hAnsi="Times" w:cs="Times" w:hint="eastAsia"/>
          <w:i/>
          <w:iCs/>
          <w:color w:val="BE0004"/>
          <w:sz w:val="66"/>
          <w:szCs w:val="66"/>
        </w:rPr>
        <w:t>）频分复用</w:t>
      </w:r>
    </w:p>
    <w:p w14:paraId="41519352" w14:textId="77777777" w:rsidR="001C4604" w:rsidRDefault="001C4604" w:rsidP="00ED7641">
      <w:pPr>
        <w:widowControl w:val="0"/>
        <w:autoSpaceDE w:val="0"/>
        <w:autoSpaceDN w:val="0"/>
        <w:adjustRightInd w:val="0"/>
        <w:spacing w:after="240" w:line="760" w:lineRule="atLeast"/>
        <w:rPr>
          <w:rFonts w:ascii="Times" w:hAnsi="Times" w:cs="Times"/>
          <w:i/>
          <w:iCs/>
          <w:color w:val="BE0004"/>
          <w:sz w:val="66"/>
          <w:szCs w:val="66"/>
          <w:lang w:val="en-US"/>
        </w:rPr>
      </w:pPr>
    </w:p>
    <w:p w14:paraId="322406B7" w14:textId="77777777" w:rsidR="001C4604" w:rsidRPr="001C4604" w:rsidRDefault="001C4604" w:rsidP="001C460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制的运算算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运算二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制的加法：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0+0=0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0+1=1 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1+0=1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 1+1=10(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向高位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位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；即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7=111</w:t>
      </w:r>
    </w:p>
    <w:p w14:paraId="2B225E38" w14:textId="77777777" w:rsidR="001C4604" w:rsidRPr="001C4604" w:rsidRDefault="001C4604" w:rsidP="001C460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C4604">
        <w:rPr>
          <w:rFonts w:ascii="Arial" w:eastAsia="Times New Roman" w:hAnsi="Arial" w:cs="Arial"/>
          <w:color w:val="333333"/>
          <w:sz w:val="21"/>
          <w:szCs w:val="21"/>
        </w:rPr>
        <w:t>10=1010 3=11</w:t>
      </w:r>
    </w:p>
    <w:p w14:paraId="6085459C" w14:textId="77777777" w:rsidR="001C4604" w:rsidRPr="001C4604" w:rsidRDefault="001C4604" w:rsidP="001C460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制的减法：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0-0=0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0-1=1(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向高位借位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) 1-0=1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1-1=0 (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模二加运算或异或运算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；</w:t>
      </w:r>
    </w:p>
    <w:p w14:paraId="73CC6582" w14:textId="77777777" w:rsidR="001C4604" w:rsidRPr="001C4604" w:rsidRDefault="001C4604" w:rsidP="001C460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制的乘法：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 * 0 = 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 xml:space="preserve">　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 * 1 = 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1 * 0 = 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1 * 1 = 1 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制的除法：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0÷0 = 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0÷1 = 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1÷0 = 0 (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无意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1÷1 = 1 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；</w:t>
      </w:r>
    </w:p>
    <w:p w14:paraId="035F2564" w14:textId="77777777" w:rsidR="001C4604" w:rsidRPr="001C4604" w:rsidRDefault="001C4604" w:rsidP="001C460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C4604">
        <w:rPr>
          <w:rFonts w:ascii="SimSun" w:eastAsia="SimSun" w:hAnsi="SimSun" w:cs="SimSun"/>
          <w:color w:val="333333"/>
          <w:sz w:val="21"/>
          <w:szCs w:val="21"/>
        </w:rPr>
        <w:t>逻辑运算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制的或运算：遇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得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制的与运算：遇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得</w:t>
      </w:r>
      <w:r w:rsidRPr="001C4604">
        <w:rPr>
          <w:rFonts w:ascii="Arial" w:eastAsia="Times New Roman" w:hAnsi="Arial" w:cs="Arial"/>
          <w:color w:val="333333"/>
          <w:sz w:val="21"/>
          <w:szCs w:val="21"/>
        </w:rPr>
        <w:t xml:space="preserve">0 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二</w:t>
      </w:r>
      <w:r w:rsidRPr="001C4604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C4604">
        <w:rPr>
          <w:rFonts w:ascii="MS Mincho" w:eastAsia="MS Mincho" w:hAnsi="MS Mincho" w:cs="MS Mincho"/>
          <w:color w:val="333333"/>
          <w:sz w:val="21"/>
          <w:szCs w:val="21"/>
        </w:rPr>
        <w:t>制的非运算：各位取反。</w:t>
      </w:r>
    </w:p>
    <w:p w14:paraId="742A15DD" w14:textId="77777777" w:rsidR="001C4604" w:rsidRPr="001C4604" w:rsidRDefault="001C4604" w:rsidP="001C4604">
      <w:pPr>
        <w:shd w:val="clear" w:color="auto" w:fill="FFFFFF"/>
        <w:spacing w:line="360" w:lineRule="atLeast"/>
        <w:rPr>
          <w:rFonts w:ascii="Microsoft YaHei" w:eastAsia="Microsoft YaHei" w:hAnsi="Microsoft YaHei" w:cs="Times New Roman"/>
          <w:color w:val="333333"/>
          <w:sz w:val="33"/>
          <w:szCs w:val="33"/>
        </w:rPr>
      </w:pPr>
      <w:bookmarkStart w:id="0" w:name="4"/>
      <w:bookmarkStart w:id="1" w:name="sub191173_4"/>
      <w:bookmarkStart w:id="2" w:name="转换"/>
      <w:bookmarkEnd w:id="0"/>
      <w:bookmarkEnd w:id="1"/>
      <w:bookmarkEnd w:id="2"/>
    </w:p>
    <w:p w14:paraId="718D97F6" w14:textId="77777777" w:rsidR="001C4604" w:rsidRPr="001C4604" w:rsidRDefault="001C4604" w:rsidP="00ED7641">
      <w:pPr>
        <w:widowControl w:val="0"/>
        <w:autoSpaceDE w:val="0"/>
        <w:autoSpaceDN w:val="0"/>
        <w:adjustRightInd w:val="0"/>
        <w:spacing w:after="240" w:line="760" w:lineRule="atLeast"/>
        <w:rPr>
          <w:rFonts w:ascii="Times" w:hAnsi="Times" w:cs="Times"/>
          <w:color w:val="000000"/>
          <w:lang w:val="en-US"/>
        </w:rPr>
      </w:pPr>
    </w:p>
    <w:p w14:paraId="74B63448" w14:textId="77777777" w:rsidR="00ED7641" w:rsidRDefault="00ED7641" w:rsidP="009F6062">
      <w:pPr>
        <w:widowControl w:val="0"/>
        <w:autoSpaceDE w:val="0"/>
        <w:autoSpaceDN w:val="0"/>
        <w:adjustRightInd w:val="0"/>
        <w:spacing w:after="240" w:line="1180" w:lineRule="atLeast"/>
        <w:rPr>
          <w:rFonts w:ascii="Times" w:hAnsi="Times" w:cs="Times"/>
          <w:color w:val="000000"/>
        </w:rPr>
      </w:pPr>
    </w:p>
    <w:p w14:paraId="67653B39" w14:textId="77777777" w:rsidR="00927CD9" w:rsidRPr="00927CD9" w:rsidRDefault="00927CD9" w:rsidP="00927CD9">
      <w:pPr>
        <w:shd w:val="clear" w:color="auto" w:fill="FFFFFF"/>
        <w:wordWrap w:val="0"/>
        <w:outlineLvl w:val="0"/>
        <w:rPr>
          <w:rFonts w:ascii="Helvetica" w:eastAsia="Helvetica" w:hAnsi="Helvetica" w:cs="Helvetica"/>
          <w:b/>
          <w:bCs/>
          <w:color w:val="333333"/>
          <w:kern w:val="36"/>
          <w:sz w:val="36"/>
          <w:szCs w:val="36"/>
        </w:rPr>
      </w:pPr>
      <w:r w:rsidRPr="00927CD9">
        <w:rPr>
          <w:rFonts w:ascii="Helvetica" w:eastAsia="Helvetica" w:hAnsi="Helvetica" w:cs="Helvetica" w:hint="cs"/>
          <w:b/>
          <w:bCs/>
          <w:color w:val="333333"/>
          <w:kern w:val="36"/>
          <w:sz w:val="36"/>
          <w:szCs w:val="36"/>
        </w:rPr>
        <w:t xml:space="preserve">TCP UDP </w:t>
      </w:r>
      <w:r w:rsidRPr="00927CD9">
        <w:rPr>
          <w:rFonts w:ascii="MS Mincho" w:eastAsia="MS Mincho" w:hAnsi="MS Mincho" w:cs="MS Mincho" w:hint="cs"/>
          <w:b/>
          <w:bCs/>
          <w:color w:val="333333"/>
          <w:kern w:val="36"/>
          <w:sz w:val="36"/>
          <w:szCs w:val="36"/>
        </w:rPr>
        <w:t>校</w:t>
      </w:r>
      <w:r w:rsidRPr="00927CD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验</w:t>
      </w:r>
      <w:r w:rsidRPr="00927CD9">
        <w:rPr>
          <w:rFonts w:ascii="MS Mincho" w:eastAsia="MS Mincho" w:hAnsi="MS Mincho" w:cs="MS Mincho" w:hint="cs"/>
          <w:b/>
          <w:bCs/>
          <w:color w:val="333333"/>
          <w:kern w:val="36"/>
          <w:sz w:val="36"/>
          <w:szCs w:val="36"/>
        </w:rPr>
        <w:t>算法</w:t>
      </w:r>
    </w:p>
    <w:p w14:paraId="319DF843" w14:textId="77777777" w:rsidR="00927CD9" w:rsidRPr="00927CD9" w:rsidRDefault="00927CD9" w:rsidP="00927CD9">
      <w:pPr>
        <w:shd w:val="clear" w:color="auto" w:fill="FFFFFF"/>
        <w:rPr>
          <w:rFonts w:ascii="Helvetica" w:eastAsia="Helvetica" w:hAnsi="Helvetica" w:cs="Helvetica"/>
          <w:color w:val="858585"/>
          <w:sz w:val="21"/>
          <w:szCs w:val="21"/>
        </w:rPr>
      </w:pPr>
      <w:r w:rsidRPr="00927CD9">
        <w:rPr>
          <w:rFonts w:ascii="Helvetica" w:eastAsia="Helvetica" w:hAnsi="Helvetica" w:cs="Helvetica"/>
          <w:color w:val="858585"/>
          <w:sz w:val="21"/>
          <w:szCs w:val="21"/>
        </w:rPr>
        <w:t>2015</w:t>
      </w:r>
      <w:r w:rsidRPr="00927CD9">
        <w:rPr>
          <w:rFonts w:ascii="MS Mincho" w:eastAsia="MS Mincho" w:hAnsi="MS Mincho" w:cs="MS Mincho"/>
          <w:color w:val="858585"/>
          <w:sz w:val="21"/>
          <w:szCs w:val="21"/>
        </w:rPr>
        <w:t>年</w:t>
      </w:r>
      <w:r w:rsidRPr="00927CD9">
        <w:rPr>
          <w:rFonts w:ascii="Helvetica" w:eastAsia="Helvetica" w:hAnsi="Helvetica" w:cs="Helvetica"/>
          <w:color w:val="858585"/>
          <w:sz w:val="21"/>
          <w:szCs w:val="21"/>
        </w:rPr>
        <w:t>08</w:t>
      </w:r>
      <w:r w:rsidRPr="00927CD9">
        <w:rPr>
          <w:rFonts w:ascii="MS Mincho" w:eastAsia="MS Mincho" w:hAnsi="MS Mincho" w:cs="MS Mincho"/>
          <w:color w:val="858585"/>
          <w:sz w:val="21"/>
          <w:szCs w:val="21"/>
        </w:rPr>
        <w:t>月</w:t>
      </w:r>
      <w:r w:rsidRPr="00927CD9">
        <w:rPr>
          <w:rFonts w:ascii="Helvetica" w:eastAsia="Helvetica" w:hAnsi="Helvetica" w:cs="Helvetica"/>
          <w:color w:val="858585"/>
          <w:sz w:val="21"/>
          <w:szCs w:val="21"/>
        </w:rPr>
        <w:t>04</w:t>
      </w:r>
      <w:r w:rsidRPr="00927CD9">
        <w:rPr>
          <w:rFonts w:ascii="MS Mincho" w:eastAsia="MS Mincho" w:hAnsi="MS Mincho" w:cs="MS Mincho"/>
          <w:color w:val="858585"/>
          <w:sz w:val="21"/>
          <w:szCs w:val="21"/>
        </w:rPr>
        <w:t>日</w:t>
      </w:r>
      <w:r w:rsidRPr="00927CD9">
        <w:rPr>
          <w:rFonts w:ascii="Helvetica" w:eastAsia="Helvetica" w:hAnsi="Helvetica" w:cs="Helvetica"/>
          <w:color w:val="858585"/>
          <w:sz w:val="21"/>
          <w:szCs w:val="21"/>
        </w:rPr>
        <w:t xml:space="preserve"> 16:16:40</w:t>
      </w:r>
      <w:r w:rsidRPr="00927CD9">
        <w:rPr>
          <w:rFonts w:ascii="Noto" w:eastAsia="Times New Roman" w:hAnsi="Times New Roman" w:cs="Noto" w:hint="cs"/>
          <w:color w:val="858585"/>
          <w:sz w:val="21"/>
          <w:szCs w:val="21"/>
        </w:rPr>
        <w:t> 阅读数：</w:t>
      </w:r>
      <w:r w:rsidRPr="00927CD9">
        <w:rPr>
          <w:rFonts w:ascii="Helvetica" w:eastAsia="Helvetica" w:hAnsi="Helvetica" w:cs="Helvetica"/>
          <w:color w:val="858585"/>
          <w:sz w:val="21"/>
          <w:szCs w:val="21"/>
        </w:rPr>
        <w:t>1042</w:t>
      </w:r>
      <w:r w:rsidRPr="00927CD9">
        <w:rPr>
          <w:rFonts w:ascii="MS Mincho" w:eastAsia="MS Mincho" w:hAnsi="MS Mincho" w:cs="MS Mincho"/>
          <w:color w:val="3399EA"/>
          <w:sz w:val="18"/>
          <w:szCs w:val="18"/>
          <w:shd w:val="clear" w:color="auto" w:fill="FFFFFF"/>
        </w:rPr>
        <w:t>更</w:t>
      </w:r>
      <w:r w:rsidRPr="00927CD9">
        <w:rPr>
          <w:rFonts w:ascii="MS Mincho" w:eastAsia="MS Mincho" w:hAnsi="MS Mincho" w:cs="MS Mincho" w:hint="cs"/>
          <w:color w:val="3399EA"/>
          <w:sz w:val="18"/>
          <w:szCs w:val="18"/>
          <w:shd w:val="clear" w:color="auto" w:fill="FFFFFF"/>
        </w:rPr>
        <w:t>多</w:t>
      </w:r>
    </w:p>
    <w:p w14:paraId="1449FFA1" w14:textId="77777777" w:rsidR="00927CD9" w:rsidRPr="00927CD9" w:rsidRDefault="00927CD9" w:rsidP="00927CD9">
      <w:pPr>
        <w:shd w:val="clear" w:color="auto" w:fill="FFFFFF"/>
        <w:rPr>
          <w:rFonts w:ascii="Helvetica" w:eastAsia="Helvetica" w:hAnsi="Helvetica" w:cs="Helvetica"/>
          <w:color w:val="858585"/>
          <w:sz w:val="18"/>
          <w:szCs w:val="18"/>
        </w:rPr>
      </w:pPr>
      <w:r w:rsidRPr="00927CD9">
        <w:rPr>
          <w:rFonts w:ascii="MS Mincho" w:eastAsia="MS Mincho" w:hAnsi="MS Mincho" w:cs="MS Mincho"/>
          <w:color w:val="4D4D4D"/>
          <w:sz w:val="18"/>
          <w:szCs w:val="18"/>
        </w:rPr>
        <w:t>个人分</w:t>
      </w:r>
      <w:r w:rsidRPr="00927CD9">
        <w:rPr>
          <w:rFonts w:ascii="Noto" w:eastAsia="Times New Roman" w:hAnsi="Times New Roman" w:cs="Noto" w:hint="cs"/>
          <w:color w:val="4D4D4D"/>
          <w:sz w:val="18"/>
          <w:szCs w:val="18"/>
        </w:rPr>
        <w:t>类</w:t>
      </w:r>
      <w:r w:rsidRPr="00927CD9">
        <w:rPr>
          <w:rFonts w:ascii="MS Mincho" w:eastAsia="MS Mincho" w:hAnsi="MS Mincho" w:cs="MS Mincho"/>
          <w:color w:val="4D4D4D"/>
          <w:sz w:val="18"/>
          <w:szCs w:val="18"/>
        </w:rPr>
        <w:t>：</w:t>
      </w:r>
      <w:r w:rsidRPr="00927CD9">
        <w:rPr>
          <w:rFonts w:ascii="Noto" w:eastAsia="Times New Roman" w:hAnsi="Times New Roman" w:cs="Noto" w:hint="cs"/>
          <w:color w:val="858585"/>
          <w:sz w:val="18"/>
          <w:szCs w:val="18"/>
        </w:rPr>
        <w:t> </w:t>
      </w:r>
      <w:hyperlink r:id="rId4" w:tgtFrame="_blank" w:history="1">
        <w:r w:rsidRPr="00927CD9">
          <w:rPr>
            <w:rFonts w:ascii="Noto" w:eastAsia="Times New Roman" w:hAnsi="Times New Roman" w:cs="Noto" w:hint="cs"/>
            <w:color w:val="79A5E5"/>
            <w:sz w:val="18"/>
            <w:szCs w:val="18"/>
          </w:rPr>
          <w:t>计算机网络</w:t>
        </w:r>
      </w:hyperlink>
    </w:p>
    <w:p w14:paraId="75E07C6E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 w:hint="cs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</w:t>
      </w:r>
      <w:r w:rsidRPr="00927CD9">
        <w:rPr>
          <w:rFonts w:ascii="Arial" w:hAnsi="Arial" w:cs="Arial"/>
          <w:color w:val="666666"/>
          <w:sz w:val="21"/>
          <w:szCs w:val="21"/>
        </w:rPr>
        <w:t>经常看计算机网络相关的书时，每次看到关于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或者是</w:t>
      </w:r>
      <w:r w:rsidRPr="00927CD9">
        <w:rPr>
          <w:rFonts w:ascii="Arial" w:hAnsi="Arial" w:cs="Arial"/>
          <w:color w:val="666666"/>
          <w:sz w:val="21"/>
          <w:szCs w:val="21"/>
        </w:rPr>
        <w:t>UDP</w:t>
      </w:r>
      <w:r w:rsidRPr="00927CD9">
        <w:rPr>
          <w:rFonts w:ascii="Arial" w:hAnsi="Arial" w:cs="Arial"/>
          <w:color w:val="666666"/>
          <w:sz w:val="21"/>
          <w:szCs w:val="21"/>
        </w:rPr>
        <w:t>报头校验和时，都是一笑而过，以为相当简单的东西，不就是</w:t>
      </w:r>
      <w:r w:rsidRPr="00927CD9">
        <w:rPr>
          <w:rFonts w:ascii="Arial" w:hAnsi="Arial" w:cs="Arial"/>
          <w:color w:val="666666"/>
          <w:sz w:val="21"/>
          <w:szCs w:val="21"/>
        </w:rPr>
        <w:t>16bit</w:t>
      </w:r>
      <w:r w:rsidRPr="00927CD9">
        <w:rPr>
          <w:rFonts w:ascii="Arial" w:hAnsi="Arial" w:cs="Arial"/>
          <w:color w:val="666666"/>
          <w:sz w:val="21"/>
          <w:szCs w:val="21"/>
        </w:rPr>
        <w:t>数据的相加吗！最近在学习</w:t>
      </w:r>
      <w:r w:rsidRPr="00927CD9">
        <w:rPr>
          <w:rFonts w:ascii="Arial" w:hAnsi="Arial" w:cs="Arial"/>
          <w:color w:val="666666"/>
          <w:sz w:val="21"/>
          <w:szCs w:val="21"/>
        </w:rPr>
        <w:t>Ping</w:t>
      </w:r>
      <w:r w:rsidRPr="00927CD9">
        <w:rPr>
          <w:rFonts w:ascii="Arial" w:hAnsi="Arial" w:cs="Arial"/>
          <w:color w:val="666666"/>
          <w:sz w:val="21"/>
          <w:szCs w:val="21"/>
        </w:rPr>
        <w:t>命令的源待时，看到里面有关于校验和的算法。一头雾水，后来查找资料，看到校验和是</w:t>
      </w:r>
      <w:r w:rsidRPr="00927CD9">
        <w:rPr>
          <w:rFonts w:ascii="Arial" w:hAnsi="Arial" w:cs="Arial"/>
          <w:color w:val="666666"/>
          <w:sz w:val="21"/>
          <w:szCs w:val="21"/>
        </w:rPr>
        <w:t>16bit</w:t>
      </w:r>
      <w:r w:rsidRPr="00927CD9">
        <w:rPr>
          <w:rFonts w:ascii="Arial" w:hAnsi="Arial" w:cs="Arial"/>
          <w:color w:val="666666"/>
          <w:sz w:val="21"/>
          <w:szCs w:val="21"/>
        </w:rPr>
        <w:t>字的二进制反码和。总是觉得很奇怪，为什么会用反码和，而不是直接求和呢？或者是补码和呢？因为在计算机里面数据是以补码的形式存在啊！经过看书查资料，下面总结一些这个校验和算法具体是怎么实现的。</w:t>
      </w:r>
    </w:p>
    <w:p w14:paraId="401289F6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首先，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、</w:t>
      </w:r>
      <w:r w:rsidRPr="00927CD9">
        <w:rPr>
          <w:rFonts w:ascii="Arial" w:hAnsi="Arial" w:cs="Arial"/>
          <w:color w:val="666666"/>
          <w:sz w:val="21"/>
          <w:szCs w:val="21"/>
        </w:rPr>
        <w:t>ICMP</w:t>
      </w:r>
      <w:r w:rsidRPr="00927CD9">
        <w:rPr>
          <w:rFonts w:ascii="Arial" w:hAnsi="Arial" w:cs="Arial"/>
          <w:color w:val="666666"/>
          <w:sz w:val="21"/>
          <w:szCs w:val="21"/>
        </w:rPr>
        <w:t>、</w:t>
      </w:r>
      <w:r w:rsidRPr="00927CD9">
        <w:rPr>
          <w:rFonts w:ascii="Arial" w:hAnsi="Arial" w:cs="Arial"/>
          <w:color w:val="666666"/>
          <w:sz w:val="21"/>
          <w:szCs w:val="21"/>
        </w:rPr>
        <w:t>UDP</w:t>
      </w:r>
      <w:r w:rsidRPr="00927CD9">
        <w:rPr>
          <w:rFonts w:ascii="Arial" w:hAnsi="Arial" w:cs="Arial"/>
          <w:color w:val="666666"/>
          <w:sz w:val="21"/>
          <w:szCs w:val="21"/>
        </w:rPr>
        <w:t>和</w:t>
      </w:r>
      <w:r w:rsidRPr="00927CD9">
        <w:rPr>
          <w:rFonts w:ascii="Arial" w:hAnsi="Arial" w:cs="Arial"/>
          <w:color w:val="666666"/>
          <w:sz w:val="21"/>
          <w:szCs w:val="21"/>
        </w:rPr>
        <w:t>TCP</w:t>
      </w:r>
      <w:r w:rsidRPr="00927CD9">
        <w:rPr>
          <w:rFonts w:ascii="Arial" w:hAnsi="Arial" w:cs="Arial"/>
          <w:color w:val="666666"/>
          <w:sz w:val="21"/>
          <w:szCs w:val="21"/>
        </w:rPr>
        <w:t>报文头都有检验和字段，大小都是</w:t>
      </w:r>
      <w:r w:rsidRPr="00927CD9">
        <w:rPr>
          <w:rFonts w:ascii="Arial" w:hAnsi="Arial" w:cs="Arial"/>
          <w:color w:val="666666"/>
          <w:sz w:val="21"/>
          <w:szCs w:val="21"/>
        </w:rPr>
        <w:t>16bit</w:t>
      </w:r>
      <w:r w:rsidRPr="00927CD9">
        <w:rPr>
          <w:rFonts w:ascii="Arial" w:hAnsi="Arial" w:cs="Arial"/>
          <w:color w:val="666666"/>
          <w:sz w:val="21"/>
          <w:szCs w:val="21"/>
        </w:rPr>
        <w:t>，算法基本上也是一样的。</w:t>
      </w:r>
    </w:p>
    <w:p w14:paraId="224381E7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在发送数据时，为了计算数据包的检验和。应该按如下步骤：</w:t>
      </w:r>
    </w:p>
    <w:p w14:paraId="12DB451A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1</w:t>
      </w:r>
      <w:r w:rsidRPr="00927CD9">
        <w:rPr>
          <w:rFonts w:ascii="Arial" w:hAnsi="Arial" w:cs="Arial"/>
          <w:color w:val="666666"/>
          <w:sz w:val="21"/>
          <w:szCs w:val="21"/>
        </w:rPr>
        <w:t>、把校验和字段设置为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；</w:t>
      </w:r>
    </w:p>
    <w:p w14:paraId="00F6A32F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2</w:t>
      </w:r>
      <w:r w:rsidRPr="00927CD9">
        <w:rPr>
          <w:rFonts w:ascii="Arial" w:hAnsi="Arial" w:cs="Arial"/>
          <w:color w:val="666666"/>
          <w:sz w:val="21"/>
          <w:szCs w:val="21"/>
        </w:rPr>
        <w:t>、把需要校验的数据看成以</w:t>
      </w:r>
      <w:r w:rsidRPr="00927CD9">
        <w:rPr>
          <w:rFonts w:ascii="Arial" w:hAnsi="Arial" w:cs="Arial"/>
          <w:color w:val="666666"/>
          <w:sz w:val="21"/>
          <w:szCs w:val="21"/>
        </w:rPr>
        <w:t>16</w:t>
      </w:r>
      <w:r w:rsidRPr="00927CD9">
        <w:rPr>
          <w:rFonts w:ascii="Arial" w:hAnsi="Arial" w:cs="Arial"/>
          <w:color w:val="666666"/>
          <w:sz w:val="21"/>
          <w:szCs w:val="21"/>
        </w:rPr>
        <w:t>位为单位的数子组成，依次进行二进制反码求和；</w:t>
      </w:r>
    </w:p>
    <w:p w14:paraId="10DEE00C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3</w:t>
      </w:r>
      <w:r w:rsidRPr="00927CD9">
        <w:rPr>
          <w:rFonts w:ascii="Arial" w:hAnsi="Arial" w:cs="Arial"/>
          <w:color w:val="666666"/>
          <w:sz w:val="21"/>
          <w:szCs w:val="21"/>
        </w:rPr>
        <w:t>、把得到的结果存入校验和字段中</w:t>
      </w:r>
    </w:p>
    <w:p w14:paraId="5145F903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在接收数据时，计算数据包的检验和相对简单，按如下步骤：</w:t>
      </w:r>
    </w:p>
    <w:p w14:paraId="046EC677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1</w:t>
      </w:r>
      <w:r w:rsidRPr="00927CD9">
        <w:rPr>
          <w:rFonts w:ascii="Arial" w:hAnsi="Arial" w:cs="Arial"/>
          <w:color w:val="666666"/>
          <w:sz w:val="21"/>
          <w:szCs w:val="21"/>
        </w:rPr>
        <w:t>、把首部看成以</w:t>
      </w:r>
      <w:r w:rsidRPr="00927CD9">
        <w:rPr>
          <w:rFonts w:ascii="Arial" w:hAnsi="Arial" w:cs="Arial"/>
          <w:color w:val="666666"/>
          <w:sz w:val="21"/>
          <w:szCs w:val="21"/>
        </w:rPr>
        <w:t>16</w:t>
      </w:r>
      <w:r w:rsidRPr="00927CD9">
        <w:rPr>
          <w:rFonts w:ascii="Arial" w:hAnsi="Arial" w:cs="Arial"/>
          <w:color w:val="666666"/>
          <w:sz w:val="21"/>
          <w:szCs w:val="21"/>
        </w:rPr>
        <w:t>位为单位的数字组成，依次进行二进制反码求和，包括校验和字段；</w:t>
      </w:r>
    </w:p>
    <w:p w14:paraId="28C08146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2</w:t>
      </w:r>
      <w:r w:rsidRPr="00927CD9">
        <w:rPr>
          <w:rFonts w:ascii="Arial" w:hAnsi="Arial" w:cs="Arial"/>
          <w:color w:val="666666"/>
          <w:sz w:val="21"/>
          <w:szCs w:val="21"/>
        </w:rPr>
        <w:t>、检查计算出的校验和的结果是否为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；</w:t>
      </w:r>
    </w:p>
    <w:p w14:paraId="7C2C1D30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3</w:t>
      </w:r>
      <w:r w:rsidRPr="00927CD9">
        <w:rPr>
          <w:rFonts w:ascii="Arial" w:hAnsi="Arial" w:cs="Arial"/>
          <w:color w:val="666666"/>
          <w:sz w:val="21"/>
          <w:szCs w:val="21"/>
        </w:rPr>
        <w:t>、如果等于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，说明被整除，校验和正确。否则，校验和就是错误的，协议栈要抛弃这个数据包。</w:t>
      </w:r>
    </w:p>
    <w:p w14:paraId="4368B492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</w:t>
      </w:r>
    </w:p>
    <w:p w14:paraId="22E421E1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虽然说上面四种报文的校验和算法一样，但是在作用范围存在不同：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校验和只校验</w:t>
      </w:r>
      <w:r w:rsidRPr="00927CD9">
        <w:rPr>
          <w:rFonts w:ascii="Arial" w:hAnsi="Arial" w:cs="Arial"/>
          <w:color w:val="666666"/>
          <w:sz w:val="21"/>
          <w:szCs w:val="21"/>
        </w:rPr>
        <w:t>20</w:t>
      </w:r>
      <w:r w:rsidRPr="00927CD9">
        <w:rPr>
          <w:rFonts w:ascii="Arial" w:hAnsi="Arial" w:cs="Arial"/>
          <w:color w:val="666666"/>
          <w:sz w:val="21"/>
          <w:szCs w:val="21"/>
        </w:rPr>
        <w:t>字节的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报头；而</w:t>
      </w:r>
      <w:r w:rsidRPr="00927CD9">
        <w:rPr>
          <w:rFonts w:ascii="Arial" w:hAnsi="Arial" w:cs="Arial"/>
          <w:color w:val="666666"/>
          <w:sz w:val="21"/>
          <w:szCs w:val="21"/>
        </w:rPr>
        <w:t>ICMP</w:t>
      </w:r>
      <w:r w:rsidRPr="00927CD9">
        <w:rPr>
          <w:rFonts w:ascii="Arial" w:hAnsi="Arial" w:cs="Arial"/>
          <w:color w:val="666666"/>
          <w:sz w:val="21"/>
          <w:szCs w:val="21"/>
        </w:rPr>
        <w:t>校验和覆盖整个报文</w:t>
      </w:r>
      <w:r w:rsidRPr="00927CD9">
        <w:rPr>
          <w:rFonts w:ascii="Arial" w:hAnsi="Arial" w:cs="Arial"/>
          <w:color w:val="666666"/>
          <w:sz w:val="21"/>
          <w:szCs w:val="21"/>
        </w:rPr>
        <w:t>(ICMP</w:t>
      </w:r>
      <w:r w:rsidRPr="00927CD9">
        <w:rPr>
          <w:rFonts w:ascii="Arial" w:hAnsi="Arial" w:cs="Arial"/>
          <w:color w:val="666666"/>
          <w:sz w:val="21"/>
          <w:szCs w:val="21"/>
        </w:rPr>
        <w:t>报头</w:t>
      </w:r>
      <w:r w:rsidRPr="00927CD9">
        <w:rPr>
          <w:rFonts w:ascii="Arial" w:hAnsi="Arial" w:cs="Arial"/>
          <w:color w:val="666666"/>
          <w:sz w:val="21"/>
          <w:szCs w:val="21"/>
        </w:rPr>
        <w:t>+ICMP</w:t>
      </w:r>
      <w:r w:rsidRPr="00927CD9">
        <w:rPr>
          <w:rFonts w:ascii="Arial" w:hAnsi="Arial" w:cs="Arial"/>
          <w:color w:val="666666"/>
          <w:sz w:val="21"/>
          <w:szCs w:val="21"/>
        </w:rPr>
        <w:t>数据</w:t>
      </w:r>
      <w:r w:rsidRPr="00927CD9">
        <w:rPr>
          <w:rFonts w:ascii="Arial" w:hAnsi="Arial" w:cs="Arial"/>
          <w:color w:val="666666"/>
          <w:sz w:val="21"/>
          <w:szCs w:val="21"/>
        </w:rPr>
        <w:t>)</w:t>
      </w:r>
      <w:r w:rsidRPr="00927CD9">
        <w:rPr>
          <w:rFonts w:ascii="Arial" w:hAnsi="Arial" w:cs="Arial"/>
          <w:color w:val="666666"/>
          <w:sz w:val="21"/>
          <w:szCs w:val="21"/>
        </w:rPr>
        <w:t>；</w:t>
      </w:r>
      <w:r w:rsidRPr="00927CD9">
        <w:rPr>
          <w:rFonts w:ascii="Arial" w:hAnsi="Arial" w:cs="Arial"/>
          <w:color w:val="666666"/>
          <w:sz w:val="21"/>
          <w:szCs w:val="21"/>
        </w:rPr>
        <w:t>UDP</w:t>
      </w:r>
      <w:r w:rsidRPr="00927CD9">
        <w:rPr>
          <w:rFonts w:ascii="Arial" w:hAnsi="Arial" w:cs="Arial"/>
          <w:color w:val="666666"/>
          <w:sz w:val="21"/>
          <w:szCs w:val="21"/>
        </w:rPr>
        <w:t>和</w:t>
      </w:r>
      <w:r w:rsidRPr="00927CD9">
        <w:rPr>
          <w:rFonts w:ascii="Arial" w:hAnsi="Arial" w:cs="Arial"/>
          <w:color w:val="666666"/>
          <w:sz w:val="21"/>
          <w:szCs w:val="21"/>
        </w:rPr>
        <w:t>TCP</w:t>
      </w:r>
      <w:r w:rsidRPr="00927CD9">
        <w:rPr>
          <w:rFonts w:ascii="Arial" w:hAnsi="Arial" w:cs="Arial"/>
          <w:color w:val="666666"/>
          <w:sz w:val="21"/>
          <w:szCs w:val="21"/>
        </w:rPr>
        <w:t>校验和不仅覆盖整个报文，而且还有</w:t>
      </w:r>
      <w:r w:rsidRPr="00927CD9">
        <w:rPr>
          <w:rFonts w:ascii="Arial" w:hAnsi="Arial" w:cs="Arial"/>
          <w:color w:val="666666"/>
          <w:sz w:val="21"/>
          <w:szCs w:val="21"/>
        </w:rPr>
        <w:t>12</w:t>
      </w:r>
      <w:r w:rsidRPr="00927CD9">
        <w:rPr>
          <w:rFonts w:ascii="Arial" w:hAnsi="Arial" w:cs="Arial"/>
          <w:color w:val="666666"/>
          <w:sz w:val="21"/>
          <w:szCs w:val="21"/>
        </w:rPr>
        <w:t>个字节的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伪首部，包括源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地址</w:t>
      </w:r>
      <w:r w:rsidRPr="00927CD9">
        <w:rPr>
          <w:rFonts w:ascii="Arial" w:hAnsi="Arial" w:cs="Arial"/>
          <w:color w:val="666666"/>
          <w:sz w:val="21"/>
          <w:szCs w:val="21"/>
        </w:rPr>
        <w:t>(4</w:t>
      </w:r>
      <w:r w:rsidRPr="00927CD9">
        <w:rPr>
          <w:rFonts w:ascii="Arial" w:hAnsi="Arial" w:cs="Arial"/>
          <w:color w:val="666666"/>
          <w:sz w:val="21"/>
          <w:szCs w:val="21"/>
        </w:rPr>
        <w:t>字节</w:t>
      </w:r>
      <w:r w:rsidRPr="00927CD9">
        <w:rPr>
          <w:rFonts w:ascii="Arial" w:hAnsi="Arial" w:cs="Arial"/>
          <w:color w:val="666666"/>
          <w:sz w:val="21"/>
          <w:szCs w:val="21"/>
        </w:rPr>
        <w:t>)</w:t>
      </w:r>
      <w:r w:rsidRPr="00927CD9">
        <w:rPr>
          <w:rFonts w:ascii="Arial" w:hAnsi="Arial" w:cs="Arial"/>
          <w:color w:val="666666"/>
          <w:sz w:val="21"/>
          <w:szCs w:val="21"/>
        </w:rPr>
        <w:t>、目的</w:t>
      </w:r>
      <w:r w:rsidRPr="00927CD9">
        <w:rPr>
          <w:rFonts w:ascii="Arial" w:hAnsi="Arial" w:cs="Arial"/>
          <w:color w:val="666666"/>
          <w:sz w:val="21"/>
          <w:szCs w:val="21"/>
        </w:rPr>
        <w:t>IP</w:t>
      </w:r>
      <w:r w:rsidRPr="00927CD9">
        <w:rPr>
          <w:rFonts w:ascii="Arial" w:hAnsi="Arial" w:cs="Arial"/>
          <w:color w:val="666666"/>
          <w:sz w:val="21"/>
          <w:szCs w:val="21"/>
        </w:rPr>
        <w:t>地址</w:t>
      </w:r>
      <w:r w:rsidRPr="00927CD9">
        <w:rPr>
          <w:rFonts w:ascii="Arial" w:hAnsi="Arial" w:cs="Arial"/>
          <w:color w:val="666666"/>
          <w:sz w:val="21"/>
          <w:szCs w:val="21"/>
        </w:rPr>
        <w:t>(4</w:t>
      </w:r>
      <w:r w:rsidRPr="00927CD9">
        <w:rPr>
          <w:rFonts w:ascii="Arial" w:hAnsi="Arial" w:cs="Arial"/>
          <w:color w:val="666666"/>
          <w:sz w:val="21"/>
          <w:szCs w:val="21"/>
        </w:rPr>
        <w:t>字节</w:t>
      </w:r>
      <w:r w:rsidRPr="00927CD9">
        <w:rPr>
          <w:rFonts w:ascii="Arial" w:hAnsi="Arial" w:cs="Arial"/>
          <w:color w:val="666666"/>
          <w:sz w:val="21"/>
          <w:szCs w:val="21"/>
        </w:rPr>
        <w:t>)</w:t>
      </w:r>
      <w:r w:rsidRPr="00927CD9">
        <w:rPr>
          <w:rFonts w:ascii="Arial" w:hAnsi="Arial" w:cs="Arial"/>
          <w:color w:val="666666"/>
          <w:sz w:val="21"/>
          <w:szCs w:val="21"/>
        </w:rPr>
        <w:t>、协议</w:t>
      </w:r>
      <w:r w:rsidRPr="00927CD9">
        <w:rPr>
          <w:rFonts w:ascii="Arial" w:hAnsi="Arial" w:cs="Arial"/>
          <w:color w:val="666666"/>
          <w:sz w:val="21"/>
          <w:szCs w:val="21"/>
        </w:rPr>
        <w:t>(2</w:t>
      </w:r>
      <w:r w:rsidRPr="00927CD9">
        <w:rPr>
          <w:rFonts w:ascii="Arial" w:hAnsi="Arial" w:cs="Arial"/>
          <w:color w:val="666666"/>
          <w:sz w:val="21"/>
          <w:szCs w:val="21"/>
        </w:rPr>
        <w:t>字节</w:t>
      </w:r>
      <w:r w:rsidRPr="00927CD9">
        <w:rPr>
          <w:rFonts w:ascii="Arial" w:hAnsi="Arial" w:cs="Arial"/>
          <w:color w:val="666666"/>
          <w:sz w:val="21"/>
          <w:szCs w:val="21"/>
        </w:rPr>
        <w:t>)</w:t>
      </w:r>
      <w:r w:rsidRPr="00927CD9">
        <w:rPr>
          <w:rFonts w:ascii="Arial" w:hAnsi="Arial" w:cs="Arial"/>
          <w:color w:val="666666"/>
          <w:sz w:val="21"/>
          <w:szCs w:val="21"/>
        </w:rPr>
        <w:t>、</w:t>
      </w:r>
      <w:r w:rsidRPr="00927CD9">
        <w:rPr>
          <w:rFonts w:ascii="Arial" w:hAnsi="Arial" w:cs="Arial"/>
          <w:color w:val="666666"/>
          <w:sz w:val="21"/>
          <w:szCs w:val="21"/>
        </w:rPr>
        <w:t>TCP/UDP</w:t>
      </w:r>
      <w:r w:rsidRPr="00927CD9">
        <w:rPr>
          <w:rFonts w:ascii="Arial" w:hAnsi="Arial" w:cs="Arial"/>
          <w:color w:val="666666"/>
          <w:sz w:val="21"/>
          <w:szCs w:val="21"/>
        </w:rPr>
        <w:t>包长</w:t>
      </w:r>
      <w:r w:rsidRPr="00927CD9">
        <w:rPr>
          <w:rFonts w:ascii="Arial" w:hAnsi="Arial" w:cs="Arial"/>
          <w:color w:val="666666"/>
          <w:sz w:val="21"/>
          <w:szCs w:val="21"/>
        </w:rPr>
        <w:t>(2</w:t>
      </w:r>
      <w:r w:rsidRPr="00927CD9">
        <w:rPr>
          <w:rFonts w:ascii="Arial" w:hAnsi="Arial" w:cs="Arial"/>
          <w:color w:val="666666"/>
          <w:sz w:val="21"/>
          <w:szCs w:val="21"/>
        </w:rPr>
        <w:t>字节</w:t>
      </w:r>
      <w:r w:rsidRPr="00927CD9">
        <w:rPr>
          <w:rFonts w:ascii="Arial" w:hAnsi="Arial" w:cs="Arial"/>
          <w:color w:val="666666"/>
          <w:sz w:val="21"/>
          <w:szCs w:val="21"/>
        </w:rPr>
        <w:t>)</w:t>
      </w:r>
      <w:r w:rsidRPr="00927CD9">
        <w:rPr>
          <w:rFonts w:ascii="Arial" w:hAnsi="Arial" w:cs="Arial"/>
          <w:color w:val="666666"/>
          <w:sz w:val="21"/>
          <w:szCs w:val="21"/>
        </w:rPr>
        <w:t>。另外</w:t>
      </w:r>
      <w:r w:rsidRPr="00927CD9">
        <w:rPr>
          <w:rFonts w:ascii="Arial" w:hAnsi="Arial" w:cs="Arial"/>
          <w:color w:val="666666"/>
          <w:sz w:val="21"/>
          <w:szCs w:val="21"/>
        </w:rPr>
        <w:t>UDP</w:t>
      </w:r>
      <w:r w:rsidRPr="00927CD9">
        <w:rPr>
          <w:rFonts w:ascii="Arial" w:hAnsi="Arial" w:cs="Arial"/>
          <w:color w:val="666666"/>
          <w:sz w:val="21"/>
          <w:szCs w:val="21"/>
        </w:rPr>
        <w:t>、</w:t>
      </w:r>
      <w:r w:rsidRPr="00927CD9">
        <w:rPr>
          <w:rFonts w:ascii="Arial" w:hAnsi="Arial" w:cs="Arial"/>
          <w:color w:val="666666"/>
          <w:sz w:val="21"/>
          <w:szCs w:val="21"/>
        </w:rPr>
        <w:t>TCP</w:t>
      </w:r>
      <w:r w:rsidRPr="00927CD9">
        <w:rPr>
          <w:rFonts w:ascii="Arial" w:hAnsi="Arial" w:cs="Arial"/>
          <w:color w:val="666666"/>
          <w:sz w:val="21"/>
          <w:szCs w:val="21"/>
        </w:rPr>
        <w:t>数据报的长度可以为奇数字节，所以在计算校验和时需要在最后增加填充字节</w:t>
      </w:r>
      <w:r w:rsidRPr="00927CD9">
        <w:rPr>
          <w:rFonts w:ascii="Arial" w:hAnsi="Arial" w:cs="Arial"/>
          <w:color w:val="666666"/>
          <w:sz w:val="21"/>
          <w:szCs w:val="21"/>
        </w:rPr>
        <w:t>0(</w:t>
      </w:r>
      <w:r w:rsidRPr="00927CD9">
        <w:rPr>
          <w:rFonts w:ascii="Arial" w:hAnsi="Arial" w:cs="Arial"/>
          <w:color w:val="666666"/>
          <w:sz w:val="21"/>
          <w:szCs w:val="21"/>
        </w:rPr>
        <w:t>填充字节只是为了计算校验和，可以不被传送</w:t>
      </w:r>
      <w:r w:rsidRPr="00927CD9">
        <w:rPr>
          <w:rFonts w:ascii="Arial" w:hAnsi="Arial" w:cs="Arial"/>
          <w:color w:val="666666"/>
          <w:sz w:val="21"/>
          <w:szCs w:val="21"/>
        </w:rPr>
        <w:t>)</w:t>
      </w:r>
      <w:r w:rsidRPr="00927CD9">
        <w:rPr>
          <w:rFonts w:ascii="Arial" w:hAnsi="Arial" w:cs="Arial"/>
          <w:color w:val="666666"/>
          <w:sz w:val="21"/>
          <w:szCs w:val="21"/>
        </w:rPr>
        <w:t>。</w:t>
      </w:r>
    </w:p>
    <w:p w14:paraId="24F46A3D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在</w:t>
      </w:r>
      <w:r w:rsidRPr="00927CD9">
        <w:rPr>
          <w:rFonts w:ascii="Arial" w:hAnsi="Arial" w:cs="Arial"/>
          <w:color w:val="666666"/>
          <w:sz w:val="21"/>
          <w:szCs w:val="21"/>
        </w:rPr>
        <w:t>UDO</w:t>
      </w:r>
      <w:r w:rsidRPr="00927CD9">
        <w:rPr>
          <w:rFonts w:ascii="Arial" w:hAnsi="Arial" w:cs="Arial"/>
          <w:color w:val="666666"/>
          <w:sz w:val="21"/>
          <w:szCs w:val="21"/>
        </w:rPr>
        <w:t>传输协议中，校验和是可选的，当校验和字段为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时，表明该</w:t>
      </w:r>
      <w:r w:rsidRPr="00927CD9">
        <w:rPr>
          <w:rFonts w:ascii="Arial" w:hAnsi="Arial" w:cs="Arial"/>
          <w:color w:val="666666"/>
          <w:sz w:val="21"/>
          <w:szCs w:val="21"/>
        </w:rPr>
        <w:t>UDP</w:t>
      </w:r>
      <w:r w:rsidRPr="00927CD9">
        <w:rPr>
          <w:rFonts w:ascii="Arial" w:hAnsi="Arial" w:cs="Arial"/>
          <w:color w:val="666666"/>
          <w:sz w:val="21"/>
          <w:szCs w:val="21"/>
        </w:rPr>
        <w:t>报文未使用校验和，接收方就不需要校验和检查了！那如果</w:t>
      </w:r>
      <w:r w:rsidRPr="00927CD9">
        <w:rPr>
          <w:rFonts w:ascii="Arial" w:hAnsi="Arial" w:cs="Arial"/>
          <w:color w:val="666666"/>
          <w:sz w:val="21"/>
          <w:szCs w:val="21"/>
        </w:rPr>
        <w:t>UDP</w:t>
      </w:r>
      <w:r w:rsidRPr="00927CD9">
        <w:rPr>
          <w:rFonts w:ascii="Arial" w:hAnsi="Arial" w:cs="Arial"/>
          <w:color w:val="666666"/>
          <w:sz w:val="21"/>
          <w:szCs w:val="21"/>
        </w:rPr>
        <w:t>校验和的计算结果是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时怎么办？书上有一句话：</w:t>
      </w:r>
      <w:r w:rsidRPr="00927CD9">
        <w:rPr>
          <w:rFonts w:ascii="Arial" w:hAnsi="Arial" w:cs="Arial"/>
          <w:color w:val="666666"/>
          <w:sz w:val="21"/>
          <w:szCs w:val="21"/>
        </w:rPr>
        <w:t>“</w:t>
      </w:r>
      <w:r w:rsidRPr="00927CD9">
        <w:rPr>
          <w:rFonts w:ascii="Arial" w:hAnsi="Arial" w:cs="Arial"/>
          <w:color w:val="666666"/>
          <w:sz w:val="21"/>
          <w:szCs w:val="21"/>
        </w:rPr>
        <w:t>如果校验和的计算结果为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，则存入的值为全</w:t>
      </w:r>
      <w:r w:rsidRPr="00927CD9">
        <w:rPr>
          <w:rFonts w:ascii="Arial" w:hAnsi="Arial" w:cs="Arial"/>
          <w:color w:val="666666"/>
          <w:sz w:val="21"/>
          <w:szCs w:val="21"/>
        </w:rPr>
        <w:t>1(65535)</w:t>
      </w:r>
      <w:r w:rsidRPr="00927CD9">
        <w:rPr>
          <w:rFonts w:ascii="Arial" w:hAnsi="Arial" w:cs="Arial"/>
          <w:color w:val="666666"/>
          <w:sz w:val="21"/>
          <w:szCs w:val="21"/>
        </w:rPr>
        <w:t>，这在二进制反码计算中是等效的</w:t>
      </w:r>
      <w:r w:rsidRPr="00927CD9">
        <w:rPr>
          <w:rFonts w:ascii="Arial" w:hAnsi="Arial" w:cs="Arial"/>
          <w:color w:val="666666"/>
          <w:sz w:val="21"/>
          <w:szCs w:val="21"/>
        </w:rPr>
        <w:t>”</w:t>
      </w:r>
    </w:p>
    <w:p w14:paraId="4F9C7429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</w:t>
      </w:r>
    </w:p>
    <w:p w14:paraId="4021261B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那么校验和到底怎么计算了？</w:t>
      </w:r>
    </w:p>
    <w:p w14:paraId="52BFB226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1</w:t>
      </w:r>
      <w:r w:rsidRPr="00927CD9">
        <w:rPr>
          <w:rFonts w:ascii="Arial" w:hAnsi="Arial" w:cs="Arial"/>
          <w:color w:val="666666"/>
          <w:sz w:val="21"/>
          <w:szCs w:val="21"/>
        </w:rPr>
        <w:t>、什么是二进制反码求和</w:t>
      </w:r>
    </w:p>
    <w:p w14:paraId="1F223B91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对一个无符号的数，先求其反码，然后从低位到高位，按位相加，有益处则向高位进</w:t>
      </w:r>
      <w:r w:rsidRPr="00927CD9">
        <w:rPr>
          <w:rFonts w:ascii="Arial" w:hAnsi="Arial" w:cs="Arial"/>
          <w:color w:val="666666"/>
          <w:sz w:val="21"/>
          <w:szCs w:val="21"/>
        </w:rPr>
        <w:t>1(</w:t>
      </w:r>
      <w:r w:rsidRPr="00927CD9">
        <w:rPr>
          <w:rFonts w:ascii="Arial" w:hAnsi="Arial" w:cs="Arial"/>
          <w:color w:val="666666"/>
          <w:sz w:val="21"/>
          <w:szCs w:val="21"/>
        </w:rPr>
        <w:t>和一般的二进制法则一样</w:t>
      </w:r>
      <w:r w:rsidRPr="00927CD9">
        <w:rPr>
          <w:rFonts w:ascii="Arial" w:hAnsi="Arial" w:cs="Arial"/>
          <w:color w:val="666666"/>
          <w:sz w:val="21"/>
          <w:szCs w:val="21"/>
        </w:rPr>
        <w:t>),</w:t>
      </w:r>
      <w:r w:rsidRPr="00927CD9">
        <w:rPr>
          <w:rFonts w:ascii="Arial" w:hAnsi="Arial" w:cs="Arial"/>
          <w:b/>
          <w:bCs/>
          <w:color w:val="666666"/>
          <w:sz w:val="21"/>
          <w:szCs w:val="21"/>
        </w:rPr>
        <w:t>若最高位有进位，则向最低位进</w:t>
      </w:r>
      <w:r w:rsidRPr="00927CD9">
        <w:rPr>
          <w:rFonts w:ascii="Arial" w:hAnsi="Arial" w:cs="Arial"/>
          <w:b/>
          <w:bCs/>
          <w:color w:val="666666"/>
          <w:sz w:val="21"/>
          <w:szCs w:val="21"/>
        </w:rPr>
        <w:t>1.</w:t>
      </w:r>
    </w:p>
    <w:p w14:paraId="7F53E265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首先这里的反反码好像和以前学的有符号反码不一样，这里不分正负数，直接每个为都取反。</w:t>
      </w:r>
    </w:p>
    <w:p w14:paraId="502129C9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上面加粗的那句话和我们平时的加法法则不一样，最高位有进位，则向最低位进</w:t>
      </w:r>
      <w:r w:rsidRPr="00927CD9">
        <w:rPr>
          <w:rFonts w:ascii="Arial" w:hAnsi="Arial" w:cs="Arial"/>
          <w:color w:val="666666"/>
          <w:sz w:val="21"/>
          <w:szCs w:val="21"/>
        </w:rPr>
        <w:t>1</w:t>
      </w:r>
      <w:r w:rsidRPr="00927CD9">
        <w:rPr>
          <w:rFonts w:ascii="Arial" w:hAnsi="Arial" w:cs="Arial"/>
          <w:color w:val="666666"/>
          <w:sz w:val="21"/>
          <w:szCs w:val="21"/>
        </w:rPr>
        <w:t>。确实有些疑惑，为什么要这样呢？自习分析一下，上面的这种操作，使得在发送加法进位溢出时，溢出值并不是</w:t>
      </w:r>
      <w:r w:rsidRPr="00927CD9">
        <w:rPr>
          <w:rFonts w:ascii="Arial" w:hAnsi="Arial" w:cs="Arial"/>
          <w:color w:val="666666"/>
          <w:sz w:val="21"/>
          <w:szCs w:val="21"/>
        </w:rPr>
        <w:t>10000</w:t>
      </w:r>
      <w:r w:rsidRPr="00927CD9">
        <w:rPr>
          <w:rFonts w:ascii="Arial" w:hAnsi="Arial" w:cs="Arial"/>
          <w:color w:val="666666"/>
          <w:sz w:val="21"/>
          <w:szCs w:val="21"/>
        </w:rPr>
        <w:t>，而是</w:t>
      </w:r>
      <w:r w:rsidRPr="00927CD9">
        <w:rPr>
          <w:rFonts w:ascii="Arial" w:hAnsi="Arial" w:cs="Arial"/>
          <w:color w:val="666666"/>
          <w:sz w:val="21"/>
          <w:szCs w:val="21"/>
        </w:rPr>
        <w:t>1111.</w:t>
      </w:r>
      <w:r w:rsidRPr="00927CD9">
        <w:rPr>
          <w:rFonts w:ascii="Arial" w:hAnsi="Arial" w:cs="Arial"/>
          <w:color w:val="666666"/>
          <w:sz w:val="21"/>
          <w:szCs w:val="21"/>
        </w:rPr>
        <w:t>也即是当相加结果满</w:t>
      </w:r>
      <w:r w:rsidRPr="00927CD9">
        <w:rPr>
          <w:rFonts w:ascii="Arial" w:hAnsi="Arial" w:cs="Arial"/>
          <w:color w:val="666666"/>
          <w:sz w:val="21"/>
          <w:szCs w:val="21"/>
        </w:rPr>
        <w:t>1111</w:t>
      </w:r>
      <w:r w:rsidRPr="00927CD9">
        <w:rPr>
          <w:rFonts w:ascii="Arial" w:hAnsi="Arial" w:cs="Arial"/>
          <w:color w:val="666666"/>
          <w:sz w:val="21"/>
          <w:szCs w:val="21"/>
        </w:rPr>
        <w:t>时溢出，这样也可以说明为什么</w:t>
      </w:r>
      <w:r w:rsidRPr="00927CD9">
        <w:rPr>
          <w:rFonts w:ascii="Arial" w:hAnsi="Arial" w:cs="Arial"/>
          <w:color w:val="666666"/>
          <w:sz w:val="21"/>
          <w:szCs w:val="21"/>
        </w:rPr>
        <w:t>0000</w:t>
      </w:r>
      <w:r w:rsidRPr="00927CD9">
        <w:rPr>
          <w:rFonts w:ascii="Arial" w:hAnsi="Arial" w:cs="Arial"/>
          <w:color w:val="666666"/>
          <w:sz w:val="21"/>
          <w:szCs w:val="21"/>
        </w:rPr>
        <w:t>和</w:t>
      </w:r>
      <w:r w:rsidRPr="00927CD9">
        <w:rPr>
          <w:rFonts w:ascii="Arial" w:hAnsi="Arial" w:cs="Arial"/>
          <w:color w:val="666666"/>
          <w:sz w:val="21"/>
          <w:szCs w:val="21"/>
        </w:rPr>
        <w:t>1111</w:t>
      </w:r>
      <w:r w:rsidRPr="00927CD9">
        <w:rPr>
          <w:rFonts w:ascii="Arial" w:hAnsi="Arial" w:cs="Arial"/>
          <w:color w:val="666666"/>
          <w:sz w:val="21"/>
          <w:szCs w:val="21"/>
        </w:rPr>
        <w:t>都表示</w:t>
      </w:r>
      <w:r w:rsidRPr="00927CD9">
        <w:rPr>
          <w:rFonts w:ascii="Arial" w:hAnsi="Arial" w:cs="Arial"/>
          <w:color w:val="666666"/>
          <w:sz w:val="21"/>
          <w:szCs w:val="21"/>
        </w:rPr>
        <w:t>0</w:t>
      </w:r>
      <w:r w:rsidRPr="00927CD9">
        <w:rPr>
          <w:rFonts w:ascii="Arial" w:hAnsi="Arial" w:cs="Arial"/>
          <w:color w:val="666666"/>
          <w:sz w:val="21"/>
          <w:szCs w:val="21"/>
        </w:rPr>
        <w:t>了。</w:t>
      </w:r>
    </w:p>
    <w:p w14:paraId="234CEFD8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下面是两种二进制反码求和的运算：</w:t>
      </w:r>
    </w:p>
    <w:p w14:paraId="5999F38E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原码加法运算：</w:t>
      </w:r>
      <w:r w:rsidRPr="00927CD9">
        <w:rPr>
          <w:rFonts w:ascii="Arial" w:hAnsi="Arial" w:cs="Arial"/>
          <w:color w:val="666666"/>
          <w:sz w:val="21"/>
          <w:szCs w:val="21"/>
        </w:rPr>
        <w:t>3(0011)+5(0101)=8(1000)</w:t>
      </w:r>
    </w:p>
    <w:p w14:paraId="0221705F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              8(</w:t>
      </w:r>
      <w:proofErr w:type="gramStart"/>
      <w:r w:rsidRPr="00927CD9">
        <w:rPr>
          <w:rFonts w:ascii="Arial" w:hAnsi="Arial" w:cs="Arial"/>
          <w:color w:val="666666"/>
          <w:sz w:val="21"/>
          <w:szCs w:val="21"/>
        </w:rPr>
        <w:t>1000)+</w:t>
      </w:r>
      <w:proofErr w:type="gramEnd"/>
      <w:r w:rsidRPr="00927CD9">
        <w:rPr>
          <w:rFonts w:ascii="Arial" w:hAnsi="Arial" w:cs="Arial"/>
          <w:color w:val="666666"/>
          <w:sz w:val="21"/>
          <w:szCs w:val="21"/>
        </w:rPr>
        <w:t>9(1001)=1(0001)</w:t>
      </w:r>
    </w:p>
    <w:p w14:paraId="57E0A18F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反码加法运算：</w:t>
      </w:r>
      <w:r w:rsidRPr="00927CD9">
        <w:rPr>
          <w:rFonts w:ascii="Arial" w:hAnsi="Arial" w:cs="Arial"/>
          <w:color w:val="666666"/>
          <w:sz w:val="21"/>
          <w:szCs w:val="21"/>
        </w:rPr>
        <w:t>3(1100)+5(1010)=8(0111)</w:t>
      </w:r>
    </w:p>
    <w:p w14:paraId="5FA2DBDE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              8(</w:t>
      </w:r>
      <w:proofErr w:type="gramStart"/>
      <w:r w:rsidRPr="00927CD9">
        <w:rPr>
          <w:rFonts w:ascii="Arial" w:hAnsi="Arial" w:cs="Arial"/>
          <w:color w:val="666666"/>
          <w:sz w:val="21"/>
          <w:szCs w:val="21"/>
        </w:rPr>
        <w:t>0111)+</w:t>
      </w:r>
      <w:proofErr w:type="gramEnd"/>
      <w:r w:rsidRPr="00927CD9">
        <w:rPr>
          <w:rFonts w:ascii="Arial" w:hAnsi="Arial" w:cs="Arial"/>
          <w:color w:val="666666"/>
          <w:sz w:val="21"/>
          <w:szCs w:val="21"/>
        </w:rPr>
        <w:t>9(0110)=2(1101)</w:t>
      </w:r>
    </w:p>
    <w:p w14:paraId="05D9BA3B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从上面的例子中，当加法未发生溢出时，原码与反码加法运算结果一样；当有溢出时，结果就不一样了，原码是满</w:t>
      </w:r>
      <w:r w:rsidRPr="00927CD9">
        <w:rPr>
          <w:rFonts w:ascii="Arial" w:hAnsi="Arial" w:cs="Arial"/>
          <w:color w:val="666666"/>
          <w:sz w:val="21"/>
          <w:szCs w:val="21"/>
        </w:rPr>
        <w:t>10000</w:t>
      </w:r>
      <w:r w:rsidRPr="00927CD9">
        <w:rPr>
          <w:rFonts w:ascii="Arial" w:hAnsi="Arial" w:cs="Arial"/>
          <w:color w:val="666666"/>
          <w:sz w:val="21"/>
          <w:szCs w:val="21"/>
        </w:rPr>
        <w:t>溢出，而反码是满</w:t>
      </w:r>
      <w:r w:rsidRPr="00927CD9">
        <w:rPr>
          <w:rFonts w:ascii="Arial" w:hAnsi="Arial" w:cs="Arial"/>
          <w:color w:val="666666"/>
          <w:sz w:val="21"/>
          <w:szCs w:val="21"/>
        </w:rPr>
        <w:t>1111</w:t>
      </w:r>
      <w:r w:rsidRPr="00927CD9">
        <w:rPr>
          <w:rFonts w:ascii="Arial" w:hAnsi="Arial" w:cs="Arial"/>
          <w:color w:val="666666"/>
          <w:sz w:val="21"/>
          <w:szCs w:val="21"/>
        </w:rPr>
        <w:t>溢出，所以相差正好是</w:t>
      </w:r>
      <w:r w:rsidRPr="00927CD9">
        <w:rPr>
          <w:rFonts w:ascii="Arial" w:hAnsi="Arial" w:cs="Arial"/>
          <w:color w:val="666666"/>
          <w:sz w:val="21"/>
          <w:szCs w:val="21"/>
        </w:rPr>
        <w:t>1.</w:t>
      </w:r>
    </w:p>
    <w:p w14:paraId="0CCA101A" w14:textId="77777777" w:rsidR="00927CD9" w:rsidRPr="00927CD9" w:rsidRDefault="00927CD9" w:rsidP="00927CD9">
      <w:pPr>
        <w:wordWrap w:val="0"/>
        <w:spacing w:after="240" w:line="390" w:lineRule="atLeast"/>
        <w:jc w:val="both"/>
        <w:rPr>
          <w:rFonts w:ascii="Arial" w:hAnsi="Arial" w:cs="Arial"/>
          <w:color w:val="666666"/>
        </w:rPr>
      </w:pPr>
      <w:r w:rsidRPr="00927CD9">
        <w:rPr>
          <w:rFonts w:ascii="Arial" w:hAnsi="Arial" w:cs="Arial"/>
          <w:color w:val="666666"/>
          <w:sz w:val="21"/>
          <w:szCs w:val="21"/>
        </w:rPr>
        <w:t>    </w:t>
      </w:r>
      <w:r w:rsidRPr="00927CD9">
        <w:rPr>
          <w:rFonts w:ascii="Arial" w:hAnsi="Arial" w:cs="Arial"/>
          <w:color w:val="666666"/>
          <w:sz w:val="21"/>
          <w:szCs w:val="21"/>
        </w:rPr>
        <w:t>另外，关于二进制反码求和运算需要说明的一点是，先取反后相加与先相加后取反，得到的结果是一样的。</w:t>
      </w:r>
    </w:p>
    <w:p w14:paraId="31D00AD8" w14:textId="77777777" w:rsidR="002F23F5" w:rsidRDefault="002F23F5" w:rsidP="002F23F5">
      <w:pPr>
        <w:widowControl w:val="0"/>
        <w:autoSpaceDE w:val="0"/>
        <w:autoSpaceDN w:val="0"/>
        <w:adjustRightInd w:val="0"/>
        <w:spacing w:after="240" w:line="8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200 OK </w:t>
      </w:r>
    </w:p>
    <w:p w14:paraId="153CC136" w14:textId="77777777" w:rsidR="002F23F5" w:rsidRDefault="002F23F5" w:rsidP="002F23F5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 w:hint="eastAsia"/>
          <w:color w:val="000087"/>
          <w:sz w:val="56"/>
          <w:szCs w:val="56"/>
        </w:rPr>
        <w:t>§</w:t>
      </w:r>
      <w:r>
        <w:rPr>
          <w:rFonts w:ascii="Wingdings" w:hAnsi="Wingdings" w:cs="Wingdings"/>
          <w:color w:val="000087"/>
          <w:sz w:val="56"/>
          <w:szCs w:val="56"/>
        </w:rPr>
        <w:t></w:t>
      </w:r>
      <w:r>
        <w:rPr>
          <w:rFonts w:ascii="Times" w:hAnsi="Times" w:cs="Times"/>
          <w:color w:val="000000"/>
          <w:sz w:val="56"/>
          <w:szCs w:val="56"/>
        </w:rPr>
        <w:t xml:space="preserve">request succeeded, requested object later in this </w:t>
      </w:r>
      <w:proofErr w:type="spellStart"/>
      <w:r>
        <w:rPr>
          <w:rFonts w:ascii="Times" w:hAnsi="Times" w:cs="Times"/>
          <w:color w:val="000000"/>
          <w:sz w:val="56"/>
          <w:szCs w:val="56"/>
        </w:rPr>
        <w:t>msg</w:t>
      </w:r>
      <w:proofErr w:type="spellEnd"/>
      <w:r>
        <w:rPr>
          <w:rFonts w:ascii="Times" w:hAnsi="Times" w:cs="Times"/>
          <w:color w:val="000000"/>
          <w:sz w:val="56"/>
          <w:szCs w:val="56"/>
        </w:rPr>
        <w:t xml:space="preserve"> </w:t>
      </w: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301 Moved Permanently </w:t>
      </w:r>
      <w:bookmarkStart w:id="3" w:name="_GoBack"/>
      <w:bookmarkEnd w:id="3"/>
    </w:p>
    <w:p w14:paraId="56CCE5B2" w14:textId="77777777" w:rsidR="002F23F5" w:rsidRDefault="002F23F5" w:rsidP="002F23F5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 w:hint="eastAsia"/>
          <w:color w:val="000087"/>
          <w:sz w:val="56"/>
          <w:szCs w:val="56"/>
        </w:rPr>
        <w:t>§</w:t>
      </w:r>
      <w:r>
        <w:rPr>
          <w:rFonts w:ascii="Wingdings" w:hAnsi="Wingdings" w:cs="Wingdings"/>
          <w:color w:val="000087"/>
          <w:sz w:val="56"/>
          <w:szCs w:val="56"/>
        </w:rPr>
        <w:t></w:t>
      </w:r>
      <w:r>
        <w:rPr>
          <w:rFonts w:ascii="Times" w:hAnsi="Times" w:cs="Times"/>
          <w:color w:val="000000"/>
          <w:sz w:val="56"/>
          <w:szCs w:val="56"/>
        </w:rPr>
        <w:t xml:space="preserve">requested object moved, new location specified later in this </w:t>
      </w:r>
      <w:proofErr w:type="spellStart"/>
      <w:r>
        <w:rPr>
          <w:rFonts w:ascii="Times" w:hAnsi="Times" w:cs="Times"/>
          <w:color w:val="000000"/>
          <w:sz w:val="56"/>
          <w:szCs w:val="56"/>
        </w:rPr>
        <w:t>msg</w:t>
      </w:r>
      <w:proofErr w:type="spellEnd"/>
      <w:r>
        <w:rPr>
          <w:rFonts w:ascii="Times" w:hAnsi="Times" w:cs="Times"/>
          <w:color w:val="000000"/>
          <w:sz w:val="56"/>
          <w:szCs w:val="56"/>
        </w:rPr>
        <w:t xml:space="preserve"> (Location: ) </w:t>
      </w:r>
    </w:p>
    <w:p w14:paraId="0D94B688" w14:textId="77777777" w:rsidR="002F23F5" w:rsidRDefault="002F23F5" w:rsidP="002F23F5">
      <w:pPr>
        <w:widowControl w:val="0"/>
        <w:autoSpaceDE w:val="0"/>
        <w:autoSpaceDN w:val="0"/>
        <w:adjustRightInd w:val="0"/>
        <w:spacing w:line="800" w:lineRule="atLeast"/>
        <w:rPr>
          <w:rFonts w:ascii="Times" w:hAnsi="Times" w:cs="Times"/>
          <w:b/>
          <w:bCs/>
          <w:color w:val="BE0004"/>
          <w:sz w:val="69"/>
          <w:szCs w:val="69"/>
        </w:rPr>
      </w:pP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   400 Bad Request</w:t>
      </w:r>
    </w:p>
    <w:p w14:paraId="1D2B4338" w14:textId="77777777" w:rsidR="002F23F5" w:rsidRDefault="002F23F5" w:rsidP="002F23F5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 w:hint="eastAsia"/>
          <w:color w:val="000087"/>
          <w:sz w:val="56"/>
          <w:szCs w:val="56"/>
        </w:rPr>
        <w:t>§</w:t>
      </w:r>
      <w:r>
        <w:rPr>
          <w:rFonts w:ascii="Wingdings" w:hAnsi="Wingdings" w:cs="Wingdings"/>
          <w:color w:val="000087"/>
          <w:sz w:val="56"/>
          <w:szCs w:val="56"/>
        </w:rPr>
        <w:t></w:t>
      </w:r>
      <w:r>
        <w:rPr>
          <w:rFonts w:ascii="Times" w:hAnsi="Times" w:cs="Times"/>
          <w:color w:val="000000"/>
          <w:sz w:val="56"/>
          <w:szCs w:val="56"/>
        </w:rPr>
        <w:t xml:space="preserve">request </w:t>
      </w:r>
      <w:proofErr w:type="spellStart"/>
      <w:r>
        <w:rPr>
          <w:rFonts w:ascii="Times" w:hAnsi="Times" w:cs="Times"/>
          <w:color w:val="000000"/>
          <w:sz w:val="56"/>
          <w:szCs w:val="56"/>
        </w:rPr>
        <w:t>msg</w:t>
      </w:r>
      <w:proofErr w:type="spellEnd"/>
      <w:r>
        <w:rPr>
          <w:rFonts w:ascii="Times" w:hAnsi="Times" w:cs="Times"/>
          <w:color w:val="000000"/>
          <w:sz w:val="56"/>
          <w:szCs w:val="56"/>
        </w:rPr>
        <w:t xml:space="preserve"> not understood by server </w:t>
      </w: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404 Not Found </w:t>
      </w:r>
    </w:p>
    <w:p w14:paraId="1FBE7D95" w14:textId="77777777" w:rsidR="002F23F5" w:rsidRDefault="002F23F5" w:rsidP="002F23F5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 w:hint="eastAsia"/>
          <w:color w:val="000087"/>
          <w:sz w:val="56"/>
          <w:szCs w:val="56"/>
        </w:rPr>
        <w:t>§</w:t>
      </w:r>
      <w:r>
        <w:rPr>
          <w:rFonts w:ascii="Wingdings" w:hAnsi="Wingdings" w:cs="Wingdings"/>
          <w:color w:val="000087"/>
          <w:sz w:val="56"/>
          <w:szCs w:val="56"/>
        </w:rPr>
        <w:t></w:t>
      </w:r>
      <w:r>
        <w:rPr>
          <w:rFonts w:ascii="Times" w:hAnsi="Times" w:cs="Times"/>
          <w:color w:val="000000"/>
          <w:sz w:val="56"/>
          <w:szCs w:val="56"/>
        </w:rPr>
        <w:t xml:space="preserve">requested document not found on this server </w:t>
      </w: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505 HTTP Version Not Supported </w:t>
      </w:r>
    </w:p>
    <w:p w14:paraId="69E4867B" w14:textId="77777777" w:rsidR="002F23F5" w:rsidRDefault="002F23F5" w:rsidP="002F23F5">
      <w:pPr>
        <w:widowControl w:val="0"/>
        <w:autoSpaceDE w:val="0"/>
        <w:autoSpaceDN w:val="0"/>
        <w:adjustRightInd w:val="0"/>
        <w:spacing w:line="800" w:lineRule="atLeast"/>
        <w:rPr>
          <w:rFonts w:ascii="Times" w:hAnsi="Times" w:cs="Times"/>
          <w:b/>
          <w:bCs/>
          <w:color w:val="BE0004"/>
          <w:sz w:val="69"/>
          <w:szCs w:val="69"/>
        </w:rPr>
      </w:pP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   451 Unavailable for Legal Reasons</w:t>
      </w:r>
    </w:p>
    <w:p w14:paraId="7F081637" w14:textId="77777777" w:rsidR="002F23F5" w:rsidRDefault="002F23F5" w:rsidP="002F23F5">
      <w:pPr>
        <w:widowControl w:val="0"/>
        <w:autoSpaceDE w:val="0"/>
        <w:autoSpaceDN w:val="0"/>
        <w:adjustRightInd w:val="0"/>
        <w:spacing w:line="800" w:lineRule="atLeast"/>
        <w:rPr>
          <w:rFonts w:ascii="Times" w:hAnsi="Times" w:cs="Times"/>
          <w:b/>
          <w:bCs/>
          <w:color w:val="BE0004"/>
          <w:sz w:val="69"/>
          <w:szCs w:val="69"/>
        </w:rPr>
      </w:pP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   429 Too Many Requests</w:t>
      </w:r>
    </w:p>
    <w:p w14:paraId="74492DA5" w14:textId="77777777" w:rsidR="002F23F5" w:rsidRDefault="002F23F5" w:rsidP="002F23F5">
      <w:pPr>
        <w:widowControl w:val="0"/>
        <w:autoSpaceDE w:val="0"/>
        <w:autoSpaceDN w:val="0"/>
        <w:adjustRightInd w:val="0"/>
        <w:spacing w:line="800" w:lineRule="atLeast"/>
        <w:rPr>
          <w:rFonts w:ascii="Times" w:hAnsi="Times" w:cs="Times"/>
          <w:b/>
          <w:bCs/>
          <w:color w:val="BE0004"/>
          <w:sz w:val="69"/>
          <w:szCs w:val="69"/>
        </w:rPr>
      </w:pPr>
      <w:r>
        <w:rPr>
          <w:rFonts w:ascii="Times" w:hAnsi="Times" w:cs="Times"/>
          <w:b/>
          <w:bCs/>
          <w:color w:val="BE0004"/>
          <w:sz w:val="69"/>
          <w:szCs w:val="69"/>
        </w:rPr>
        <w:t xml:space="preserve">   418 I’m a Teapot</w:t>
      </w:r>
    </w:p>
    <w:p w14:paraId="11E11759" w14:textId="77777777" w:rsidR="00D021F6" w:rsidRPr="00E70265" w:rsidRDefault="00D021F6" w:rsidP="00E70265">
      <w:pPr>
        <w:widowControl w:val="0"/>
        <w:autoSpaceDE w:val="0"/>
        <w:autoSpaceDN w:val="0"/>
        <w:adjustRightInd w:val="0"/>
        <w:spacing w:after="240"/>
        <w:rPr>
          <w:rFonts w:cs="Times"/>
          <w:color w:val="000000"/>
          <w:sz w:val="32"/>
          <w:szCs w:val="32"/>
        </w:rPr>
      </w:pPr>
    </w:p>
    <w:p w14:paraId="741602AE" w14:textId="77777777" w:rsidR="008136E1" w:rsidRPr="00E70265" w:rsidRDefault="002F23F5">
      <w:pPr>
        <w:rPr>
          <w:sz w:val="32"/>
          <w:szCs w:val="32"/>
        </w:rPr>
      </w:pPr>
    </w:p>
    <w:sectPr w:rsidR="008136E1" w:rsidRPr="00E70265" w:rsidSect="00F86C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C0"/>
    <w:rsid w:val="00116FC0"/>
    <w:rsid w:val="0015446D"/>
    <w:rsid w:val="001C4604"/>
    <w:rsid w:val="002F23F5"/>
    <w:rsid w:val="00566626"/>
    <w:rsid w:val="007750DD"/>
    <w:rsid w:val="007A022E"/>
    <w:rsid w:val="007F7E46"/>
    <w:rsid w:val="00927CD9"/>
    <w:rsid w:val="009F6062"/>
    <w:rsid w:val="00CD225A"/>
    <w:rsid w:val="00D021F6"/>
    <w:rsid w:val="00E70265"/>
    <w:rsid w:val="00ED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23D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626"/>
  </w:style>
  <w:style w:type="paragraph" w:styleId="Heading1">
    <w:name w:val="heading 1"/>
    <w:basedOn w:val="Normal"/>
    <w:link w:val="Heading1Char"/>
    <w:uiPriority w:val="9"/>
    <w:qFormat/>
    <w:rsid w:val="00927CD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D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927CD9"/>
  </w:style>
  <w:style w:type="character" w:customStyle="1" w:styleId="read-count">
    <w:name w:val="read-count"/>
    <w:basedOn w:val="DefaultParagraphFont"/>
    <w:rsid w:val="00927CD9"/>
  </w:style>
  <w:style w:type="character" w:customStyle="1" w:styleId="articleinfoclick">
    <w:name w:val="article_info_click"/>
    <w:basedOn w:val="DefaultParagraphFont"/>
    <w:rsid w:val="00927CD9"/>
  </w:style>
  <w:style w:type="character" w:customStyle="1" w:styleId="label">
    <w:name w:val="label"/>
    <w:basedOn w:val="DefaultParagraphFont"/>
    <w:rsid w:val="00927CD9"/>
  </w:style>
  <w:style w:type="character" w:styleId="Hyperlink">
    <w:name w:val="Hyperlink"/>
    <w:basedOn w:val="DefaultParagraphFont"/>
    <w:uiPriority w:val="99"/>
    <w:semiHidden/>
    <w:unhideWhenUsed/>
    <w:rsid w:val="00927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CD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27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07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25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0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8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u012271722/article/category/570805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2018-08-26T11:25:00Z</dcterms:created>
  <dcterms:modified xsi:type="dcterms:W3CDTF">2018-08-27T13:52:00Z</dcterms:modified>
</cp:coreProperties>
</file>