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1.10  —  G8YTZ / EI3IOB  —  September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single unit, with two tuner circuits built in; the second one is only relevant if you want diversity reception (Section 8), and needs no separate device or IP address of its own</w:t>
      </w:r>
    </w:p>
    <w:p>
      <w:pPr>
        <w:pStyle w:val="ListParagraph"/>
        <w:numPr>
          <w:ilvl w:val="0"/>
          <w:numId w:val="2"/>
        </w:numPr>
        <w:spacing w:after="80"/>
      </w:pPr>
      <w:r>
        <w:t xml:space="preserve">Optionally, a SiliconDust HDHomeRun on the same LAN, for DVB-T/T2/C reception — including narrowband DVB-T2 on 2m and 70cm. Only the HDHR5-2DT and HDHR5-4DT will do the narrow amateur bandwidths; see Section 13. Nothing here is required for a Picotuner-only receiver</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recommended. WiFi is discouraged for this receiver: this hardware's WiFi driver has a documented history of reliability issues, worse still with more than one saved network, and a roaming/reconnect event can silently move the Pi onto a different subnet, breaking the Picotuner and Knobler's local discovery. If Ethernet is available at all, use it</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 If configuring WiFi, also set the WiFi country here — leaving it blank can leave the radio non-functional with no obvious error to point at the cause (Section 11.10). WiFi is discouraged for this receiver if Ethernet is available (see “What You'll Need” above) — it can be disabled later from the Web Control Portal's Config page if it was set up here and later turns out not to be needed.</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spacing w:after="150"/>
      </w:pPr>
      <w:r>
        <w:t xml:space="preserve">Always connect, and paste any commands, via a genuine SSH terminal (macOS/Linux Terminal, Windows Terminal, PuTTY) — not a VNC/remote-desktop session's own terminal window. Confirmed directly as a real cause of a broken install: pasting into a VNC session's terminal on a Pi set to a non-English locale/keyboard layout corrupted a special character inside config.yaml (a genuine encoding mismatch introduced by the VNC session itself), breaking Lynx on every subsequent start with a YAML parsing error. A direct SSH terminal session doesn't go through any of that clipboard/keyboard-layout translation, avoiding this entirely.</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https://raw.githubusercontent.com/G8YTZ/lynx-datv-receiver/beta/install.sh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 pyserial</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-b beta https://github.com/G8YTZ/lynx-datv-receiver.git ~/lynx</w:t>
      </w:r>
    </w:p>
    <w:p>
      <w:pPr>
        <w:spacing w:after="150"/>
      </w:pPr>
      <w:r>
        <w:t xml:space="preserve">If you'd rather not use git, the repository's files can also be downloaded as a .zip from the same GitHub page and transferred via SFTP — the file set is the same either way. Switch the branch dropdown to beta before downloading; it defaults to main otherwise, which doesn't have GNSS or several other features this guide covers.</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~/lynx/config/lynx_config.example.yaml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You don't even need to know the IP address in advance - the “Discovered on this network” card right below it shows every Picotuner currently broadcasting nearby, with a “Use” button that fills the field in directly. Save, and Lynx restarts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Two display settings are worth knowing about, both in the display: section of the same file. Neither normally needs changing.</w:t>
      </w:r>
    </w:p>
    <w:p>
      <w:pPr>
        <w:shd w:fill="F2F2F2" w:val="clear"/>
        <w:spacing w:after="120" w:before="60"/>
        <w:ind w:left="200"/>
      </w:pPr>
      <w:r>
        <w:rPr>
          <w:rFonts w:ascii="Consolas" w:hAnsi="Consolas"/>
          <w:sz w:val="19"/>
          <w:szCs w:val="19"/>
        </w:rPr>
        <w:t xml:space="preserve">display:
  refresh_hz: 50     # 50 or 60
  max_height: 1080</w:t>
      </w:r>
    </w:p>
    <w:p>
      <w:pPr>
        <w:spacing w:after="150"/>
      </w:pPr>
      <w:r>
        <w:t xml:space="preserve">Lynx caps the display at 1080 lines, switching a 4K screen down to 1920x1080 when it starts. A 4K framebuffer is more than a Raspberry Pi can sustain while also decoding a live DATV stream - it produces picture glitches, audio dropouts and a missing on-screen display, on a machine that is otherwise sitting almost idle. Nothing is lost: DATV video is well below 1080 anyway, so a larger framebuffer only composites more pixels for an identical picture, and the monitor scales to its own panel regardless. An ultrawide screen at 2560x1080 is left alone, its height already being within the cap.</w:t>
      </w:r>
    </w:p>
    <w:p>
      <w:pPr>
        <w:spacing w:after="150"/>
      </w:pPr>
      <w:r>
        <w:t xml:space="preserve">refresh_hz sets the rate used when the display does have to be switched. 50 Hz is right for the UK and Europe, where television is 25 frames per second: each frame then occupies exactly two refreshes. At 60 Hz a 25 fps picture needs 3:2 pulldown, holding frames alternately for two refreshes and three, which shows as judder on any horizontal pan. Set 60 where 30 fps is the norm.</w:t>
      </w:r>
    </w:p>
    <w:p>
      <w:pPr>
        <w:pBdr>
          <w:left w:val="single" w:color="E8A33D" w:sz="12" w:space="8"/>
        </w:pBdr>
        <w:shd w:fill="FFF4E5" w:val="clear"/>
        <w:spacing w:after="200" w:before="100"/>
        <w:ind w:left="200"/>
      </w:pPr>
      <w:r>
        <w:rPr>
          <w:i/>
          <w:iCs/>
          <w:sz w:val="20"/>
          <w:szCs w:val="20"/>
        </w:rPr>
        <w:t xml:space="preserve">A screen that offers no mode at the chosen rate falls back to the highest rate it does offer, rather than being left at 4K - which is the problem the cap exists to avoid in the first place.</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bash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spacing w:after="150"/>
      </w:pPr>
      <w:r>
        <w:t xml:space="preserve">The receiver also reboots itself once a night, at 03:00, with up to five minutes of random delay so that several receivers on one site never drop off air together. This is enabled by default: a receiver is an appliance expected to run unattended for months, and a restart at a genuinely quiet hour costs nothing while clearing anything that has slowly accumulated.</w:t>
      </w:r>
    </w:p>
    <w:p>
      <w:pPr>
        <w:shd w:fill="F2F2F2" w:val="clear"/>
        <w:spacing w:after="120" w:before="60"/>
        <w:ind w:left="200"/>
      </w:pPr>
      <w:r>
        <w:rPr>
          <w:rFonts w:ascii="Consolas" w:hAnsi="Consolas"/>
          <w:sz w:val="19"/>
          <w:szCs w:val="19"/>
        </w:rPr>
        <w:t xml:space="preserve">systemctl list-timers lynx-scheduled-reboot.timer     # when it will next fire
sudo systemctl disable --now lynx-scheduled-reboot.timer   # turn it off</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Picotuner's second, built-in tuner circuit, tuned to the same frequency and symbol rate as the first, can be combined with it for improved resilience against short signal fades — particularly useful on tropospheric or other marginal paths, using cross-polarised antennas to catch fades one polarisation misses.</w:t>
      </w:r>
    </w:p>
    <w:p>
      <w:pPr>
        <w:spacing w:after="150"/>
      </w:pPr>
      <w:r>
        <w:t xml:space="preserve">To enable it: connect a second antenna (typically cross-polarised relative to the first) to the Picotuner's second tuner input, and select “Diversity” from the plug selector (alongside the existing A/B options) — either in Manual Tune, or when saving a memory preset. This tunes both of the Picotuner's tuner circuits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the Picotuner's second tuner circuit isn't connected to an antenna,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config/lynx_config.example.yaml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2"/>
        <w:spacing w:after="150" w:before="300"/>
      </w:pPr>
      <w:r>
        <w:t xml:space="preserve">11.9 Reboot button (or Update Now) fails with a passwordless sudo error</w:t>
      </w:r>
    </w:p>
    <w:p>
      <w:pPr>
        <w:spacing w:after="150"/>
      </w:pPr>
      <w:r>
        <w:t xml:space="preserve">Both depend on the user Lynx runs as being able to run ‘sudo reboot’ without a password prompt - the default on standard Raspberry Pi OS, but worth confirming directly if either ever fails with this specific error. Fix (run on the Pi over SSH):</w:t>
      </w:r>
    </w:p>
    <w:p>
      <w:pPr>
        <w:shd w:fill="F0F0F0" w:val="clear"/>
        <w:spacing w:after="150" w:before="100"/>
        <w:ind w:left="360"/>
      </w:pPr>
      <w:r>
        <w:rPr>
          <w:rFonts w:ascii="Consolas" w:cs="Consolas" w:eastAsia="Consolas" w:hAnsi="Consolas"/>
          <w:sz w:val="20"/>
          <w:szCs w:val="20"/>
        </w:rPr>
        <w:t xml:space="preserve">echo "$USER ALL=(ALL) NOPASSWD: /sbin/reboot, /usr/sbin/reboot" | sudo tee /etc/sudoers.d/lynx-reboot
sudo chmod 0440 /etc/sudoers.d/lynx-reboot
sudo visudo -c</w:t>
      </w:r>
    </w:p>
    <w:p>
      <w:pPr>
        <w:spacing w:after="150"/>
      </w:pPr>
      <w:r>
        <w:t xml:space="preserve">A dedicated file in /etc/sudoers.d/ rather than editing /etc/sudoers directly - easy to review or remove on its own, and ‘visudo -c’ validates the syntax of all sudoers files without needing an editor, catching a typo before it can lock sudo out entirely.</w:t>
      </w:r>
    </w:p>
    <w:p>
      <w:pPr>
        <w:pStyle w:val="Heading2"/>
        <w:spacing w:after="150" w:before="300"/>
      </w:pPr>
      <w:r>
        <w:t xml:space="preserve">11.10 WiFi connects to nothing, or the radio seems unresponsive</w:t>
      </w:r>
    </w:p>
    <w:p>
      <w:pPr>
        <w:spacing w:after="150"/>
      </w:pPr>
      <w:r>
        <w:t xml:space="preserve">Check that a WiFi country is actually set: sudo raspi-config → Localisation Options → WLAN Country — or set it directly in Raspberry Pi Imager's own settings before flashing (Section 2). An unset country can leave the radio non-functional with no clear error pointing at the cause. Confirmed directly: a Pi with WiFi otherwise correctly configured (SSID and password both set) showed no visible networks at all until its country was set.</w:t>
      </w:r>
    </w:p>
    <w:p>
      <w:pPr>
        <w:spacing w:after="150"/>
      </w:pPr>
      <w:r>
        <w:t xml:space="preserve">WiFi is discouraged for this receiver if wired Ethernet is available at all (see “What You'll Need”, Section 1.1) — if Lynx is already running on Ethernet, the cleanest fix is usually to leave WiFi disabled entirely via the Web Control Portal's Config page (WiFi card, “Disable WiFi”) rather than debug it further.</w:t>
      </w:r>
    </w:p>
    <w:p>
      <w:pPr>
        <w:pStyle w:val="Heading2"/>
        <w:spacing w:after="150" w:before="300"/>
      </w:pPr>
      <w:r>
        <w:t xml:space="preserve">11.11 “No GNSS Module” shown despite a HAT being fitted</w:t>
      </w:r>
    </w:p>
    <w:p>
      <w:pPr>
        <w:spacing w:after="150"/>
      </w:pPr>
      <w:r>
        <w:t xml:space="preserve">Check the HAT itself first: UART jumper at position B (A routes to onboard USB instead), STANDBY switch OFF. Then confirm the GPIO header UART is actually enabled (Section 12.1) — a HAT correctly jumpered but talking to a UART that raspi-config has never enabled looks identical to no HAT at all from Lynx's side. The Automatic/Manual radio buttons on the Config page's GNSS card grey themselves out automatically the moment this is the case, and un-grey live, with no restart needed, the instant a fitted HAT starts answering.</w:t>
      </w:r>
    </w:p>
    <w:p>
      <w:pPr>
        <w:pStyle w:val="Heading1"/>
        <w:spacing w:after="200" w:before="400"/>
      </w:pPr>
      <w:r>
        <w:t xml:space="preserve">12. GNSS Portable Locator (Optional)</w:t>
      </w:r>
    </w:p>
    <w:p>
      <w:pPr>
        <w:spacing w:after="150"/>
      </w:pPr>
      <w:r>
        <w:t xml:space="preserve">An optional Waveshare L76K GNSS HAT (or a similar plain UART GNSS module) lets Lynx set its own portable locator automatically from GPS, correcting QRZ Logbook's distance/bearing figures for a receiver operating away from its normal, registered site. A fixed repeater simply doesn't fit the HAT - everything in this section is entirely optional and has no effect at all on a receiver without one.</w:t>
      </w:r>
    </w:p>
    <w:p>
      <w:pPr>
        <w:pStyle w:val="Heading2"/>
        <w:spacing w:after="150" w:before="300"/>
      </w:pPr>
      <w:r>
        <w:t xml:space="preserve">12.1 Hardware Setup</w:t>
      </w:r>
    </w:p>
    <w:p>
      <w:pPr>
        <w:pStyle w:val="ListParagraph"/>
        <w:numPr>
          <w:ilvl w:val="0"/>
          <w:numId w:val="2"/>
        </w:numPr>
        <w:spacing w:after="80"/>
      </w:pPr>
      <w:r>
        <w:t xml:space="preserve">Fit the HAT to the Pi's GPIO header.</w:t>
      </w:r>
    </w:p>
    <w:p>
      <w:pPr>
        <w:pStyle w:val="ListParagraph"/>
        <w:numPr>
          <w:ilvl w:val="0"/>
          <w:numId w:val="2"/>
        </w:numPr>
        <w:spacing w:after="80"/>
      </w:pPr>
      <w:r>
        <w:t xml:space="preserve">UART jumper at position B, not A - A routes the module to onboard USB instead.</w:t>
      </w:r>
    </w:p>
    <w:p>
      <w:pPr>
        <w:pStyle w:val="ListParagraph"/>
        <w:numPr>
          <w:ilvl w:val="0"/>
          <w:numId w:val="2"/>
        </w:numPr>
        <w:spacing w:after="80"/>
      </w:pPr>
      <w:r>
        <w:t xml:space="preserve">STANDBY switch OFF.</w:t>
      </w:r>
    </w:p>
    <w:p>
      <w:pPr>
        <w:spacing w:after="150"/>
      </w:pPr>
      <w:r>
        <w:t xml:space="preserve">Enable the GPIO header UART, then reboot:</w:t>
      </w:r>
    </w:p>
    <w:p>
      <w:pPr>
        <w:shd w:fill="F0F0F0" w:val="clear"/>
        <w:spacing w:after="150" w:before="100"/>
        <w:ind w:left="360"/>
      </w:pPr>
      <w:r>
        <w:rPr>
          <w:rFonts w:ascii="Consolas" w:cs="Consolas" w:eastAsia="Consolas" w:hAnsi="Consolas"/>
          <w:sz w:val="20"/>
          <w:szCs w:val="20"/>
        </w:rPr>
        <w:t xml:space="preserve">sudo raspi-config</w:t>
      </w:r>
    </w:p>
    <w:p>
      <w:pPr>
        <w:spacing w:after="150"/>
      </w:pPr>
      <w:r>
        <w:t xml:space="preserve">Interface Options → Serial Port → ‘login shell over serial’ = No, ‘enable serial port hardware’ = Yes. Confirm /boot/firmware/config.txt has dtparam=uart0=on afterwards (add it by hand if raspi-config didn't), then reboot to apply.</w:t>
      </w:r>
    </w:p>
    <w:p>
      <w:pPr>
        <w:pBdr>
          <w:left w:val="single" w:color="E8A33D" w:sz="12" w:space="8"/>
        </w:pBdr>
        <w:shd w:fill="FFF4E5" w:val="clear"/>
        <w:spacing w:after="200" w:before="100"/>
        <w:ind w:left="200"/>
      </w:pPr>
      <w:r>
        <w:rPr>
          <w:i/>
          <w:iCs/>
          <w:sz w:val="20"/>
          <w:szCs w:val="20"/>
        </w:rPr>
        <w:t xml:space="preserve">Deliberately a manual step, the same reasoning Section 7 gives for auto-login: getting a boot-config or raspi-config flag wrong via an unverified script risks a broken boot, a worse outcome than asking for one manual step here.</w:t>
      </w:r>
    </w:p>
    <w:p>
      <w:pPr>
        <w:pStyle w:val="Heading2"/>
        <w:spacing w:after="150" w:before="300"/>
      </w:pPr>
      <w:r>
        <w:t xml:space="preserve">12.2 Enabling It</w:t>
      </w:r>
    </w:p>
    <w:p>
      <w:pPr>
        <w:spacing w:after="150"/>
      </w:pPr>
      <w:r>
        <w:t xml:space="preserve">From the Web Control Portal's Config page, the GNSS Portable Locator card offers two modes:</w:t>
      </w:r>
    </w:p>
    <w:p>
      <w:pPr>
        <w:pStyle w:val="ListParagraph"/>
        <w:numPr>
          <w:ilvl w:val="0"/>
          <w:numId w:val="2"/>
        </w:numPr>
        <w:spacing w:after="80"/>
      </w:pPr>
      <w:r>
        <w:t xml:space="preserve">Automatic (default, recommended once a HAT is fitted) - GPS overwrites the Portable locator field on the QRZ card once a fix has held the same 6-character Maidenhead square for 30 seconds, so a moment's wander at a boundary can't flip the logged square. Falls back to whatever's configured there whenever there's no confirmed fix.</w:t>
      </w:r>
    </w:p>
    <w:p>
      <w:pPr>
        <w:pStyle w:val="ListParagraph"/>
        <w:numPr>
          <w:ilvl w:val="0"/>
          <w:numId w:val="2"/>
        </w:numPr>
        <w:spacing w:after="80"/>
      </w:pPr>
      <w:r>
        <w:t xml:space="preserve">Manual - GPS is shown on the same card for information only; the typed value in the Portable locator field stays authoritative even with a HAT fitted and locked. Always selectable regardless of whether a HAT responds, since unlike Automatic it doesn't depend on hardware to make sense.</w:t>
      </w:r>
    </w:p>
    <w:p>
      <w:pPr>
        <w:spacing w:after="150"/>
      </w:pPr>
      <w:r>
        <w:t xml:space="preserve">There's deliberately no “Off” - a fixed site with no HAT fitted costs nothing either way (the reader fails quietly and keeps retrying forever), and a site WITH a HAT fitted should almost always want at least GPS time sync (Section 12.3) even while Manual keeps GPS out of the locator. The receiver itself always reads /dev/ttyAMA0 once running; only whether a confirmed fix is trusted to drive the locator is configurable here.</w:t>
      </w:r>
    </w:p>
    <w:p>
      <w:pPr>
        <w:spacing w:after="150"/>
      </w:pPr>
      <w:r>
        <w:t xml:space="preserve">The card's own status box shows satellites, HDOP, and the current locator live. “No GNSS Module” there, with Automatic greyed out, means either the hardware setup above hasn't been completed yet or the HAT genuinely isn't fitted - see Section 11.11; Manual is unaffected either way. Constellations (GPS, BeiDou, GLONASS, plus QZSS which is always on) are configured automatically on every connect; nothing to set here.</w:t>
      </w:r>
    </w:p>
    <w:p>
      <w:pPr>
        <w:pStyle w:val="Heading2"/>
        <w:spacing w:after="150" w:before="300"/>
      </w:pPr>
      <w:r>
        <w:t xml:space="preserve">12.3 GPS Time Sync (Optional)</w:t>
      </w:r>
    </w:p>
    <w:p>
      <w:pPr>
        <w:spacing w:after="150"/>
      </w:pPr>
      <w:r>
        <w:t xml:space="preserve">A receiver taken somewhere with no internet access has no NTP, and without a battery-backed real-time clock, no reliable idea of the correct time at all. The same HAT can also feed chrony directly, correcting the system clock from GPS whenever NTP genuinely isn't reachable - and staying out of the way automatically whenever it is.</w:t>
      </w:r>
    </w:p>
    <w:p>
      <w:pPr>
        <w:spacing w:after="150"/>
      </w:pPr>
      <w:r>
        <w:t xml:space="preserve">install.sh already handles the setup: installing chrony, disabling systemd-timesyncd in its favour, and adding the required line to chrony.conf. With NTP servers also configured as normal (the standard Raspberry Pi OS default), chrony's own source-selection algorithm picks whichever is actually reachable - no manual switching between the two is ever needed.</w:t>
      </w:r>
    </w:p>
    <w:p>
      <w:pPr>
        <w:spacing w:after="150"/>
      </w:pPr>
      <w:r>
        <w:t xml:space="preserve">Toggle “Feed GPS time to chrony” on the same Config card - independent of the mode above, since useful time sync and how the portable locator itself should behave are genuinely separate questions. Trusted as soon as a fix meets the same satellite-count/HDOP quality bar as the locator, without also waiting for the locator's own 30-second stability window - time doesn't need position to have settled into one square first, which matters most exactly when signal is marginal (indoors, under a heavy canopy).</w:t>
      </w:r>
    </w:p>
    <w:p>
      <w:pPr>
        <w:spacing w:after="150"/>
      </w:pPr>
      <w:r>
        <w:t xml:space="preserve">Once a fix is confirmed, verify chrony genuinely sees it:</w:t>
      </w:r>
    </w:p>
    <w:p>
      <w:pPr>
        <w:shd w:fill="F0F0F0" w:val="clear"/>
        <w:spacing w:after="150" w:before="100"/>
        <w:ind w:left="360"/>
      </w:pPr>
      <w:r>
        <w:rPr>
          <w:rFonts w:ascii="Consolas" w:cs="Consolas" w:eastAsia="Consolas" w:hAnsi="Consolas"/>
          <w:sz w:val="20"/>
          <w:szCs w:val="20"/>
        </w:rPr>
        <w:t xml:space="preserve">chronyc sources -v</w:t>
      </w:r>
    </w:p>
    <w:p>
      <w:pPr>
        <w:pBdr>
          <w:left w:val="single" w:color="E8A33D" w:sz="12" w:space="8"/>
        </w:pBdr>
        <w:shd w:fill="FFF4E5" w:val="clear"/>
        <w:spacing w:after="200" w:before="100"/>
        <w:ind w:left="200"/>
      </w:pPr>
      <w:r>
        <w:rPr>
          <w:i/>
          <w:iCs/>
          <w:sz w:val="20"/>
          <w:szCs w:val="20"/>
        </w:rPr>
        <w:t xml:space="preserve">If chrony.conf was edited by hand instead of via install.sh, the line needed is: refclock SOCK /var/run/chrony.gnss.sock refid GPS precision 1e-1</w:t>
      </w:r>
    </w:p>
    <w:p>
      <w:pPr>
        <w:pStyle w:val="Heading1"/>
        <w:spacing w:after="200" w:before="400"/>
      </w:pPr>
      <w:r>
        <w:t xml:space="preserve">13. DVB-T2 Reception with an HDHomeRun (Optional)</w:t>
      </w:r>
    </w:p>
    <w:p>
      <w:pPr>
        <w:spacing w:after="150"/>
      </w:pPr>
      <w:r>
        <w:t xml:space="preserve">A SiliconDust HDHomeRun on the network gives Lynx DVB-T, DVB-T2 and DVB-C reception alongside the Picotuner’s DVB-S2 — including the narrowband DVB-T2 used on the amateur bands. A receiver without one is entirely unaffected: nothing is found, no panel appears, and everything in this section can be ignored.</w:t>
      </w:r>
    </w:p>
    <w:p>
      <w:pPr>
        <w:pStyle w:val="Heading2"/>
        <w:spacing w:before="300" w:after="150"/>
      </w:pPr>
      <w:r>
        <w:t xml:space="preserve">13.1 Which Model</w:t>
      </w:r>
    </w:p>
    <w:p>
      <w:pPr>
        <w:spacing w:after="150"/>
      </w:pPr>
      <w:r>
        <w:t xml:space="preserve">Only the HDHR5-2DT (two tuners) and the HDHR5-4DT (four tuners) support the narrow channel bandwidths. SiliconDust have confirmed this directly — other models receive broadcast multiplexes perfectly well, but will never lock a 1 or 2 MHz amateur signal, however strong it is. The two differ only in how many channels can be received at once.</w:t>
      </w:r>
    </w:p>
    <w:p>
      <w:pPr>
        <w:pBdr>
          <w:left w:val="single" w:sz="12" w:space="8" w:color="E8A33D"/>
        </w:pBdr>
        <w:shd w:val="clear" w:color="auto" w:fill="FFF4E5"/>
        <w:spacing w:before="100" w:after="200"/>
        <w:ind w:left="200"/>
      </w:pPr>
      <w:r>
        <w:rPr>
          <w:i/>
          <w:iCs/>
        </w:rPr>
        <w:t xml:space="preserve">SiliconDust have said they are considering a model aimed specifically at amateur use, so this may broaden. Until then, buying any other model for narrowband work will disappoint.</w:t>
      </w:r>
    </w:p>
    <w:p>
      <w:pPr>
        <w:pStyle w:val="Heading2"/>
        <w:spacing w:before="300" w:after="150"/>
      </w:pPr>
      <w:r>
        <w:t xml:space="preserve">13.2 Setting It Up</w:t>
      </w:r>
    </w:p>
    <w:p>
      <w:pPr>
        <w:spacing w:after="150"/>
      </w:pPr>
      <w:r>
        <w:t xml:space="preserve">Connect it to the same network as the Pi and power it on. There is nothing to configure: Lynx sweeps for one at startup and a tuner on the same subnet is found on its own. The DVB-T2 panel and tuning card appear in the Web Control Portal once it has been.</w:t>
      </w:r>
    </w:p>
    <w:p>
      <w:pPr>
        <w:spacing w:after="150"/>
      </w:pPr>
      <w:r>
        <w:t xml:space="preserve">A tuner on a different subnet — at a repeater site reached over a link, say — has to be named, because discovery is a UDP broadcast and stops at the first router. Give its address on the Config page, under DVB-T2 Tuner (HDHomeRun), and restart Lynx. Everything after discovery is ordinary unicast, so such a tuner then works exactly as a local one does.</w:t>
      </w:r>
    </w:p>
    <w:p>
      <w:pPr>
        <w:pBdr>
          <w:left w:val="single" w:sz="12" w:space="8" w:color="E8A33D"/>
        </w:pBdr>
        <w:shd w:val="clear" w:color="auto" w:fill="FFF4E5"/>
        <w:spacing w:before="100" w:after="200"/>
        <w:ind w:left="200"/>
      </w:pPr>
      <w:r>
        <w:rPr>
          <w:i/>
          <w:iCs/>
        </w:rPr>
        <w:t xml:space="preserve">The tuner streams to whatever address Lynx gives it, which is worked out from the routing table on each tune. That is worth knowing at a site with more than one interface: the stream follows the route to the device rather than any configured address, so nothing needs setting for a multi-homed receiver.</w:t>
      </w:r>
    </w:p>
    <w:p>
      <w:pPr>
        <w:pStyle w:val="Heading2"/>
        <w:spacing w:before="300" w:after="150"/>
      </w:pPr>
      <w:r>
        <w:t xml:space="preserve">13.3 Using It</w:t>
      </w:r>
    </w:p>
    <w:p>
      <w:pPr>
        <w:spacing w:after="150"/>
      </w:pPr>
      <w:r>
        <w:t xml:space="preserve">The DVB-T2 Reception card on the Receiver page takes a frequency in kHz and a channel bandwidth, and lists the services in whatever multiplex it locks so one can be chosen by name. 1 and 2 MHz are the narrowband amateur modes; 6, 7 and 8 MHz are broadcast. Presets and a boot-time default work as they do for the Picotuner.</w:t>
      </w:r>
    </w:p>
    <w:p>
      <w:pPr>
        <w:spacing w:after="150"/>
      </w:pPr>
      <w:r>
        <w:t xml:space="preserve">Contacts on amateur frequencies are logged to QRZ and drawn on Pathfinder cards exactly as DVB-S2 contacts are, taking the callsign from the service name carried in the multiplex. Broadcast frequencies are not logged. The Web UI manual covers the card and the panel field by field.</w:t>
      </w:r>
    </w:p>
    <w:p>
      <w:pPr>
        <w:pStyle w:val="Heading1"/>
        <w:spacing w:after="200" w:before="400"/>
      </w:pPr>
      <w:r>
        <w:t xml:space="preserve">14.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15. Document Version History</w:t>
      </w:r>
    </w:p>
    <w:p>
      <w:pPr>
        <w:spacing w:after="150"/>
      </w:pPr>
      <w:r>
        <w:t xml:space="preserve">The table below covers this guide's history through version 1.4. From 1.5 onwards, changes are tracked centrally in CHANGELOG.md alongside the source, rather than duplicated here - this document's own version number just reflects which state of the install process it currently describes.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p>
      <w:r>
        <w:br w:type="page"/>
      </w:r>
    </w:p>
    <w:p>
      <w:pPr>
        <w:pStyle w:val="Heading1"/>
        <w:spacing w:after="150" w:before="400"/>
      </w:pPr>
      <w:r>
        <w:t xml:space="preserve">Appendix A. Moving from a microSD Card to NVMe</w:t>
      </w:r>
    </w:p>
    <w:p>
      <w:pPr>
        <w:spacing w:after="150"/>
      </w:pPr>
      <w:r>
        <w:t xml:space="preserve">SD cards are fine for getting started, but they wear out under continuous writing. A repeater receiver runs day and night, logging and updating as it goes, and sooner or later the card gives up — invariably on a wet Sunday, on a hilltop, in the dark. An NVMe drive will comfortably outlast the Pi.</w:t>
      </w:r>
    </w:p>
    <w:p>
      <w:pPr>
        <w:spacing w:after="150"/>
      </w:pPr>
      <w:r>
        <w:t xml:space="preserve">This appendix takes a working Lynx installation on a microSD card, as built in Sections 2 to 6, and moves it to an NVMe drive with all your settings intact. It takes about twenty minutes, most of which is the copy running unattended.</w:t>
      </w:r>
    </w:p>
    <w:p>
      <w:pPr>
        <w:pBdr>
          <w:left w:val="single" w:color="E8A33D" w:sz="12" w:space="8"/>
        </w:pBdr>
        <w:shd w:fill="FFF4E5" w:val="clear"/>
        <w:spacing w:after="200" w:before="100"/>
        <w:ind w:left="200"/>
      </w:pPr>
      <w:r>
        <w:rPr>
          <w:i/>
          <w:iCs/>
          <w:sz w:val="20"/>
          <w:szCs w:val="20"/>
        </w:rPr>
        <w:t xml:space="preserve">Do this at the bench, with a monitor, keyboard and mouse attached — not over SSH at a remote site. You will need physical access to remove the SD card at the end.</w:t>
      </w:r>
    </w:p>
    <w:p>
      <w:pPr>
        <w:pStyle w:val="Heading2"/>
        <w:spacing w:after="150" w:before="300"/>
      </w:pPr>
      <w:r>
        <w:t xml:space="preserve">A.1 What You’ll Need</w:t>
      </w:r>
    </w:p>
    <w:p>
      <w:pPr>
        <w:pStyle w:val="ListParagraph"/>
        <w:numPr>
          <w:ilvl w:val="0"/>
          <w:numId w:val="2"/>
        </w:numPr>
        <w:spacing w:after="80"/>
      </w:pPr>
      <w:r>
        <w:t xml:space="preserve">A working Lynx installation on a microSD card</w:t>
      </w:r>
    </w:p>
    <w:p>
      <w:pPr>
        <w:pStyle w:val="ListParagraph"/>
        <w:numPr>
          <w:ilvl w:val="0"/>
          <w:numId w:val="2"/>
        </w:numPr>
        <w:spacing w:after="80"/>
      </w:pPr>
      <w:r>
        <w:t xml:space="preserve">An NVMe HAT — the 52Pi M.2 NVMe 2280 PoE+ HAT is the recommended one</w:t>
      </w:r>
    </w:p>
    <w:p>
      <w:pPr>
        <w:pStyle w:val="ListParagraph"/>
        <w:numPr>
          <w:ilvl w:val="0"/>
          <w:numId w:val="2"/>
        </w:numPr>
        <w:spacing w:after="80"/>
      </w:pPr>
      <w:r>
        <w:t xml:space="preserve">An NVMe drive — the official Raspberry Pi SSD is strongly recommended. 256GB is ample; Lynx uses a fraction of it</w:t>
      </w:r>
    </w:p>
    <w:p>
      <w:pPr>
        <w:pStyle w:val="ListParagraph"/>
        <w:numPr>
          <w:ilvl w:val="0"/>
          <w:numId w:val="2"/>
        </w:numPr>
        <w:spacing w:after="80"/>
      </w:pPr>
      <w:r>
        <w:t xml:space="preserve">A monitor, keyboard and mouse connected to the Pi</w:t>
      </w:r>
    </w:p>
    <w:p>
      <w:pPr>
        <w:pBdr>
          <w:left w:val="single" w:color="E8A33D" w:sz="12" w:space="8"/>
        </w:pBdr>
        <w:shd w:fill="FFF4E5" w:val="clear"/>
        <w:spacing w:after="200" w:before="100"/>
        <w:ind w:left="200"/>
      </w:pPr>
      <w:r>
        <w:rPr>
          <w:i/>
          <w:iCs/>
          <w:sz w:val="20"/>
          <w:szCs w:val="20"/>
        </w:rPr>
        <w:t xml:space="preserve">Use the official Raspberry Pi SSD if you can. It is tested against the Pi 5, its power draw is known to be within budget, and it removes an entire category of problem. Some third-party drives — particularly the very cheap and the very fast — draw more power than the Pi can comfortably supply, or are simply unreliable on it. There is nothing to gain from a fast drive here; Lynx is not disk-bound.</w:t>
      </w:r>
    </w:p>
    <w:p>
      <w:pPr>
        <w:pBdr>
          <w:left w:val="single" w:color="E8A33D" w:sz="12" w:space="8"/>
        </w:pBdr>
        <w:shd w:fill="FFF4E5" w:val="clear"/>
        <w:spacing w:after="200" w:before="100"/>
        <w:ind w:left="200"/>
      </w:pPr>
      <w:r>
        <w:rPr>
          <w:i/>
          <w:iCs/>
          <w:sz w:val="20"/>
          <w:szCs w:val="20"/>
        </w:rPr>
        <w:t xml:space="preserve">The official SSD is an M.2 2230 — that is, 30mm long. The 52Pi HAT has a full-length 2280 slot, so the drive will look lost in it. This is fine: move the retaining standoff to the 2230 position before fitting, so the drive is supported at the correct point rather than left to flex.</w:t>
      </w:r>
    </w:p>
    <w:p>
      <w:pPr>
        <w:pStyle w:val="Heading2"/>
        <w:spacing w:after="150" w:before="300"/>
      </w:pPr>
      <w:r>
        <w:t xml:space="preserve">A.2 Update the Firmware</w:t>
      </w:r>
    </w:p>
    <w:p>
      <w:pPr>
        <w:spacing w:after="150"/>
      </w:pPr>
      <w:r>
        <w:t xml:space="preserve">The Pi 5's boot firmware needs to be reasonably current before it will boot from NVMe. This is the single most common reason a migration fails, so do it first even if you think the Pi is up to date.</w:t>
      </w:r>
    </w:p>
    <w:p>
      <w:pPr>
        <w:spacing w:after="150"/>
      </w:pPr>
      <w:r>
        <w:t xml:space="preserve">Open a terminal and run:</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shd w:fill="F0F0F0" w:val="clear"/>
        <w:spacing w:after="150" w:before="100"/>
        <w:ind w:left="360"/>
      </w:pPr>
      <w:r>
        <w:rPr>
          <w:rFonts w:ascii="Consolas" w:cs="Consolas" w:eastAsia="Consolas" w:hAnsi="Consolas"/>
          <w:sz w:val="20"/>
          <w:szCs w:val="20"/>
        </w:rPr>
        <w:t xml:space="preserve">sudo rpi-eeprom-update -a</w:t>
      </w:r>
    </w:p>
    <w:p>
      <w:pPr>
        <w:shd w:fill="F0F0F0" w:val="clear"/>
        <w:spacing w:after="150" w:before="100"/>
        <w:ind w:left="360"/>
      </w:pPr>
      <w:r>
        <w:rPr>
          <w:rFonts w:ascii="Consolas" w:cs="Consolas" w:eastAsia="Consolas" w:hAnsi="Consolas"/>
          <w:sz w:val="20"/>
          <w:szCs w:val="20"/>
        </w:rPr>
        <w:t xml:space="preserve">sudo reboot</w:t>
      </w:r>
    </w:p>
    <w:p>
      <w:pPr>
        <w:spacing w:after="150"/>
      </w:pPr>
      <w:r>
        <w:t xml:space="preserve">After the reboot, confirm the firmware date:</w:t>
      </w:r>
    </w:p>
    <w:p>
      <w:pPr>
        <w:shd w:fill="F0F0F0" w:val="clear"/>
        <w:spacing w:after="150" w:before="100"/>
        <w:ind w:left="360"/>
      </w:pPr>
      <w:r>
        <w:rPr>
          <w:rFonts w:ascii="Consolas" w:cs="Consolas" w:eastAsia="Consolas" w:hAnsi="Consolas"/>
          <w:sz w:val="20"/>
          <w:szCs w:val="20"/>
        </w:rPr>
        <w:t xml:space="preserve">sudo rpi-eeprom-update</w:t>
      </w:r>
    </w:p>
    <w:p>
      <w:pPr>
        <w:spacing w:after="150"/>
      </w:pPr>
      <w:r>
        <w:t xml:space="preserve">You are looking for a CURRENT date of December 2023 or later. Anything older than that predates NVMe boot support.</w:t>
      </w:r>
    </w:p>
    <w:p>
      <w:pPr>
        <w:pStyle w:val="Heading2"/>
        <w:spacing w:after="150" w:before="300"/>
      </w:pPr>
      <w:r>
        <w:t xml:space="preserve">A.3 Fit the HAT and Drive</w:t>
      </w:r>
    </w:p>
    <w:p>
      <w:pPr>
        <w:spacing w:after="150"/>
      </w:pPr>
      <w:r>
        <w:t xml:space="preserve">Shut the Pi down properly before touching any hardware:</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then disconnect the power. Fit the NVMe drive to the HAT first — it slots in at an angle and is then secured flat with the retaining screw — and fit the HAT to the Pi, connecting the PCIe ribbon cable if your HAT uses one. Take care over the cable's orientation.</w:t>
      </w:r>
    </w:p>
    <w:p>
      <w:pPr>
        <w:spacing w:after="150"/>
      </w:pPr>
      <w:r>
        <w:t xml:space="preserve">Power up and let Lynx boot from the SD card as usual.</w:t>
      </w:r>
    </w:p>
    <w:p>
      <w:pPr>
        <w:pStyle w:val="Heading2"/>
        <w:spacing w:after="150" w:before="300"/>
      </w:pPr>
      <w:r>
        <w:t xml:space="preserve">A.4 Check the Drive Is Detected</w:t>
      </w:r>
    </w:p>
    <w:p>
      <w:pPr>
        <w:spacing w:after="150"/>
      </w:pPr>
      <w:r>
        <w:t xml:space="preserve">In a terminal:</w:t>
      </w:r>
    </w:p>
    <w:p>
      <w:pPr>
        <w:shd w:fill="F0F0F0" w:val="clear"/>
        <w:spacing w:after="150" w:before="100"/>
        <w:ind w:left="360"/>
      </w:pPr>
      <w:r>
        <w:rPr>
          <w:rFonts w:ascii="Consolas" w:cs="Consolas" w:eastAsia="Consolas" w:hAnsi="Consolas"/>
          <w:sz w:val="20"/>
          <w:szCs w:val="20"/>
        </w:rPr>
        <w:t xml:space="preserve">lsblk</w:t>
      </w:r>
    </w:p>
    <w:p>
      <w:pPr>
        <w:spacing w:after="150"/>
      </w:pPr>
      <w:r>
        <w:t xml:space="preserve">You should see your SD card as mmcblk0 and the new drive as nvme0n1, showing its full capacity. If nvme0n1 is missing, the Pi has not seen the drive — see Section A.8 before going any further.</w:t>
      </w:r>
    </w:p>
    <w:p>
      <w:pPr>
        <w:pBdr>
          <w:left w:val="single" w:color="E8A33D" w:sz="12" w:space="8"/>
        </w:pBdr>
        <w:shd w:fill="FFF4E5" w:val="clear"/>
        <w:spacing w:after="200" w:before="100"/>
        <w:ind w:left="200"/>
      </w:pPr>
      <w:r>
        <w:rPr>
          <w:i/>
          <w:iCs/>
          <w:sz w:val="20"/>
          <w:szCs w:val="20"/>
        </w:rPr>
        <w:t xml:space="preserve">Do not continue until the drive appears in lsblk. Everything that follows assumes the Pi can see it.</w:t>
      </w:r>
    </w:p>
    <w:p>
      <w:pPr>
        <w:pStyle w:val="Heading2"/>
        <w:spacing w:after="150" w:before="300"/>
      </w:pPr>
      <w:r>
        <w:t xml:space="preserve">A.5 Copy the SD Card to the NVMe Drive</w:t>
      </w:r>
    </w:p>
    <w:p>
      <w:pPr>
        <w:spacing w:after="150"/>
      </w:pPr>
      <w:r>
        <w:t xml:space="preserve">Raspberry Pi OS includes a tool for exactly this job. From the desktop menu, go to Accessories, then SD Card Copier.</w:t>
      </w:r>
    </w:p>
    <w:p>
      <w:pPr>
        <w:spacing w:after="150"/>
      </w:pPr>
      <w:r>
        <w:t xml:space="preserve">In the window that opens:</w:t>
      </w:r>
    </w:p>
    <w:p>
      <w:pPr>
        <w:pStyle w:val="ListParagraph"/>
        <w:numPr>
          <w:ilvl w:val="0"/>
          <w:numId w:val="2"/>
        </w:numPr>
        <w:spacing w:after="80"/>
      </w:pPr>
      <w:r>
        <w:t xml:space="preserve">Copy From Device — select the SD card (mmcblk0)</w:t>
      </w:r>
    </w:p>
    <w:p>
      <w:pPr>
        <w:pStyle w:val="ListParagraph"/>
        <w:numPr>
          <w:ilvl w:val="0"/>
          <w:numId w:val="2"/>
        </w:numPr>
        <w:spacing w:after="80"/>
      </w:pPr>
      <w:r>
        <w:t xml:space="preserve">Copy To Device — select the NVMe drive (nvme0n1)</w:t>
      </w:r>
    </w:p>
    <w:p>
      <w:pPr>
        <w:pStyle w:val="ListParagraph"/>
        <w:numPr>
          <w:ilvl w:val="0"/>
          <w:numId w:val="2"/>
        </w:numPr>
        <w:spacing w:after="80"/>
      </w:pPr>
      <w:r>
        <w:t xml:space="preserve">Leave “New Partition UUIDs” ticked</w:t>
      </w:r>
    </w:p>
    <w:p>
      <w:pPr>
        <w:pStyle w:val="ListParagraph"/>
        <w:numPr>
          <w:ilvl w:val="0"/>
          <w:numId w:val="2"/>
        </w:numPr>
        <w:spacing w:after="80"/>
      </w:pPr>
      <w:r>
        <w:t xml:space="preserve">Click Start, and confirm when it warns that the target will be erased</w:t>
      </w:r>
    </w:p>
    <w:p>
      <w:pPr>
        <w:spacing w:after="150"/>
      </w:pPr>
      <w:r>
        <w:t xml:space="preserve">The copy takes ten to fifteen minutes. It is safe to leave the Pi running normally while it works, though it is best not to make configuration changes in the Web Control Portal during the copy.</w:t>
      </w:r>
    </w:p>
    <w:p>
      <w:pPr>
        <w:pBdr>
          <w:left w:val="single" w:color="E8A33D" w:sz="12" w:space="8"/>
        </w:pBdr>
        <w:shd w:fill="FFF4E5" w:val="clear"/>
        <w:spacing w:after="200" w:before="100"/>
        <w:ind w:left="200"/>
      </w:pPr>
      <w:r>
        <w:rPr>
          <w:i/>
          <w:iCs/>
          <w:sz w:val="20"/>
          <w:szCs w:val="20"/>
        </w:rPr>
        <w:t xml:space="preserve">Ticking “New Partition UUIDs” means the two drives end up with different identifiers, so the Pi cannot become confused about which one to boot from when both are present. Leave it ticked.</w:t>
      </w:r>
    </w:p>
    <w:p>
      <w:pPr>
        <w:pStyle w:val="Heading2"/>
        <w:spacing w:after="150" w:before="300"/>
      </w:pPr>
      <w:r>
        <w:t xml:space="preserve">A.6 Set the Boot Order</w:t>
      </w:r>
    </w:p>
    <w:p>
      <w:pPr>
        <w:spacing w:after="150"/>
      </w:pPr>
      <w:r>
        <w:t xml:space="preserve">The Pi will still boot from the SD card by default. Tell the firmware to look at the NVMe drive first:</w:t>
      </w:r>
    </w:p>
    <w:p>
      <w:pPr>
        <w:shd w:fill="F0F0F0" w:val="clear"/>
        <w:spacing w:after="150" w:before="100"/>
        <w:ind w:left="360"/>
      </w:pPr>
      <w:r>
        <w:rPr>
          <w:rFonts w:ascii="Consolas" w:cs="Consolas" w:eastAsia="Consolas" w:hAnsi="Consolas"/>
          <w:sz w:val="20"/>
          <w:szCs w:val="20"/>
        </w:rPr>
        <w:t xml:space="preserve">sudo raspi-config</w:t>
      </w:r>
    </w:p>
    <w:p>
      <w:pPr>
        <w:spacing w:after="150"/>
      </w:pPr>
      <w:r>
        <w:t xml:space="preserve">Then navigate to:</w:t>
      </w:r>
    </w:p>
    <w:p>
      <w:pPr>
        <w:pStyle w:val="ListParagraph"/>
        <w:numPr>
          <w:ilvl w:val="0"/>
          <w:numId w:val="2"/>
        </w:numPr>
        <w:spacing w:after="80"/>
      </w:pPr>
      <w:r>
        <w:t xml:space="preserve">6 Advanced Options</w:t>
      </w:r>
    </w:p>
    <w:p>
      <w:pPr>
        <w:pStyle w:val="ListParagraph"/>
        <w:numPr>
          <w:ilvl w:val="0"/>
          <w:numId w:val="2"/>
        </w:numPr>
        <w:spacing w:after="80"/>
      </w:pPr>
      <w:r>
        <w:t xml:space="preserve">A4 Boot Order</w:t>
      </w:r>
    </w:p>
    <w:p>
      <w:pPr>
        <w:pStyle w:val="ListParagraph"/>
        <w:numPr>
          <w:ilvl w:val="0"/>
          <w:numId w:val="2"/>
        </w:numPr>
        <w:spacing w:after="80"/>
      </w:pPr>
      <w:r>
        <w:t xml:space="preserve">B2 NVMe/USB Boot</w:t>
      </w:r>
    </w:p>
    <w:p>
      <w:pPr>
        <w:spacing w:after="150"/>
      </w:pPr>
      <w:r>
        <w:t xml:space="preserve">Select Finish, and reboot when prompted. This setting is stored in the Pi's EEPROM, not on either drive, so it survives everything you do to the storage afterwards.</w:t>
      </w:r>
    </w:p>
    <w:p>
      <w:pPr>
        <w:pStyle w:val="Heading2"/>
        <w:spacing w:after="150" w:before="300"/>
      </w:pPr>
      <w:r>
        <w:t xml:space="preserve">A.7 Remove the SD Card and Verify</w:t>
      </w:r>
    </w:p>
    <w:p>
      <w:pPr>
        <w:spacing w:after="150"/>
      </w:pPr>
      <w:r>
        <w:t xml:space="preserve">Shut down cleanly:</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remove the power, and take out the microSD card. Keep it somewhere safe — it is a complete, working backup of your installation, and if anything goes wrong you can put it straight back in and be running again in two minutes.</w:t>
      </w:r>
    </w:p>
    <w:p>
      <w:pPr>
        <w:spacing w:after="150"/>
      </w:pPr>
      <w:r>
        <w:t xml:space="preserve">Reconnect the power. The Pi should now boot from NVMe. Once Lynx is up:</w:t>
      </w:r>
    </w:p>
    <w:p>
      <w:pPr>
        <w:shd w:fill="F0F0F0" w:val="clear"/>
        <w:spacing w:after="150" w:before="100"/>
        <w:ind w:left="360"/>
      </w:pPr>
      <w:r>
        <w:rPr>
          <w:rFonts w:ascii="Consolas" w:cs="Consolas" w:eastAsia="Consolas" w:hAnsi="Consolas"/>
          <w:sz w:val="20"/>
          <w:szCs w:val="20"/>
        </w:rPr>
        <w:t xml:space="preserve">findmnt /</w:t>
      </w:r>
    </w:p>
    <w:p>
      <w:pPr>
        <w:spacing w:after="150"/>
      </w:pPr>
      <w:r>
        <w:t xml:space="preserve">The SOURCE column should show /dev/nvme0n1p2. Check the free space too, which should now reflect the size of your NVMe drive:</w:t>
      </w:r>
    </w:p>
    <w:p>
      <w:pPr>
        <w:shd w:fill="F0F0F0" w:val="clear"/>
        <w:spacing w:after="150" w:before="100"/>
        <w:ind w:left="360"/>
      </w:pPr>
      <w:r>
        <w:rPr>
          <w:rFonts w:ascii="Consolas" w:cs="Consolas" w:eastAsia="Consolas" w:hAnsi="Consolas"/>
          <w:sz w:val="20"/>
          <w:szCs w:val="20"/>
        </w:rPr>
        <w:t xml:space="preserve">df -h /</w:t>
      </w:r>
    </w:p>
    <w:p>
      <w:pPr>
        <w:spacing w:after="150"/>
      </w:pPr>
      <w:r>
        <w:t xml:space="preserve">Finally, open the Web Control Portal and confirm your Picotuner IP address, site details and any memory presets have all come across. They should have — the copy is a faithful clone. Work through the verification checklist in Section 9 if you want to be thorough.</w:t>
      </w:r>
    </w:p>
    <w:p>
      <w:pPr>
        <w:pStyle w:val="Heading2"/>
        <w:spacing w:after="150" w:before="300"/>
      </w:pPr>
      <w:r>
        <w:t xml:space="preserve">A.8 Troubleshooting</w:t>
      </w:r>
    </w:p>
    <w:p>
      <w:pPr>
        <w:pStyle w:val="Heading3"/>
        <w:spacing w:after="120" w:before="260"/>
      </w:pPr>
      <w:r>
        <w:t xml:space="preserve">The NVMe drive does not appear in lsblk</w:t>
      </w:r>
    </w:p>
    <w:p>
      <w:pPr>
        <w:spacing w:after="150"/>
      </w:pPr>
      <w:r>
        <w:t xml:space="preserve">Shut down, disconnect the power, and reseat both the drive in the HAT and the ribbon cable at the PCIe connector. A cable fitted the wrong way round, or not pushed fully home, accounts for most cases.</w:t>
      </w:r>
    </w:p>
    <w:p>
      <w:pPr>
        <w:spacing w:after="150"/>
      </w:pPr>
      <w:r>
        <w:t xml:space="preserve">If it is still missing, explicitly enable the PCIe connector:</w:t>
      </w:r>
    </w:p>
    <w:p>
      <w:pPr>
        <w:shd w:fill="F0F0F0" w:val="clear"/>
        <w:spacing w:after="150" w:before="100"/>
        <w:ind w:left="360"/>
      </w:pPr>
      <w:r>
        <w:rPr>
          <w:rFonts w:ascii="Consolas" w:cs="Consolas" w:eastAsia="Consolas" w:hAnsi="Consolas"/>
          <w:sz w:val="20"/>
          <w:szCs w:val="20"/>
        </w:rPr>
        <w:t xml:space="preserve">sudo nano /boot/firmware/config.txt</w:t>
      </w:r>
    </w:p>
    <w:p>
      <w:pPr>
        <w:spacing w:after="150"/>
      </w:pPr>
      <w:r>
        <w:t xml:space="preserve">Add this line at the end, then save with Ctrl+O and exit with Ctrl+X:</w:t>
      </w:r>
    </w:p>
    <w:p>
      <w:pPr>
        <w:shd w:fill="F0F0F0" w:val="clear"/>
        <w:spacing w:after="150" w:before="100"/>
        <w:ind w:left="360"/>
      </w:pPr>
      <w:r>
        <w:rPr>
          <w:rFonts w:ascii="Consolas" w:cs="Consolas" w:eastAsia="Consolas" w:hAnsi="Consolas"/>
          <w:sz w:val="20"/>
          <w:szCs w:val="20"/>
        </w:rPr>
        <w:t xml:space="preserve">dtparam=pciex1</w:t>
      </w:r>
    </w:p>
    <w:p>
      <w:pPr>
        <w:spacing w:after="150"/>
      </w:pPr>
      <w:r>
        <w:t xml:space="preserve">Reboot and check lsblk again.</w:t>
      </w:r>
    </w:p>
    <w:p>
      <w:pPr>
        <w:pStyle w:val="Heading3"/>
        <w:spacing w:after="120" w:before="260"/>
      </w:pPr>
      <w:r>
        <w:t xml:space="preserve">It boots to a rainbow screen, or does not boot at all</w:t>
      </w:r>
    </w:p>
    <w:p>
      <w:pPr>
        <w:spacing w:after="150"/>
      </w:pPr>
      <w:r>
        <w:t xml:space="preserve">Put the SD card back in. It still contains your working installation, and with the boot order set to try NVMe first and fall back to SD, the Pi will start from the card and let you investigate. Nothing is lost.</w:t>
      </w:r>
    </w:p>
    <w:p>
      <w:pPr>
        <w:pStyle w:val="Heading3"/>
        <w:spacing w:after="120" w:before="260"/>
      </w:pPr>
      <w:r>
        <w:t xml:space="preserve">Everything works, but the drive occasionally drops out</w:t>
      </w:r>
    </w:p>
    <w:p>
      <w:pPr>
        <w:spacing w:after="150"/>
      </w:pPr>
      <w:r>
        <w:t xml:space="preserve">This is almost always power. The Pi 5 needs its full 5A supply, or PoE+ rather than standard PoE, once a drive is drawing from it. A drive that works on the bench and misbehaves at a site is worth checking against the site's PoE budget before suspecting the drive itself.</w:t>
      </w:r>
    </w:p>
    <w:p>
      <w:pPr>
        <w:pStyle w:val="Heading3"/>
        <w:spacing w:after="120" w:before="260"/>
      </w:pPr>
      <w:r>
        <w:t xml:space="preserve">Can I run at PCIe Gen 3?</w:t>
      </w:r>
    </w:p>
    <w:p>
      <w:pPr>
        <w:spacing w:after="150"/>
      </w:pPr>
      <w:r>
        <w:t xml:space="preserve">You can, by adding dtparam=pciex1_gen=3 to config.txt, but it is outside the Pi 5's certified specification and not all drives are stable at that rate. There is no benefit for Lynx — the default Gen 2 speed is far more than the receiver needs. Leave it 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2026-07-29T17:59:49.475Z</dcterms:created>
  <dcterms:modified xsi:type="dcterms:W3CDTF">2026-07-29T17:59:49.476Z</dcterms:modified>
</cp:coreProperties>
</file>

<file path=docProps/custom.xml><?xml version="1.0" encoding="utf-8"?>
<Properties xmlns="http://schemas.openxmlformats.org/officeDocument/2006/custom-properties" xmlns:vt="http://schemas.openxmlformats.org/officeDocument/2006/docPropsVTypes"/>
</file>