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27EE93" w14:textId="77777777" w:rsidR="00DE2464" w:rsidRPr="00DE2464" w:rsidRDefault="00DE2464" w:rsidP="00DE2464">
      <w:r w:rsidRPr="00DE2464">
        <w:rPr>
          <w:b/>
          <w:bCs/>
        </w:rPr>
        <w:t>MH1.  Multi-VPC Connectivity</w:t>
      </w:r>
    </w:p>
    <w:p w14:paraId="1BF84855" w14:textId="7699FD46" w:rsidR="00DE2464" w:rsidRPr="00A829DA" w:rsidRDefault="00DE2464" w:rsidP="00DE2464">
      <w:pPr>
        <w:rPr>
          <w:b/>
          <w:bCs/>
        </w:rPr>
      </w:pPr>
      <w:r w:rsidRPr="00A829DA">
        <w:rPr>
          <w:b/>
          <w:bCs/>
        </w:rPr>
        <w:t>1. Chọn Path C - Justified Single-VPC</w:t>
      </w:r>
    </w:p>
    <w:p w14:paraId="25F70776" w14:textId="415BB5C2" w:rsidR="00DE2464" w:rsidRPr="00DE2464" w:rsidRDefault="00DE2464" w:rsidP="00DE2464">
      <w:r w:rsidRPr="00DE2464">
        <w:t>Hệ thống e-commerce.</w:t>
      </w:r>
      <w:r w:rsidR="003E2FAE">
        <w:t xml:space="preserve"> Phân tích tiêu chí để lựa chọn:</w:t>
      </w:r>
    </w:p>
    <w:p w14:paraId="10E60FE3" w14:textId="374614C3" w:rsidR="00DE2464" w:rsidRPr="00DE2464" w:rsidRDefault="00DE2464" w:rsidP="00DE2464">
      <w:r w:rsidRPr="00DE2464">
        <w:rPr>
          <w:b/>
          <w:bCs/>
        </w:rPr>
        <w:t>Path A – VPC Peering.</w:t>
      </w:r>
    </w:p>
    <w:p w14:paraId="64FC3F05" w14:textId="77777777" w:rsidR="00DE2464" w:rsidRPr="00DE2464" w:rsidRDefault="00DE2464" w:rsidP="00DE2464">
      <w:r w:rsidRPr="00DE2464">
        <w:t>Path A phù hợp nếu tách 2 VPC triêng. Ví dụ application VPC, analytics/payment VPC cần giao tiếp trực tiếp với nhau. </w:t>
      </w:r>
    </w:p>
    <w:tbl>
      <w:tblPr>
        <w:tblW w:w="0" w:type="auto"/>
        <w:tblCellMar>
          <w:top w:w="15" w:type="dxa"/>
          <w:left w:w="15" w:type="dxa"/>
          <w:bottom w:w="15" w:type="dxa"/>
          <w:right w:w="15" w:type="dxa"/>
        </w:tblCellMar>
        <w:tblLook w:val="04A0" w:firstRow="1" w:lastRow="0" w:firstColumn="1" w:lastColumn="0" w:noHBand="0" w:noVBand="1"/>
      </w:tblPr>
      <w:tblGrid>
        <w:gridCol w:w="3279"/>
        <w:gridCol w:w="6071"/>
      </w:tblGrid>
      <w:tr w:rsidR="00DE2464" w:rsidRPr="00DE2464" w14:paraId="752D50A5"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C0A8E90" w14:textId="77777777" w:rsidR="00DE2464" w:rsidRPr="00DE2464" w:rsidRDefault="00DE2464" w:rsidP="00DE2464">
            <w:r w:rsidRPr="00DE2464">
              <w:t>Lợi ích</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C0C0BCA" w14:textId="77777777" w:rsidR="00DE2464" w:rsidRPr="00DE2464" w:rsidRDefault="00DE2464" w:rsidP="00DE2464">
            <w:r w:rsidRPr="00DE2464">
              <w:t>Khó khăn</w:t>
            </w:r>
          </w:p>
        </w:tc>
      </w:tr>
      <w:tr w:rsidR="00DE2464" w:rsidRPr="00DE2464" w14:paraId="3D131B3D"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67BCB57" w14:textId="77777777" w:rsidR="00DE2464" w:rsidRPr="00DE2464" w:rsidRDefault="00DE2464" w:rsidP="00DE2464">
            <w:r w:rsidRPr="00DE2464">
              <w:t>Tach network boundary rõ hơn.</w:t>
            </w:r>
          </w:p>
          <w:p w14:paraId="3634BD1F" w14:textId="77777777" w:rsidR="00DE2464" w:rsidRPr="00DE2464" w:rsidRDefault="00DE2464" w:rsidP="00DE2464">
            <w:r w:rsidRPr="00DE2464">
              <w:t>Kiểm soát traffic 2 VPC</w:t>
            </w:r>
          </w:p>
          <w:p w14:paraId="2048130C" w14:textId="77777777" w:rsidR="00DE2464" w:rsidRPr="00DE2464" w:rsidRDefault="00DE2464" w:rsidP="00DE2464">
            <w:r w:rsidRPr="00DE2464">
              <w:t>Phù hợp point -to- point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80F8376" w14:textId="77777777" w:rsidR="00DE2464" w:rsidRPr="00DE2464" w:rsidRDefault="00DE2464" w:rsidP="00DE2464">
            <w:r w:rsidRPr="00DE2464">
              <w:t>Hiện tại team chưa có VPC thứ 2 thật sự cần thiết.</w:t>
            </w:r>
          </w:p>
          <w:p w14:paraId="56330003" w14:textId="77777777" w:rsidR="00DE2464" w:rsidRPr="00DE2464" w:rsidRDefault="00DE2464" w:rsidP="00DE2464">
            <w:r w:rsidRPr="00DE2464">
              <w:t>Phát sinh việc quản lý route table, CIDR, security cross-VPC</w:t>
            </w:r>
          </w:p>
          <w:p w14:paraId="7D944B21" w14:textId="77777777" w:rsidR="00DE2464" w:rsidRPr="00DE2464" w:rsidRDefault="00DE2464" w:rsidP="00DE2464">
            <w:r w:rsidRPr="00DE2464">
              <w:t>Tăng độ phức tạp khi deploy, troubleshoot</w:t>
            </w:r>
          </w:p>
        </w:tc>
      </w:tr>
    </w:tbl>
    <w:p w14:paraId="2108BC84" w14:textId="77777777" w:rsidR="00DE2464" w:rsidRPr="00DE2464" w:rsidRDefault="00DE2464" w:rsidP="00DE2464">
      <w:pPr>
        <w:numPr>
          <w:ilvl w:val="0"/>
          <w:numId w:val="10"/>
        </w:numPr>
      </w:pPr>
      <w:r w:rsidRPr="00DE2464">
        <w:t>ở thơi điểm hiện tại lợi ích của Path A chưa đủ lớn so với độ phức tạp phát sinh vì toàn bộ workload vẫn nằm trong cùng một application boundary.</w:t>
      </w:r>
    </w:p>
    <w:p w14:paraId="6734E71F" w14:textId="2A6A6C46" w:rsidR="00DE2464" w:rsidRPr="00BC0C1D" w:rsidRDefault="00DE2464" w:rsidP="00DE2464">
      <w:pPr>
        <w:rPr>
          <w:b/>
          <w:bCs/>
        </w:rPr>
      </w:pPr>
      <w:r w:rsidRPr="00BC0C1D">
        <w:rPr>
          <w:b/>
          <w:bCs/>
        </w:rPr>
        <w:t>Path B – Transit Gateway.</w:t>
      </w:r>
    </w:p>
    <w:p w14:paraId="739381ED" w14:textId="77777777" w:rsidR="00DE2464" w:rsidRPr="00DE2464" w:rsidRDefault="00DE2464" w:rsidP="00DE2464">
      <w:r w:rsidRPr="00DE2464">
        <w:t>Path B sẽ là phù hợp nếu dự án của team tách nhiều VPC như production, analytics, payment, … hoặc hybrid on-premise</w:t>
      </w:r>
    </w:p>
    <w:tbl>
      <w:tblPr>
        <w:tblW w:w="0" w:type="auto"/>
        <w:tblCellMar>
          <w:top w:w="15" w:type="dxa"/>
          <w:left w:w="15" w:type="dxa"/>
          <w:bottom w:w="15" w:type="dxa"/>
          <w:right w:w="15" w:type="dxa"/>
        </w:tblCellMar>
        <w:tblLook w:val="04A0" w:firstRow="1" w:lastRow="0" w:firstColumn="1" w:lastColumn="0" w:noHBand="0" w:noVBand="1"/>
      </w:tblPr>
      <w:tblGrid>
        <w:gridCol w:w="3796"/>
        <w:gridCol w:w="5554"/>
      </w:tblGrid>
      <w:tr w:rsidR="00DE2464" w:rsidRPr="00DE2464" w14:paraId="072C3EAB"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CEC4FFD" w14:textId="77777777" w:rsidR="00DE2464" w:rsidRPr="00DE2464" w:rsidRDefault="00DE2464" w:rsidP="00DE2464">
            <w:r w:rsidRPr="00DE2464">
              <w:t>Lợi ích</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0C59686" w14:textId="77777777" w:rsidR="00DE2464" w:rsidRPr="00DE2464" w:rsidRDefault="00DE2464" w:rsidP="00DE2464">
            <w:r w:rsidRPr="00DE2464">
              <w:t>Khó khăn</w:t>
            </w:r>
          </w:p>
        </w:tc>
      </w:tr>
      <w:tr w:rsidR="00DE2464" w:rsidRPr="00DE2464" w14:paraId="325F2445"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76CCB23" w14:textId="77777777" w:rsidR="00DE2464" w:rsidRPr="00DE2464" w:rsidRDefault="00DE2464" w:rsidP="00DE2464">
            <w:r w:rsidRPr="00DE2464">
              <w:t>Qquan lý routing tập trung </w:t>
            </w:r>
          </w:p>
          <w:p w14:paraId="33B9CD37" w14:textId="77777777" w:rsidR="00DE2464" w:rsidRPr="00DE2464" w:rsidRDefault="00DE2464" w:rsidP="00DE2464">
            <w:r w:rsidRPr="00DE2464">
              <w:t>Dễ mở rông khi có thêm VPC</w:t>
            </w:r>
          </w:p>
          <w:p w14:paraId="7A02861A" w14:textId="77777777" w:rsidR="00DE2464" w:rsidRPr="00DE2464" w:rsidRDefault="00DE2464" w:rsidP="00DE2464">
            <w:r w:rsidRPr="00DE2464">
              <w:t>Hỗ trợ hub-and-spke và transitive routing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DDF8C74" w14:textId="77777777" w:rsidR="00DE2464" w:rsidRPr="00DE2464" w:rsidRDefault="00DE2464" w:rsidP="00DE2464">
            <w:r w:rsidRPr="00DE2464">
              <w:t>Phát sinh thêm chi phí cao hơn</w:t>
            </w:r>
          </w:p>
          <w:p w14:paraId="141C2578" w14:textId="77777777" w:rsidR="00DE2464" w:rsidRPr="00DE2464" w:rsidRDefault="00DE2464" w:rsidP="00DE2464">
            <w:r w:rsidRPr="00DE2464">
              <w:t>Quản lý phức tạp</w:t>
            </w:r>
          </w:p>
          <w:p w14:paraId="16D63294" w14:textId="77777777" w:rsidR="00DE2464" w:rsidRPr="00DE2464" w:rsidRDefault="00DE2464" w:rsidP="00DE2464">
            <w:r w:rsidRPr="00DE2464">
              <w:t>Hiện tại hệ thống chưa có multi-VPC hoặc hybrid connectivity</w:t>
            </w:r>
          </w:p>
        </w:tc>
      </w:tr>
    </w:tbl>
    <w:p w14:paraId="06FF3001" w14:textId="77777777" w:rsidR="00DE2464" w:rsidRPr="00DE2464" w:rsidRDefault="00DE2464" w:rsidP="00DE2464">
      <w:r w:rsidRPr="00DE2464">
        <w:t>-&gt; Transit Gateway phù hợp cho kiến trúc lớn hoặc multi-account. Hệ thống hiện tại nếu lựa chọn Path B thì trở nên over-engineering.</w:t>
      </w:r>
    </w:p>
    <w:p w14:paraId="06E14E0A" w14:textId="7A9EC7E3" w:rsidR="00DE2464" w:rsidRPr="00BC0C1D" w:rsidRDefault="00DE2464" w:rsidP="00DE2464">
      <w:pPr>
        <w:rPr>
          <w:b/>
          <w:bCs/>
        </w:rPr>
      </w:pPr>
      <w:r w:rsidRPr="00BC0C1D">
        <w:rPr>
          <w:b/>
          <w:bCs/>
        </w:rPr>
        <w:t>Path C - Justified Single  VPC</w:t>
      </w:r>
    </w:p>
    <w:p w14:paraId="0C7B878A" w14:textId="77777777" w:rsidR="00DE2464" w:rsidRPr="00DE2464" w:rsidRDefault="00DE2464" w:rsidP="00DE2464">
      <w:r w:rsidRPr="00DE2464">
        <w:t>Hệ thống hiện tại gồm frontend, backend API, Lambda, database, EFS, … phục chung luồng nghiệp vụ nên việc giữ trong cùng một VPC giúp traffic đi private hoàn toàn, routing đơn giản và dễ vận hành hơn.</w:t>
      </w:r>
    </w:p>
    <w:tbl>
      <w:tblPr>
        <w:tblW w:w="0" w:type="auto"/>
        <w:tblCellMar>
          <w:top w:w="15" w:type="dxa"/>
          <w:left w:w="15" w:type="dxa"/>
          <w:bottom w:w="15" w:type="dxa"/>
          <w:right w:w="15" w:type="dxa"/>
        </w:tblCellMar>
        <w:tblLook w:val="04A0" w:firstRow="1" w:lastRow="0" w:firstColumn="1" w:lastColumn="0" w:noHBand="0" w:noVBand="1"/>
      </w:tblPr>
      <w:tblGrid>
        <w:gridCol w:w="5539"/>
        <w:gridCol w:w="3811"/>
      </w:tblGrid>
      <w:tr w:rsidR="00DE2464" w:rsidRPr="00DE2464" w14:paraId="248634E4"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A0B6B8E" w14:textId="77777777" w:rsidR="00DE2464" w:rsidRPr="00DE2464" w:rsidRDefault="00DE2464" w:rsidP="00DE2464">
            <w:r w:rsidRPr="00DE2464">
              <w:t>Lợi ích</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2A3028" w14:textId="77777777" w:rsidR="00DE2464" w:rsidRPr="00DE2464" w:rsidRDefault="00DE2464" w:rsidP="00DE2464">
            <w:r w:rsidRPr="00DE2464">
              <w:t>Khó khăn</w:t>
            </w:r>
          </w:p>
        </w:tc>
      </w:tr>
      <w:tr w:rsidR="00DE2464" w:rsidRPr="00DE2464" w14:paraId="5BF31776"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BA7D7CF" w14:textId="77777777" w:rsidR="00DE2464" w:rsidRPr="00DE2464" w:rsidRDefault="00DE2464" w:rsidP="00DE2464">
            <w:r w:rsidRPr="00DE2464">
              <w:lastRenderedPageBreak/>
              <w:t>Phù hợp với scale hiện tại</w:t>
            </w:r>
          </w:p>
          <w:p w14:paraId="010EF6E5" w14:textId="77777777" w:rsidR="00DE2464" w:rsidRPr="00DE2464" w:rsidRDefault="00DE2464" w:rsidP="00DE2464">
            <w:r w:rsidRPr="00DE2464">
              <w:t>Dễ deploy và troubleshoot</w:t>
            </w:r>
          </w:p>
          <w:p w14:paraId="362268BD" w14:textId="77777777" w:rsidR="00DE2464" w:rsidRPr="00DE2464" w:rsidRDefault="00DE2464" w:rsidP="00DE2464">
            <w:r w:rsidRPr="00DE2464">
              <w:t>Giảm chi phí vận hành</w:t>
            </w:r>
          </w:p>
          <w:p w14:paraId="6118E151" w14:textId="77777777" w:rsidR="00DE2464" w:rsidRPr="00DE2464" w:rsidRDefault="00DE2464" w:rsidP="00DE2464">
            <w:r w:rsidRPr="00DE2464">
              <w:t>Dễ kiểm soát bằng subnet, Security Group, NACL, Flow Logs,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288D0BF" w14:textId="77777777" w:rsidR="00DE2464" w:rsidRPr="00DE2464" w:rsidRDefault="00DE2464" w:rsidP="00DE2464">
            <w:r w:rsidRPr="00DE2464">
              <w:t>Cần thiết kế subnet  và security đúng cách</w:t>
            </w:r>
          </w:p>
          <w:p w14:paraId="25BCED94" w14:textId="77777777" w:rsidR="00DE2464" w:rsidRPr="00DE2464" w:rsidRDefault="00DE2464" w:rsidP="00DE2464">
            <w:r w:rsidRPr="00DE2464">
              <w:t>Triển khai Multi-AZ để đảm bảo HA</w:t>
            </w:r>
          </w:p>
        </w:tc>
      </w:tr>
    </w:tbl>
    <w:p w14:paraId="17D7FBC3" w14:textId="77777777" w:rsidR="00DE2464" w:rsidRPr="00B63BD7" w:rsidRDefault="00DE2464" w:rsidP="00DE2464">
      <w:pPr>
        <w:rPr>
          <w:b/>
          <w:bCs/>
        </w:rPr>
      </w:pPr>
      <w:r w:rsidRPr="00B63BD7">
        <w:rPr>
          <w:b/>
          <w:bCs/>
        </w:rPr>
        <w:t>Kết luận:</w:t>
      </w:r>
    </w:p>
    <w:p w14:paraId="53E21EE9" w14:textId="77777777" w:rsidR="00DE2464" w:rsidRPr="00DE2464" w:rsidRDefault="00DE2464" w:rsidP="00DE2464">
      <w:r w:rsidRPr="00DE2464">
        <w:t>Lựa chọn Path C:</w:t>
      </w:r>
    </w:p>
    <w:p w14:paraId="24C8BDE4" w14:textId="77777777" w:rsidR="00DE2464" w:rsidRPr="00DE2464" w:rsidRDefault="00DE2464" w:rsidP="00DE2464">
      <w:pPr>
        <w:numPr>
          <w:ilvl w:val="0"/>
          <w:numId w:val="11"/>
        </w:numPr>
      </w:pPr>
      <w:r w:rsidRPr="00DE2464">
        <w:t>phù hợp nhất với trạng thái thật của hệ thống hiện tại.</w:t>
      </w:r>
    </w:p>
    <w:p w14:paraId="4429A739" w14:textId="77777777" w:rsidR="00DE2464" w:rsidRPr="00DE2464" w:rsidRDefault="00DE2464" w:rsidP="00DE2464">
      <w:pPr>
        <w:numPr>
          <w:ilvl w:val="0"/>
          <w:numId w:val="11"/>
        </w:numPr>
      </w:pPr>
      <w:r w:rsidRPr="00DE2464">
        <w:t>Các thành phần hệ thống hiện tại giao tiếp nội bộ thường xuyên, nên việc giữ trong cùng một VPC giúp traffic đi private, route ngắn hơn, ít điểm lỗi và đảm bảo tính kiaamr soát dễ, đơn giản hơn.</w:t>
      </w:r>
    </w:p>
    <w:p w14:paraId="0D0115EB" w14:textId="77777777" w:rsidR="00DE2464" w:rsidRPr="00DE2464" w:rsidRDefault="00DE2464" w:rsidP="00DE2464">
      <w:pPr>
        <w:numPr>
          <w:ilvl w:val="0"/>
          <w:numId w:val="11"/>
        </w:numPr>
      </w:pPr>
      <w:r w:rsidRPr="00DE2464">
        <w:t>Path A, Path B( xem phần lợi ích, khó khắn ở phần trước) vào hiện tại chỉ làm tăng thêm route table, attachment, cost, troublesshooting trở nên phức tạp, chưa đáp ứng được workload hiện tại.</w:t>
      </w:r>
    </w:p>
    <w:p w14:paraId="7DB29489" w14:textId="77777777" w:rsidR="00DE2464" w:rsidRPr="00DE2464" w:rsidRDefault="00DE2464" w:rsidP="00DE2464">
      <w:pPr>
        <w:numPr>
          <w:ilvl w:val="0"/>
          <w:numId w:val="11"/>
        </w:numPr>
      </w:pPr>
      <w:r w:rsidRPr="00DE2464">
        <w:t>Path C mang lại trade off tốt nhất đáp ứng yêu cầu kỹ thuật, ít operationla overhead hơn, kiểm soát đỡ phức tạp và không thêm kiến trúc dư thừa.</w:t>
      </w:r>
    </w:p>
    <w:p w14:paraId="700DF240" w14:textId="77777777" w:rsidR="00E232E1" w:rsidRDefault="00DE2464" w:rsidP="00DE2464">
      <w:pPr>
        <w:rPr>
          <w:b/>
          <w:bCs/>
        </w:rPr>
      </w:pPr>
      <w:r w:rsidRPr="00DE2464">
        <w:br/>
      </w:r>
      <w:r w:rsidR="00A829DA" w:rsidRPr="00A829DA">
        <w:rPr>
          <w:b/>
          <w:bCs/>
        </w:rPr>
        <w:t>1.1 sample Flow Logs</w:t>
      </w:r>
    </w:p>
    <w:p w14:paraId="5AF431EB" w14:textId="77777777" w:rsidR="00E232E1" w:rsidRDefault="00E232E1" w:rsidP="00DE2464">
      <w:pPr>
        <w:rPr>
          <w:b/>
          <w:bCs/>
        </w:rPr>
      </w:pPr>
      <w:r>
        <w:rPr>
          <w:b/>
          <w:bCs/>
        </w:rPr>
        <w:t>State: Active</w:t>
      </w:r>
    </w:p>
    <w:p w14:paraId="010EA9DE" w14:textId="4F057196" w:rsidR="007757B6" w:rsidRDefault="00E232E1" w:rsidP="00DE2464">
      <w:pPr>
        <w:rPr>
          <w:b/>
          <w:bCs/>
        </w:rPr>
      </w:pPr>
      <w:r>
        <w:rPr>
          <w:b/>
          <w:bCs/>
        </w:rPr>
        <w:lastRenderedPageBreak/>
        <w:t>Destination: Cloud-watch-logs</w:t>
      </w:r>
      <w:r w:rsidR="00DE2464" w:rsidRPr="00A829DA">
        <w:rPr>
          <w:b/>
          <w:bCs/>
        </w:rPr>
        <w:br/>
      </w:r>
      <w:r w:rsidR="007757B6" w:rsidRPr="007757B6">
        <w:rPr>
          <w:b/>
          <w:bCs/>
          <w:noProof/>
        </w:rPr>
        <w:drawing>
          <wp:inline distT="0" distB="0" distL="0" distR="0" wp14:anchorId="67659D18" wp14:editId="64ABA879">
            <wp:extent cx="5943600" cy="2785745"/>
            <wp:effectExtent l="0" t="0" r="0" b="0"/>
            <wp:docPr id="1319825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825530" name=""/>
                    <pic:cNvPicPr/>
                  </pic:nvPicPr>
                  <pic:blipFill>
                    <a:blip r:embed="rId5"/>
                    <a:stretch>
                      <a:fillRect/>
                    </a:stretch>
                  </pic:blipFill>
                  <pic:spPr>
                    <a:xfrm>
                      <a:off x="0" y="0"/>
                      <a:ext cx="5943600" cy="2785745"/>
                    </a:xfrm>
                    <a:prstGeom prst="rect">
                      <a:avLst/>
                    </a:prstGeom>
                  </pic:spPr>
                </pic:pic>
              </a:graphicData>
            </a:graphic>
          </wp:inline>
        </w:drawing>
      </w:r>
    </w:p>
    <w:p w14:paraId="2F2F5BBF" w14:textId="77777777" w:rsidR="007757B6" w:rsidRDefault="007757B6" w:rsidP="00DE2464">
      <w:pPr>
        <w:rPr>
          <w:b/>
          <w:bCs/>
        </w:rPr>
      </w:pPr>
    </w:p>
    <w:p w14:paraId="535B0371" w14:textId="5BC4CA96" w:rsidR="00C33F0F" w:rsidRDefault="00DE2464" w:rsidP="00DE2464">
      <w:pPr>
        <w:rPr>
          <w:b/>
          <w:bCs/>
        </w:rPr>
      </w:pPr>
      <w:r w:rsidRPr="00A829DA">
        <w:rPr>
          <w:b/>
          <w:bCs/>
        </w:rPr>
        <w:br/>
      </w:r>
      <w:r w:rsidR="00BC0C1D">
        <w:rPr>
          <w:b/>
          <w:bCs/>
        </w:rPr>
        <w:t xml:space="preserve">1.2 </w:t>
      </w:r>
      <w:r w:rsidR="00C33F0F" w:rsidRPr="00C33F0F">
        <w:rPr>
          <w:b/>
          <w:bCs/>
        </w:rPr>
        <w:t>Show sample log entry </w:t>
      </w:r>
    </w:p>
    <w:p w14:paraId="5C004987" w14:textId="77777777" w:rsidR="0089154F" w:rsidRDefault="00433730" w:rsidP="00C33F0F">
      <w:pPr>
        <w:rPr>
          <w:b/>
          <w:bCs/>
        </w:rPr>
      </w:pPr>
      <w:r w:rsidRPr="00433730">
        <w:rPr>
          <w:b/>
          <w:bCs/>
          <w:noProof/>
        </w:rPr>
        <w:drawing>
          <wp:inline distT="0" distB="0" distL="0" distR="0" wp14:anchorId="3692673E" wp14:editId="1C920606">
            <wp:extent cx="5943600" cy="3254375"/>
            <wp:effectExtent l="0" t="0" r="0" b="3175"/>
            <wp:docPr id="2095973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973944" name=""/>
                    <pic:cNvPicPr/>
                  </pic:nvPicPr>
                  <pic:blipFill>
                    <a:blip r:embed="rId6"/>
                    <a:stretch>
                      <a:fillRect/>
                    </a:stretch>
                  </pic:blipFill>
                  <pic:spPr>
                    <a:xfrm>
                      <a:off x="0" y="0"/>
                      <a:ext cx="5943600" cy="3254375"/>
                    </a:xfrm>
                    <a:prstGeom prst="rect">
                      <a:avLst/>
                    </a:prstGeom>
                  </pic:spPr>
                </pic:pic>
              </a:graphicData>
            </a:graphic>
          </wp:inline>
        </w:drawing>
      </w:r>
    </w:p>
    <w:p w14:paraId="33FFD2F4" w14:textId="5F2975AD" w:rsidR="0089154F" w:rsidRDefault="00BC0C1D" w:rsidP="00C33F0F">
      <w:pPr>
        <w:rPr>
          <w:b/>
          <w:bCs/>
        </w:rPr>
      </w:pPr>
      <w:r>
        <w:rPr>
          <w:b/>
          <w:bCs/>
        </w:rPr>
        <w:t xml:space="preserve">1. 3 </w:t>
      </w:r>
      <w:r w:rsidR="00C33F0F" w:rsidRPr="00C33F0F">
        <w:rPr>
          <w:b/>
          <w:bCs/>
        </w:rPr>
        <w:t>Flow Logs chứng minh traffic đang chảy đúng nơi</w:t>
      </w:r>
      <w:r w:rsidR="00EB2495">
        <w:rPr>
          <w:b/>
          <w:bCs/>
        </w:rPr>
        <w:t>.</w:t>
      </w:r>
    </w:p>
    <w:p w14:paraId="7293399E" w14:textId="29E4B9EA" w:rsidR="003A236F" w:rsidRDefault="00CB1072" w:rsidP="00C33F0F">
      <w:pPr>
        <w:rPr>
          <w:b/>
          <w:bCs/>
        </w:rPr>
      </w:pPr>
      <w:r>
        <w:rPr>
          <w:b/>
          <w:bCs/>
        </w:rPr>
        <w:lastRenderedPageBreak/>
        <w:t xml:space="preserve">Ví dụ: </w:t>
      </w:r>
      <w:r w:rsidR="0089154F" w:rsidRPr="0089154F">
        <w:rPr>
          <w:b/>
          <w:bCs/>
        </w:rPr>
        <w:t>chứng minh traffic tới RDS</w:t>
      </w:r>
      <w:r w:rsidR="00DE2464" w:rsidRPr="00C33F0F">
        <w:rPr>
          <w:b/>
          <w:bCs/>
        </w:rPr>
        <w:br/>
      </w:r>
      <w:r w:rsidR="00DE2464" w:rsidRPr="00C33F0F">
        <w:rPr>
          <w:b/>
          <w:bCs/>
        </w:rPr>
        <w:br/>
      </w:r>
      <w:r w:rsidR="003A236F" w:rsidRPr="003A236F">
        <w:rPr>
          <w:b/>
          <w:bCs/>
          <w:noProof/>
        </w:rPr>
        <w:drawing>
          <wp:inline distT="0" distB="0" distL="0" distR="0" wp14:anchorId="7FDDA856" wp14:editId="7D2968A3">
            <wp:extent cx="5943600" cy="2313305"/>
            <wp:effectExtent l="0" t="0" r="0" b="0"/>
            <wp:docPr id="803977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977218" name=""/>
                    <pic:cNvPicPr/>
                  </pic:nvPicPr>
                  <pic:blipFill>
                    <a:blip r:embed="rId7"/>
                    <a:stretch>
                      <a:fillRect/>
                    </a:stretch>
                  </pic:blipFill>
                  <pic:spPr>
                    <a:xfrm>
                      <a:off x="0" y="0"/>
                      <a:ext cx="5943600" cy="2313305"/>
                    </a:xfrm>
                    <a:prstGeom prst="rect">
                      <a:avLst/>
                    </a:prstGeom>
                  </pic:spPr>
                </pic:pic>
              </a:graphicData>
            </a:graphic>
          </wp:inline>
        </w:drawing>
      </w:r>
    </w:p>
    <w:p w14:paraId="3E875B0B" w14:textId="77777777" w:rsidR="003A236F" w:rsidRDefault="003A236F" w:rsidP="00C33F0F">
      <w:pPr>
        <w:rPr>
          <w:b/>
          <w:bCs/>
        </w:rPr>
      </w:pPr>
      <w:r w:rsidRPr="003A236F">
        <w:rPr>
          <w:b/>
          <w:bCs/>
          <w:noProof/>
        </w:rPr>
        <w:drawing>
          <wp:inline distT="0" distB="0" distL="0" distR="0" wp14:anchorId="110841A0" wp14:editId="4346074A">
            <wp:extent cx="5943600" cy="2007235"/>
            <wp:effectExtent l="0" t="0" r="0" b="0"/>
            <wp:docPr id="136475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75065" name=""/>
                    <pic:cNvPicPr/>
                  </pic:nvPicPr>
                  <pic:blipFill>
                    <a:blip r:embed="rId8"/>
                    <a:stretch>
                      <a:fillRect/>
                    </a:stretch>
                  </pic:blipFill>
                  <pic:spPr>
                    <a:xfrm>
                      <a:off x="0" y="0"/>
                      <a:ext cx="5943600" cy="2007235"/>
                    </a:xfrm>
                    <a:prstGeom prst="rect">
                      <a:avLst/>
                    </a:prstGeom>
                  </pic:spPr>
                </pic:pic>
              </a:graphicData>
            </a:graphic>
          </wp:inline>
        </w:drawing>
      </w:r>
    </w:p>
    <w:p w14:paraId="4EC0642E" w14:textId="77777777" w:rsidR="00311CD8" w:rsidRDefault="00DE2464" w:rsidP="00C33F0F">
      <w:pPr>
        <w:rPr>
          <w:b/>
          <w:bCs/>
        </w:rPr>
      </w:pPr>
      <w:r w:rsidRPr="00C33F0F">
        <w:rPr>
          <w:b/>
          <w:bCs/>
        </w:rPr>
        <w:br/>
      </w:r>
    </w:p>
    <w:p w14:paraId="5CA36307" w14:textId="77777777" w:rsidR="00311CD8" w:rsidRDefault="00311CD8" w:rsidP="00C33F0F">
      <w:pPr>
        <w:rPr>
          <w:b/>
          <w:bCs/>
        </w:rPr>
      </w:pPr>
    </w:p>
    <w:p w14:paraId="3B9168E8" w14:textId="77777777" w:rsidR="00311CD8" w:rsidRDefault="00311CD8" w:rsidP="00C33F0F">
      <w:pPr>
        <w:rPr>
          <w:b/>
          <w:bCs/>
        </w:rPr>
      </w:pPr>
    </w:p>
    <w:p w14:paraId="455709D5" w14:textId="77777777" w:rsidR="00311CD8" w:rsidRDefault="00311CD8" w:rsidP="00C33F0F">
      <w:pPr>
        <w:rPr>
          <w:b/>
          <w:bCs/>
        </w:rPr>
      </w:pPr>
    </w:p>
    <w:p w14:paraId="07EB4B08" w14:textId="77777777" w:rsidR="00311CD8" w:rsidRDefault="00311CD8" w:rsidP="00C33F0F">
      <w:pPr>
        <w:rPr>
          <w:b/>
          <w:bCs/>
        </w:rPr>
      </w:pPr>
    </w:p>
    <w:p w14:paraId="612420E3" w14:textId="77777777" w:rsidR="00311CD8" w:rsidRDefault="00311CD8" w:rsidP="00C33F0F">
      <w:pPr>
        <w:rPr>
          <w:b/>
          <w:bCs/>
        </w:rPr>
      </w:pPr>
    </w:p>
    <w:p w14:paraId="41CB1F9A" w14:textId="77777777" w:rsidR="00311CD8" w:rsidRDefault="00311CD8" w:rsidP="00C33F0F">
      <w:pPr>
        <w:rPr>
          <w:b/>
          <w:bCs/>
        </w:rPr>
      </w:pPr>
    </w:p>
    <w:p w14:paraId="0BCD004F" w14:textId="77777777" w:rsidR="00311CD8" w:rsidRDefault="00311CD8" w:rsidP="00C33F0F">
      <w:pPr>
        <w:rPr>
          <w:b/>
          <w:bCs/>
        </w:rPr>
      </w:pPr>
    </w:p>
    <w:p w14:paraId="32832823" w14:textId="77777777" w:rsidR="00311CD8" w:rsidRDefault="00311CD8" w:rsidP="00C33F0F">
      <w:pPr>
        <w:rPr>
          <w:b/>
          <w:bCs/>
        </w:rPr>
      </w:pPr>
    </w:p>
    <w:p w14:paraId="724A10B2" w14:textId="52917D5D" w:rsidR="0000799F" w:rsidRDefault="00034E3B" w:rsidP="00C33F0F">
      <w:pPr>
        <w:rPr>
          <w:b/>
          <w:bCs/>
        </w:rPr>
      </w:pPr>
      <w:r>
        <w:rPr>
          <w:b/>
          <w:bCs/>
        </w:rPr>
        <w:lastRenderedPageBreak/>
        <w:t>1.4 Route table</w:t>
      </w:r>
    </w:p>
    <w:p w14:paraId="6C226060" w14:textId="6CA787E6" w:rsidR="00311CD8" w:rsidRDefault="00311CD8" w:rsidP="00C33F0F">
      <w:pPr>
        <w:rPr>
          <w:b/>
          <w:bCs/>
        </w:rPr>
      </w:pPr>
      <w:r w:rsidRPr="00311CD8">
        <w:rPr>
          <w:b/>
          <w:bCs/>
          <w:noProof/>
        </w:rPr>
        <w:drawing>
          <wp:inline distT="0" distB="0" distL="0" distR="0" wp14:anchorId="10E3A3CF" wp14:editId="63EDD6D3">
            <wp:extent cx="5943600" cy="2870835"/>
            <wp:effectExtent l="0" t="0" r="0" b="5715"/>
            <wp:docPr id="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screenshot of a computer&#10;&#10;Description automatically generated"/>
                    <pic:cNvPicPr/>
                  </pic:nvPicPr>
                  <pic:blipFill>
                    <a:blip r:embed="rId9"/>
                    <a:stretch>
                      <a:fillRect/>
                    </a:stretch>
                  </pic:blipFill>
                  <pic:spPr>
                    <a:xfrm>
                      <a:off x="0" y="0"/>
                      <a:ext cx="5943600" cy="2870835"/>
                    </a:xfrm>
                    <a:prstGeom prst="rect">
                      <a:avLst/>
                    </a:prstGeom>
                  </pic:spPr>
                </pic:pic>
              </a:graphicData>
            </a:graphic>
          </wp:inline>
        </w:drawing>
      </w:r>
    </w:p>
    <w:p w14:paraId="721583CE" w14:textId="036D7658" w:rsidR="00311CD8" w:rsidRDefault="00311CD8" w:rsidP="00C33F0F">
      <w:pPr>
        <w:rPr>
          <w:b/>
          <w:bCs/>
        </w:rPr>
      </w:pPr>
      <w:r w:rsidRPr="00311CD8">
        <w:rPr>
          <w:b/>
          <w:bCs/>
          <w:noProof/>
        </w:rPr>
        <w:drawing>
          <wp:inline distT="0" distB="0" distL="0" distR="0" wp14:anchorId="638A1EC7" wp14:editId="1E853348">
            <wp:extent cx="5943600" cy="2993390"/>
            <wp:effectExtent l="0" t="0" r="0" b="0"/>
            <wp:docPr id="2"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screenshot of a computer&#10;&#10;Description automatically generated"/>
                    <pic:cNvPicPr/>
                  </pic:nvPicPr>
                  <pic:blipFill>
                    <a:blip r:embed="rId10"/>
                    <a:stretch>
                      <a:fillRect/>
                    </a:stretch>
                  </pic:blipFill>
                  <pic:spPr>
                    <a:xfrm>
                      <a:off x="0" y="0"/>
                      <a:ext cx="5943600" cy="2993390"/>
                    </a:xfrm>
                    <a:prstGeom prst="rect">
                      <a:avLst/>
                    </a:prstGeom>
                  </pic:spPr>
                </pic:pic>
              </a:graphicData>
            </a:graphic>
          </wp:inline>
        </w:drawing>
      </w:r>
    </w:p>
    <w:p w14:paraId="1961CF89" w14:textId="6FDAD679" w:rsidR="00311CD8" w:rsidRDefault="00311CD8" w:rsidP="00C33F0F">
      <w:pPr>
        <w:rPr>
          <w:b/>
          <w:bCs/>
        </w:rPr>
      </w:pPr>
      <w:r w:rsidRPr="00311CD8">
        <w:rPr>
          <w:b/>
          <w:bCs/>
          <w:noProof/>
        </w:rPr>
        <w:lastRenderedPageBreak/>
        <w:drawing>
          <wp:inline distT="0" distB="0" distL="0" distR="0" wp14:anchorId="3962C3FD" wp14:editId="7AEDCCB4">
            <wp:extent cx="5943600" cy="2887980"/>
            <wp:effectExtent l="0" t="0" r="0" b="7620"/>
            <wp:docPr id="7" name="Picture 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screenshot of a computer&#10;&#10;Description automatically generated"/>
                    <pic:cNvPicPr/>
                  </pic:nvPicPr>
                  <pic:blipFill>
                    <a:blip r:embed="rId11"/>
                    <a:stretch>
                      <a:fillRect/>
                    </a:stretch>
                  </pic:blipFill>
                  <pic:spPr>
                    <a:xfrm>
                      <a:off x="0" y="0"/>
                      <a:ext cx="5943600" cy="2887980"/>
                    </a:xfrm>
                    <a:prstGeom prst="rect">
                      <a:avLst/>
                    </a:prstGeom>
                  </pic:spPr>
                </pic:pic>
              </a:graphicData>
            </a:graphic>
          </wp:inline>
        </w:drawing>
      </w:r>
    </w:p>
    <w:p w14:paraId="4AF2FB74" w14:textId="70FDB25F" w:rsidR="00311CD8" w:rsidRDefault="00311CD8" w:rsidP="00C33F0F">
      <w:pPr>
        <w:rPr>
          <w:b/>
          <w:bCs/>
        </w:rPr>
      </w:pPr>
      <w:r w:rsidRPr="00311CD8">
        <w:rPr>
          <w:b/>
          <w:bCs/>
          <w:noProof/>
        </w:rPr>
        <w:drawing>
          <wp:inline distT="0" distB="0" distL="0" distR="0" wp14:anchorId="50CAC21D" wp14:editId="4FB0C73E">
            <wp:extent cx="5943600" cy="2996565"/>
            <wp:effectExtent l="0" t="0" r="0" b="0"/>
            <wp:docPr id="3"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screenshot of a computer&#10;&#10;Description automatically generated"/>
                    <pic:cNvPicPr/>
                  </pic:nvPicPr>
                  <pic:blipFill>
                    <a:blip r:embed="rId12"/>
                    <a:stretch>
                      <a:fillRect/>
                    </a:stretch>
                  </pic:blipFill>
                  <pic:spPr>
                    <a:xfrm>
                      <a:off x="0" y="0"/>
                      <a:ext cx="5943600" cy="2996565"/>
                    </a:xfrm>
                    <a:prstGeom prst="rect">
                      <a:avLst/>
                    </a:prstGeom>
                  </pic:spPr>
                </pic:pic>
              </a:graphicData>
            </a:graphic>
          </wp:inline>
        </w:drawing>
      </w:r>
    </w:p>
    <w:p w14:paraId="2A70087D" w14:textId="5AE20EA9" w:rsidR="00311CD8" w:rsidRPr="00C33F0F" w:rsidRDefault="00311CD8" w:rsidP="00C33F0F">
      <w:pPr>
        <w:rPr>
          <w:b/>
          <w:bCs/>
        </w:rPr>
      </w:pPr>
      <w:r w:rsidRPr="00311CD8">
        <w:rPr>
          <w:b/>
          <w:bCs/>
          <w:noProof/>
        </w:rPr>
        <w:lastRenderedPageBreak/>
        <w:drawing>
          <wp:inline distT="0" distB="0" distL="0" distR="0" wp14:anchorId="2D594256" wp14:editId="66373E41">
            <wp:extent cx="5943600" cy="2851150"/>
            <wp:effectExtent l="0" t="0" r="0" b="6350"/>
            <wp:docPr id="6" name="Picture 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screenshot of a computer&#10;&#10;Description automatically generated"/>
                    <pic:cNvPicPr/>
                  </pic:nvPicPr>
                  <pic:blipFill>
                    <a:blip r:embed="rId13"/>
                    <a:stretch>
                      <a:fillRect/>
                    </a:stretch>
                  </pic:blipFill>
                  <pic:spPr>
                    <a:xfrm>
                      <a:off x="0" y="0"/>
                      <a:ext cx="5943600" cy="2851150"/>
                    </a:xfrm>
                    <a:prstGeom prst="rect">
                      <a:avLst/>
                    </a:prstGeom>
                  </pic:spPr>
                </pic:pic>
              </a:graphicData>
            </a:graphic>
          </wp:inline>
        </w:drawing>
      </w:r>
    </w:p>
    <w:sectPr w:rsidR="00311CD8" w:rsidRPr="00C33F0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D0C2D"/>
    <w:multiLevelType w:val="hybridMultilevel"/>
    <w:tmpl w:val="999A12EC"/>
    <w:lvl w:ilvl="0" w:tplc="83248B72">
      <w:start w:val="1"/>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DC486E"/>
    <w:multiLevelType w:val="multilevel"/>
    <w:tmpl w:val="EDDA8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30652D"/>
    <w:multiLevelType w:val="hybridMultilevel"/>
    <w:tmpl w:val="4B3EE8E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7BD7302"/>
    <w:multiLevelType w:val="hybridMultilevel"/>
    <w:tmpl w:val="B9D0E2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D7545EE"/>
    <w:multiLevelType w:val="hybridMultilevel"/>
    <w:tmpl w:val="903A73A4"/>
    <w:lvl w:ilvl="0" w:tplc="5716428E">
      <w:start w:val="1"/>
      <w:numFmt w:val="bullet"/>
      <w:lvlText w:val=""/>
      <w:lvlJc w:val="left"/>
      <w:pPr>
        <w:ind w:left="720" w:hanging="360"/>
      </w:pPr>
      <w:rPr>
        <w:rFonts w:ascii="Wingdings" w:eastAsiaTheme="minorEastAsia"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2CB77AD"/>
    <w:multiLevelType w:val="hybridMultilevel"/>
    <w:tmpl w:val="59462B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C5036B3"/>
    <w:multiLevelType w:val="hybridMultilevel"/>
    <w:tmpl w:val="30F0DD70"/>
    <w:lvl w:ilvl="0" w:tplc="83248B72">
      <w:start w:val="1"/>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161131A"/>
    <w:multiLevelType w:val="hybridMultilevel"/>
    <w:tmpl w:val="54A47F4C"/>
    <w:lvl w:ilvl="0" w:tplc="83248B72">
      <w:start w:val="1"/>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EBC7F95"/>
    <w:multiLevelType w:val="hybridMultilevel"/>
    <w:tmpl w:val="46C0850E"/>
    <w:lvl w:ilvl="0" w:tplc="04090011">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9DD6C95"/>
    <w:multiLevelType w:val="multilevel"/>
    <w:tmpl w:val="ABFC5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14A4623"/>
    <w:multiLevelType w:val="hybridMultilevel"/>
    <w:tmpl w:val="77A0BC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BA04F2F"/>
    <w:multiLevelType w:val="multilevel"/>
    <w:tmpl w:val="E3048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764C08CC"/>
    <w:multiLevelType w:val="hybridMultilevel"/>
    <w:tmpl w:val="0D303320"/>
    <w:lvl w:ilvl="0" w:tplc="3606FB94">
      <w:start w:val="1"/>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60648324">
    <w:abstractNumId w:val="11"/>
  </w:num>
  <w:num w:numId="2" w16cid:durableId="1635330184">
    <w:abstractNumId w:val="5"/>
  </w:num>
  <w:num w:numId="3" w16cid:durableId="776631976">
    <w:abstractNumId w:val="3"/>
  </w:num>
  <w:num w:numId="4" w16cid:durableId="1605570971">
    <w:abstractNumId w:val="2"/>
  </w:num>
  <w:num w:numId="5" w16cid:durableId="1759524742">
    <w:abstractNumId w:val="6"/>
  </w:num>
  <w:num w:numId="6" w16cid:durableId="179591096">
    <w:abstractNumId w:val="0"/>
  </w:num>
  <w:num w:numId="7" w16cid:durableId="1456873581">
    <w:abstractNumId w:val="8"/>
  </w:num>
  <w:num w:numId="8" w16cid:durableId="788933128">
    <w:abstractNumId w:val="7"/>
  </w:num>
  <w:num w:numId="9" w16cid:durableId="1451582174">
    <w:abstractNumId w:val="4"/>
  </w:num>
  <w:num w:numId="10" w16cid:durableId="139539980">
    <w:abstractNumId w:val="9"/>
  </w:num>
  <w:num w:numId="11" w16cid:durableId="83188887">
    <w:abstractNumId w:val="1"/>
  </w:num>
  <w:num w:numId="12" w16cid:durableId="182206459">
    <w:abstractNumId w:val="10"/>
  </w:num>
  <w:num w:numId="13" w16cid:durableId="191276365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6734"/>
    <w:rsid w:val="0000799F"/>
    <w:rsid w:val="00034E3B"/>
    <w:rsid w:val="001818DA"/>
    <w:rsid w:val="002276A8"/>
    <w:rsid w:val="00271332"/>
    <w:rsid w:val="00297B91"/>
    <w:rsid w:val="00311CD8"/>
    <w:rsid w:val="003A236F"/>
    <w:rsid w:val="003E2FAE"/>
    <w:rsid w:val="00433730"/>
    <w:rsid w:val="0066488C"/>
    <w:rsid w:val="00772345"/>
    <w:rsid w:val="007757B6"/>
    <w:rsid w:val="007C73EB"/>
    <w:rsid w:val="00810707"/>
    <w:rsid w:val="0089154F"/>
    <w:rsid w:val="00A07DF0"/>
    <w:rsid w:val="00A57ABD"/>
    <w:rsid w:val="00A829DA"/>
    <w:rsid w:val="00A92632"/>
    <w:rsid w:val="00B63BD7"/>
    <w:rsid w:val="00B867A9"/>
    <w:rsid w:val="00BC0C1D"/>
    <w:rsid w:val="00C33F0F"/>
    <w:rsid w:val="00C55E1E"/>
    <w:rsid w:val="00C60ABE"/>
    <w:rsid w:val="00C63317"/>
    <w:rsid w:val="00C66734"/>
    <w:rsid w:val="00CB1072"/>
    <w:rsid w:val="00DE2464"/>
    <w:rsid w:val="00E14483"/>
    <w:rsid w:val="00E232E1"/>
    <w:rsid w:val="00EB2495"/>
    <w:rsid w:val="00F1134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D30027"/>
  <w15:chartTrackingRefBased/>
  <w15:docId w15:val="{82164FF1-1A0E-4114-B1E6-9CD86CDB6E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799F"/>
  </w:style>
  <w:style w:type="paragraph" w:styleId="Heading1">
    <w:name w:val="heading 1"/>
    <w:basedOn w:val="Normal"/>
    <w:next w:val="Normal"/>
    <w:link w:val="Heading1Char"/>
    <w:uiPriority w:val="9"/>
    <w:qFormat/>
    <w:rsid w:val="00C667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667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667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667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667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667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67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67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67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67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667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667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667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667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667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67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67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6734"/>
    <w:rPr>
      <w:rFonts w:eastAsiaTheme="majorEastAsia" w:cstheme="majorBidi"/>
      <w:color w:val="272727" w:themeColor="text1" w:themeTint="D8"/>
    </w:rPr>
  </w:style>
  <w:style w:type="paragraph" w:styleId="Title">
    <w:name w:val="Title"/>
    <w:basedOn w:val="Normal"/>
    <w:next w:val="Normal"/>
    <w:link w:val="TitleChar"/>
    <w:uiPriority w:val="10"/>
    <w:qFormat/>
    <w:rsid w:val="00C667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67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67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67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6734"/>
    <w:pPr>
      <w:spacing w:before="160"/>
      <w:jc w:val="center"/>
    </w:pPr>
    <w:rPr>
      <w:i/>
      <w:iCs/>
      <w:color w:val="404040" w:themeColor="text1" w:themeTint="BF"/>
    </w:rPr>
  </w:style>
  <w:style w:type="character" w:customStyle="1" w:styleId="QuoteChar">
    <w:name w:val="Quote Char"/>
    <w:basedOn w:val="DefaultParagraphFont"/>
    <w:link w:val="Quote"/>
    <w:uiPriority w:val="29"/>
    <w:rsid w:val="00C66734"/>
    <w:rPr>
      <w:i/>
      <w:iCs/>
      <w:color w:val="404040" w:themeColor="text1" w:themeTint="BF"/>
    </w:rPr>
  </w:style>
  <w:style w:type="paragraph" w:styleId="ListParagraph">
    <w:name w:val="List Paragraph"/>
    <w:basedOn w:val="Normal"/>
    <w:uiPriority w:val="34"/>
    <w:qFormat/>
    <w:rsid w:val="00C66734"/>
    <w:pPr>
      <w:ind w:left="720"/>
      <w:contextualSpacing/>
    </w:pPr>
  </w:style>
  <w:style w:type="character" w:styleId="IntenseEmphasis">
    <w:name w:val="Intense Emphasis"/>
    <w:basedOn w:val="DefaultParagraphFont"/>
    <w:uiPriority w:val="21"/>
    <w:qFormat/>
    <w:rsid w:val="00C66734"/>
    <w:rPr>
      <w:i/>
      <w:iCs/>
      <w:color w:val="0F4761" w:themeColor="accent1" w:themeShade="BF"/>
    </w:rPr>
  </w:style>
  <w:style w:type="paragraph" w:styleId="IntenseQuote">
    <w:name w:val="Intense Quote"/>
    <w:basedOn w:val="Normal"/>
    <w:next w:val="Normal"/>
    <w:link w:val="IntenseQuoteChar"/>
    <w:uiPriority w:val="30"/>
    <w:qFormat/>
    <w:rsid w:val="00C667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66734"/>
    <w:rPr>
      <w:i/>
      <w:iCs/>
      <w:color w:val="0F4761" w:themeColor="accent1" w:themeShade="BF"/>
    </w:rPr>
  </w:style>
  <w:style w:type="character" w:styleId="IntenseReference">
    <w:name w:val="Intense Reference"/>
    <w:basedOn w:val="DefaultParagraphFont"/>
    <w:uiPriority w:val="32"/>
    <w:qFormat/>
    <w:rsid w:val="00C66734"/>
    <w:rPr>
      <w:b/>
      <w:bCs/>
      <w:smallCaps/>
      <w:color w:val="0F4761" w:themeColor="accent1" w:themeShade="BF"/>
      <w:spacing w:val="5"/>
    </w:rPr>
  </w:style>
  <w:style w:type="table" w:styleId="TableGrid">
    <w:name w:val="Table Grid"/>
    <w:basedOn w:val="TableNormal"/>
    <w:uiPriority w:val="39"/>
    <w:rsid w:val="001818D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367</Words>
  <Characters>2097</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Duc Tran</dc:creator>
  <cp:keywords/>
  <dc:description/>
  <cp:lastModifiedBy>Duc Tran</cp:lastModifiedBy>
  <cp:revision>3</cp:revision>
  <dcterms:created xsi:type="dcterms:W3CDTF">2026-05-15T03:51:00Z</dcterms:created>
  <dcterms:modified xsi:type="dcterms:W3CDTF">2026-05-15T03:51:00Z</dcterms:modified>
</cp:coreProperties>
</file>