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in" ContentType="application/vnd.ms-excel.sheet.binary.macroEnabled.main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/>
</w:document>
</file>