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8CCB9">
      <w:pPr>
        <w:bidi w:val="0"/>
        <w:jc w:val="center"/>
        <w:rPr>
          <w:rFonts w:hint="eastAsia"/>
          <w:b/>
          <w:bCs/>
          <w:sz w:val="28"/>
          <w:szCs w:val="28"/>
        </w:rPr>
      </w:pPr>
      <w:r>
        <w:rPr>
          <w:rFonts w:hint="eastAsia"/>
          <w:b/>
          <w:bCs/>
          <w:sz w:val="28"/>
          <w:szCs w:val="28"/>
        </w:rPr>
        <w:t>从大学生视角探讨新时代人民群众美好生活的追求及其影响因素</w:t>
      </w:r>
    </w:p>
    <w:p w14:paraId="1EFD9784">
      <w:pPr>
        <w:pStyle w:val="4"/>
        <w:shd w:val="clear" w:color="auto" w:fill="FDFDFE"/>
        <w:spacing w:before="0" w:beforeAutospacing="0" w:after="0" w:afterAutospacing="0" w:line="360" w:lineRule="auto"/>
        <w:ind w:firstLine="460"/>
        <w:jc w:val="right"/>
        <w:rPr>
          <w:rStyle w:val="7"/>
          <w:rFonts w:cs="Segoe UI"/>
          <w:b w:val="0"/>
          <w:bCs w:val="0"/>
          <w:sz w:val="23"/>
          <w:szCs w:val="23"/>
        </w:rPr>
      </w:pPr>
      <w:r>
        <w:rPr>
          <w:rStyle w:val="7"/>
          <w:rFonts w:hint="eastAsia" w:cs="Segoe UI"/>
          <w:b w:val="0"/>
          <w:bCs w:val="0"/>
          <w:sz w:val="23"/>
          <w:szCs w:val="23"/>
          <w:lang w:val="en-US" w:eastAsia="zh-CN"/>
        </w:rPr>
        <w:t>--</w:t>
      </w:r>
      <w:r>
        <w:rPr>
          <w:rStyle w:val="7"/>
          <w:rFonts w:cs="Segoe UI"/>
          <w:b w:val="0"/>
          <w:bCs w:val="0"/>
          <w:sz w:val="23"/>
          <w:szCs w:val="23"/>
        </w:rPr>
        <w:t>社会实践调研心得体会</w:t>
      </w:r>
    </w:p>
    <w:p w14:paraId="0E53F9D1">
      <w:pPr>
        <w:pStyle w:val="4"/>
        <w:shd w:val="clear" w:color="auto" w:fill="FDFDFE"/>
        <w:spacing w:before="0" w:beforeAutospacing="0" w:after="0" w:afterAutospacing="0" w:line="360" w:lineRule="auto"/>
        <w:ind w:firstLine="460"/>
        <w:jc w:val="center"/>
        <w:rPr>
          <w:rStyle w:val="7"/>
          <w:rFonts w:hint="default" w:cs="Segoe UI"/>
          <w:b w:val="0"/>
          <w:bCs w:val="0"/>
          <w:sz w:val="23"/>
          <w:szCs w:val="23"/>
          <w:lang w:val="en-US" w:eastAsia="zh-CN"/>
        </w:rPr>
      </w:pPr>
    </w:p>
    <w:p w14:paraId="3ADAAC42">
      <w:pPr>
        <w:bidi w:val="0"/>
        <w:ind w:firstLine="480" w:firstLineChars="200"/>
        <w:rPr>
          <w:rFonts w:hint="eastAsia"/>
        </w:rPr>
      </w:pPr>
      <w:r>
        <w:rPr>
          <w:rFonts w:hint="eastAsia"/>
          <w:lang w:val="en-US" w:eastAsia="zh-CN"/>
        </w:rPr>
        <w:t>在这学期的毛概实验中</w:t>
      </w:r>
      <w:r>
        <w:rPr>
          <w:rFonts w:hint="eastAsia"/>
        </w:rPr>
        <w:t>，我</w:t>
      </w:r>
      <w:r>
        <w:rPr>
          <w:rFonts w:hint="eastAsia"/>
          <w:lang w:eastAsia="zh-CN"/>
        </w:rPr>
        <w:t>们</w:t>
      </w:r>
      <w:r>
        <w:rPr>
          <w:rFonts w:hint="eastAsia"/>
          <w:lang w:val="en-US" w:eastAsia="zh-CN"/>
        </w:rPr>
        <w:t>小组进行了</w:t>
      </w:r>
      <w:r>
        <w:rPr>
          <w:rFonts w:hint="eastAsia"/>
        </w:rPr>
        <w:t>一项关于人民群众美好生活的社会实践调研。这次调研不仅是一次学术活动，</w:t>
      </w:r>
      <w:r>
        <w:rPr>
          <w:rFonts w:hint="eastAsia"/>
          <w:lang w:val="en-US" w:eastAsia="zh-CN"/>
        </w:rPr>
        <w:t>更是让我生活和社会的思考上得到了极大的升华</w:t>
      </w:r>
      <w:r>
        <w:rPr>
          <w:rFonts w:hint="eastAsia"/>
        </w:rPr>
        <w:t>。本文将从调研的初衷与准备、调研过程中的困惑与挑战、新奇的调研方法、调研结果的分析及其对未来的展望等方面，分享我在这次调研中的心得体会。</w:t>
      </w:r>
    </w:p>
    <w:p w14:paraId="6D1C5CD2">
      <w:pPr>
        <w:keepNext w:val="0"/>
        <w:keepLines w:val="0"/>
        <w:pageBreakBefore w:val="0"/>
        <w:widowControl w:val="0"/>
        <w:kinsoku/>
        <w:wordWrap/>
        <w:overflowPunct/>
        <w:topLinePunct w:val="0"/>
        <w:autoSpaceDE/>
        <w:autoSpaceDN/>
        <w:bidi w:val="0"/>
        <w:adjustRightInd/>
        <w:snapToGrid/>
        <w:spacing w:line="600" w:lineRule="auto"/>
        <w:textAlignment w:val="auto"/>
        <w:rPr>
          <w:rFonts w:hint="eastAsia"/>
        </w:rPr>
      </w:pPr>
      <w:r>
        <w:rPr>
          <w:rFonts w:hint="eastAsia"/>
        </w:rPr>
        <w:t>一、调研的初衷与准备</w:t>
      </w:r>
    </w:p>
    <w:p w14:paraId="0B231F5F">
      <w:pPr>
        <w:bidi w:val="0"/>
        <w:ind w:firstLine="480" w:firstLineChars="200"/>
        <w:rPr>
          <w:rFonts w:hint="eastAsia"/>
        </w:rPr>
      </w:pPr>
      <w:r>
        <w:rPr>
          <w:rFonts w:hint="eastAsia"/>
        </w:rPr>
        <w:t>我们</w:t>
      </w:r>
      <w:r>
        <w:rPr>
          <w:rFonts w:hint="eastAsia"/>
          <w:lang w:val="en-US" w:eastAsia="zh-CN"/>
        </w:rPr>
        <w:t>小组</w:t>
      </w:r>
      <w:r>
        <w:rPr>
          <w:rFonts w:hint="eastAsia"/>
        </w:rPr>
        <w:t>选择了“人民群众美好生活”作为调研主题，主要基于两个考虑。首先，关于这一主题的理论和文献支持非常丰富。中国特色社会主义进入新时代，“以人民为中心”的发展思想在党和国家政策中占据重要位置，提供了我们调研的理论基础。其次，作为大学生，我们对“社会主义新时代人民美好生活”有着独特的见解和体验，能够全身心投入到这一调研中。</w:t>
      </w:r>
    </w:p>
    <w:p w14:paraId="05A1FC06">
      <w:pPr>
        <w:bidi w:val="0"/>
        <w:ind w:firstLine="480" w:firstLineChars="200"/>
        <w:rPr>
          <w:rFonts w:hint="eastAsia"/>
        </w:rPr>
      </w:pPr>
      <w:r>
        <w:rPr>
          <w:rFonts w:hint="eastAsia"/>
        </w:rPr>
        <w:t>然而，面对全国范围内广泛的民众群体，仅凭我们小组的力量难以全面覆盖。于是我们提出</w:t>
      </w:r>
      <w:r>
        <w:rPr>
          <w:rFonts w:hint="eastAsia"/>
          <w:lang w:val="en-US" w:eastAsia="zh-CN"/>
        </w:rPr>
        <w:t>限制了我们的调查群体</w:t>
      </w:r>
      <w:r>
        <w:rPr>
          <w:rFonts w:hint="eastAsia"/>
        </w:rPr>
        <w:t>，即通过调研大学生群体来反映整体社会的变迁。这一方法不仅因为大学生群体数量相对有限，调研难度较小，还因为他们的思想和价值观在一定程度上代表了未来社会的发展趋势。经过讨论和准备，我们确定了调研的具体方案，并开始了详细的调研准备工作。</w:t>
      </w:r>
    </w:p>
    <w:p w14:paraId="1DD4F5E4">
      <w:pPr>
        <w:keepNext w:val="0"/>
        <w:keepLines w:val="0"/>
        <w:pageBreakBefore w:val="0"/>
        <w:widowControl w:val="0"/>
        <w:kinsoku/>
        <w:wordWrap/>
        <w:overflowPunct/>
        <w:topLinePunct w:val="0"/>
        <w:autoSpaceDE/>
        <w:autoSpaceDN/>
        <w:bidi w:val="0"/>
        <w:adjustRightInd/>
        <w:snapToGrid/>
        <w:spacing w:line="600" w:lineRule="auto"/>
        <w:textAlignment w:val="auto"/>
        <w:rPr>
          <w:rFonts w:hint="eastAsia"/>
        </w:rPr>
      </w:pPr>
      <w:r>
        <w:rPr>
          <w:rFonts w:hint="eastAsia"/>
        </w:rPr>
        <w:t>二、调研中的困惑与挑战</w:t>
      </w:r>
    </w:p>
    <w:p w14:paraId="059EA000">
      <w:pPr>
        <w:bidi w:val="0"/>
        <w:ind w:firstLine="480" w:firstLineChars="200"/>
        <w:rPr>
          <w:rFonts w:hint="eastAsia"/>
        </w:rPr>
      </w:pPr>
      <w:r>
        <w:rPr>
          <w:rFonts w:hint="eastAsia"/>
        </w:rPr>
        <w:t>调研过程中，我们遇到了许多困惑和挑战。首先是跨学科的挑战。我们小组的成员主要来自工科</w:t>
      </w:r>
      <w:r>
        <w:rPr>
          <w:rFonts w:hint="eastAsia"/>
          <w:lang w:eastAsia="zh-CN"/>
        </w:rPr>
        <w:t>（</w:t>
      </w:r>
      <w:r>
        <w:rPr>
          <w:rFonts w:hint="eastAsia"/>
          <w:lang w:val="en-US" w:eastAsia="zh-CN"/>
        </w:rPr>
        <w:t>计算机科学与技术</w:t>
      </w:r>
      <w:r>
        <w:rPr>
          <w:rFonts w:hint="eastAsia"/>
          <w:lang w:eastAsia="zh-CN"/>
        </w:rPr>
        <w:t>）</w:t>
      </w:r>
      <w:r>
        <w:rPr>
          <w:rFonts w:hint="eastAsia"/>
        </w:rPr>
        <w:t>专业，面对社会科学领域的调研，常常感到无从下手。为了弥补这一短板，我们通过查阅大量文献和资料，学习相关的社会科学理论，逐步提升了对调研问题的理解和分析能力。同时，我们利用工科的优势，在数据分析和结果推断上采用了更为科学的方法。</w:t>
      </w:r>
    </w:p>
    <w:p w14:paraId="7C60C478">
      <w:pPr>
        <w:bidi w:val="0"/>
        <w:ind w:firstLine="480" w:firstLineChars="200"/>
        <w:rPr>
          <w:rFonts w:hint="eastAsia"/>
        </w:rPr>
      </w:pPr>
      <w:r>
        <w:rPr>
          <w:rFonts w:hint="eastAsia"/>
        </w:rPr>
        <w:t>其次，小组成员之间的意见分歧也成为调研过程中的一大挑战。不同成员对调研方案和实践的看法不尽相同，如何协调这些分歧成为我们必须解决的问题。通过多次讨论和协调，我们逐步达成了一致，确保了调研工作的顺利进行。</w:t>
      </w:r>
    </w:p>
    <w:p w14:paraId="0631EB38">
      <w:pPr>
        <w:bidi w:val="0"/>
        <w:ind w:firstLine="480" w:firstLineChars="200"/>
        <w:rPr>
          <w:rFonts w:hint="eastAsia"/>
        </w:rPr>
      </w:pPr>
      <w:r>
        <w:rPr>
          <w:rFonts w:hint="eastAsia"/>
        </w:rPr>
        <w:t>问卷调查过程中的社交挑战也是我们面临的一个难题。许多受访者不愿配合，或填写问卷时不够认真，这不仅影响了调研进度，也对数据质量产生了负面影响。为了克服这些问题，我们不断改进问卷设计，提高问卷的易读性和可回答性，同时通过设置奖励机制，增加受访者的参与积极性。</w:t>
      </w:r>
    </w:p>
    <w:p w14:paraId="47F3C91B">
      <w:pPr>
        <w:keepNext w:val="0"/>
        <w:keepLines w:val="0"/>
        <w:pageBreakBefore w:val="0"/>
        <w:widowControl w:val="0"/>
        <w:kinsoku/>
        <w:wordWrap/>
        <w:overflowPunct/>
        <w:topLinePunct w:val="0"/>
        <w:autoSpaceDE/>
        <w:autoSpaceDN/>
        <w:bidi w:val="0"/>
        <w:adjustRightInd/>
        <w:snapToGrid/>
        <w:spacing w:line="600" w:lineRule="auto"/>
        <w:textAlignment w:val="auto"/>
        <w:rPr>
          <w:rFonts w:hint="eastAsia"/>
        </w:rPr>
      </w:pPr>
      <w:r>
        <w:rPr>
          <w:rFonts w:hint="eastAsia"/>
        </w:rPr>
        <w:t>三、调研中的创新方法</w:t>
      </w:r>
    </w:p>
    <w:p w14:paraId="35A8942B">
      <w:pPr>
        <w:bidi w:val="0"/>
        <w:ind w:firstLine="480" w:firstLineChars="200"/>
        <w:rPr>
          <w:rFonts w:hint="eastAsia"/>
        </w:rPr>
      </w:pPr>
      <w:r>
        <w:rPr>
          <w:rFonts w:hint="eastAsia"/>
        </w:rPr>
        <w:t>在调研过程中，我们尝试了一些创新方法，以提高调研的效率和数据的质量。例如，为了保护受访者的隐私，确保他们能够放心地填写问卷，我们设计了“问卷黑箱”。受访者可以在无人监督的环境下填写问卷，然后将其放入黑箱中。这一方法有效地增加了受访者的信任感，使他们更愿意分享真实的想法和感受。</w:t>
      </w:r>
    </w:p>
    <w:p w14:paraId="31065A64">
      <w:pPr>
        <w:bidi w:val="0"/>
        <w:ind w:firstLine="480" w:firstLineChars="200"/>
        <w:rPr>
          <w:rFonts w:hint="eastAsia"/>
        </w:rPr>
      </w:pPr>
      <w:r>
        <w:rPr>
          <w:rFonts w:hint="eastAsia"/>
        </w:rPr>
        <w:t>此外，</w:t>
      </w:r>
      <w:r>
        <w:rPr>
          <w:rFonts w:hint="eastAsia"/>
          <w:lang w:val="en-US" w:eastAsia="zh-CN"/>
        </w:rPr>
        <w:t>因为担心线下问卷数量不够，导致最后得到的数据无法更加确切的表征出特征，于是我们在发放线下问卷的同时还进行了线上问卷的发放。我们首先调整好问卷的内容，尽可能降低受访者填写问卷的难度，接着我们在各个群聊中发放问卷，为了激励大家来填写问卷，我们还发放了红包来作为问卷填写的“报酬”，</w:t>
      </w:r>
      <w:r>
        <w:rPr>
          <w:rFonts w:hint="eastAsia"/>
        </w:rPr>
        <w:t>提高了他们的参与积极性。通过这些创新方法，我们不仅提高了调研的效率，也提升了数据的质量。</w:t>
      </w:r>
    </w:p>
    <w:p w14:paraId="739A5218">
      <w:pPr>
        <w:bidi w:val="0"/>
        <w:ind w:firstLine="460" w:firstLineChars="200"/>
        <w:rPr>
          <w:rStyle w:val="7"/>
          <w:rFonts w:hint="default" w:eastAsia="宋体" w:cs="Segoe UI"/>
          <w:b w:val="0"/>
          <w:bCs w:val="0"/>
          <w:sz w:val="23"/>
          <w:szCs w:val="23"/>
          <w:lang w:val="en-US" w:eastAsia="zh-CN"/>
        </w:rPr>
      </w:pPr>
      <w:r>
        <w:rPr>
          <w:rStyle w:val="7"/>
          <w:rFonts w:cs="Segoe UI"/>
          <w:b w:val="0"/>
          <w:bCs w:val="0"/>
          <w:sz w:val="23"/>
          <w:szCs w:val="23"/>
        </w:rPr>
        <w:drawing>
          <wp:inline distT="0" distB="0" distL="114300" distR="114300">
            <wp:extent cx="1581150" cy="2377440"/>
            <wp:effectExtent l="0" t="0" r="0" b="3810"/>
            <wp:docPr id="1739757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5781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t="11510" b="20704"/>
                    <a:stretch>
                      <a:fillRect/>
                    </a:stretch>
                  </pic:blipFill>
                  <pic:spPr>
                    <a:xfrm flipH="1">
                      <a:off x="0" y="0"/>
                      <a:ext cx="1581150" cy="2377440"/>
                    </a:xfrm>
                    <a:prstGeom prst="rect">
                      <a:avLst/>
                    </a:prstGeom>
                    <a:noFill/>
                    <a:ln>
                      <a:noFill/>
                    </a:ln>
                  </pic:spPr>
                </pic:pic>
              </a:graphicData>
            </a:graphic>
          </wp:inline>
        </w:drawing>
      </w:r>
      <w:r>
        <w:rPr>
          <w:rStyle w:val="7"/>
          <w:rFonts w:hint="eastAsia" w:cs="Segoe UI"/>
          <w:b w:val="0"/>
          <w:bCs w:val="0"/>
          <w:sz w:val="23"/>
          <w:szCs w:val="23"/>
          <w:lang w:val="en-US" w:eastAsia="zh-CN"/>
        </w:rPr>
        <w:t xml:space="preserve">                   </w:t>
      </w:r>
      <w:bookmarkStart w:id="0" w:name="_GoBack"/>
      <w:bookmarkEnd w:id="0"/>
    </w:p>
    <w:p w14:paraId="46C43338">
      <w:pPr>
        <w:bidi w:val="0"/>
        <w:ind w:firstLine="1050" w:firstLineChars="700"/>
        <w:rPr>
          <w:rFonts w:hint="eastAsia"/>
        </w:rPr>
      </w:pPr>
      <w:r>
        <w:rPr>
          <w:rStyle w:val="7"/>
          <w:rFonts w:hint="eastAsia" w:cs="Segoe UI"/>
          <w:b w:val="0"/>
          <w:bCs w:val="0"/>
          <w:sz w:val="15"/>
          <w:szCs w:val="15"/>
          <w:lang w:val="en-US" w:eastAsia="zh-CN"/>
        </w:rPr>
        <w:t>图一：问卷小黑箱                                          图二：在群聊中发放线上问卷</w:t>
      </w:r>
    </w:p>
    <w:p w14:paraId="2FF7291C">
      <w:pPr>
        <w:keepNext w:val="0"/>
        <w:keepLines w:val="0"/>
        <w:pageBreakBefore w:val="0"/>
        <w:widowControl w:val="0"/>
        <w:kinsoku/>
        <w:wordWrap/>
        <w:overflowPunct/>
        <w:topLinePunct w:val="0"/>
        <w:autoSpaceDE/>
        <w:autoSpaceDN/>
        <w:bidi w:val="0"/>
        <w:adjustRightInd/>
        <w:snapToGrid/>
        <w:spacing w:line="600" w:lineRule="auto"/>
        <w:textAlignment w:val="auto"/>
        <w:rPr>
          <w:rFonts w:hint="eastAsia"/>
        </w:rPr>
      </w:pPr>
      <w:r>
        <w:rPr>
          <w:rFonts w:hint="eastAsia"/>
        </w:rPr>
        <w:t>四、调研结果与分析</w:t>
      </w:r>
    </w:p>
    <w:p w14:paraId="1200B258">
      <w:pPr>
        <w:bidi w:val="0"/>
        <w:ind w:firstLine="480" w:firstLineChars="200"/>
        <w:rPr>
          <w:rFonts w:hint="eastAsia"/>
        </w:rPr>
      </w:pPr>
      <w:r>
        <w:rPr>
          <w:rFonts w:hint="eastAsia"/>
        </w:rPr>
        <w:t>经过两个月的调研，我们收集了大量数据，并进行了详细的分析。调研结果显示，大学生群体对“社会主义新时代人民美好生活”的看法和期待主要集中在以下几个方面：</w:t>
      </w:r>
    </w:p>
    <w:p w14:paraId="1E1731E2">
      <w:pPr>
        <w:bidi w:val="0"/>
        <w:ind w:firstLine="480" w:firstLineChars="200"/>
        <w:rPr>
          <w:rFonts w:hint="eastAsia"/>
        </w:rPr>
      </w:pPr>
      <w:r>
        <w:rPr>
          <w:rFonts w:hint="eastAsia"/>
        </w:rPr>
        <w:t>1. 经济发展与物质生活：大多数受访者认为，经济发展是实现美好生活的基础。他们希望国家能够继续推动经济增长，提高就业率和收入水平，解决房价高企、医疗和教育资源分配不均等问题，为人民提供更加优质的物质生活条件。</w:t>
      </w:r>
    </w:p>
    <w:p w14:paraId="652A6B85">
      <w:pPr>
        <w:bidi w:val="0"/>
        <w:ind w:firstLine="480" w:firstLineChars="200"/>
        <w:rPr>
          <w:rFonts w:hint="eastAsia"/>
        </w:rPr>
      </w:pPr>
      <w:r>
        <w:rPr>
          <w:rFonts w:hint="eastAsia"/>
        </w:rPr>
        <w:t>2.家庭幸福与社会和谐：受访者普遍认为，家庭幸福是美好生活的重要组成部分。他们希望家庭关系和睦，生活幸福美满。同时，他们也期望社会更加和谐，人与人之间的关系更加融洽，社会治安更加稳定。</w:t>
      </w:r>
    </w:p>
    <w:p w14:paraId="60C5B2EE">
      <w:pPr>
        <w:bidi w:val="0"/>
        <w:ind w:firstLine="480" w:firstLineChars="200"/>
        <w:rPr>
          <w:rFonts w:hint="eastAsia"/>
        </w:rPr>
      </w:pPr>
      <w:r>
        <w:rPr>
          <w:rFonts w:hint="eastAsia"/>
        </w:rPr>
        <w:t>3. 个人发展与职业成就：作为充满理想和抱负的群体，大学生对个人发展和职业成就有着强烈的追求。他们希望能够在自己热爱的专业领域有所成就，实现自我价值。为此，他们期望教育制度能够更加注重专业核心能力的培养，同时兼顾人的全面发展，提供更多的实习和实践机会。</w:t>
      </w:r>
    </w:p>
    <w:p w14:paraId="7756BE0E">
      <w:pPr>
        <w:bidi w:val="0"/>
        <w:ind w:firstLine="480" w:firstLineChars="200"/>
        <w:rPr>
          <w:rFonts w:hint="eastAsia"/>
        </w:rPr>
      </w:pPr>
      <w:r>
        <w:rPr>
          <w:rFonts w:hint="eastAsia"/>
        </w:rPr>
        <w:t>4. 社会公平与人权保障：受访者对社会公平和人权保障问题非常关注。他们希望国家能够继续推进法治建设，保障每个公民的合法权益，减少贫富差距，提升社会的整体公平性。</w:t>
      </w:r>
    </w:p>
    <w:p w14:paraId="16F749AF">
      <w:pPr>
        <w:keepNext w:val="0"/>
        <w:keepLines w:val="0"/>
        <w:pageBreakBefore w:val="0"/>
        <w:widowControl w:val="0"/>
        <w:kinsoku/>
        <w:wordWrap/>
        <w:overflowPunct/>
        <w:topLinePunct w:val="0"/>
        <w:autoSpaceDE/>
        <w:autoSpaceDN/>
        <w:bidi w:val="0"/>
        <w:adjustRightInd/>
        <w:snapToGrid/>
        <w:spacing w:line="600" w:lineRule="auto"/>
        <w:textAlignment w:val="auto"/>
        <w:rPr>
          <w:rFonts w:hint="eastAsia"/>
        </w:rPr>
      </w:pPr>
      <w:r>
        <w:rPr>
          <w:rFonts w:hint="eastAsia"/>
        </w:rPr>
        <w:t>五、收获与成长</w:t>
      </w:r>
    </w:p>
    <w:p w14:paraId="42A66CF9">
      <w:pPr>
        <w:bidi w:val="0"/>
        <w:ind w:firstLine="480" w:firstLineChars="200"/>
        <w:rPr>
          <w:rFonts w:hint="eastAsia"/>
        </w:rPr>
      </w:pPr>
      <w:r>
        <w:rPr>
          <w:rFonts w:hint="eastAsia"/>
        </w:rPr>
        <w:t>通过这次调研，我们不仅在学术上有了新的收获，更在个人成长上有了深刻的体验。首先，我们更加深入地了解了大学生群体对“社会主义新时代人民美好生活”的看法和期待。这些看法和期待反映了当代青年对国家发展的信心和对美好生活的追求，也为国家和社会的发展提供了宝贵的参考。</w:t>
      </w:r>
    </w:p>
    <w:p w14:paraId="1AAF066A">
      <w:pPr>
        <w:bidi w:val="0"/>
        <w:ind w:firstLine="480" w:firstLineChars="200"/>
        <w:rPr>
          <w:rFonts w:hint="eastAsia"/>
        </w:rPr>
      </w:pPr>
      <w:r>
        <w:rPr>
          <w:rFonts w:hint="eastAsia"/>
        </w:rPr>
        <w:t>其次，我们在调研过程中学会了如何与不同性格、背景的陌生人进行有效的沟通和交流。面对调研中的挫折和困难，我们学会了坚持和毅力的重要性。在挫折中反思，在困难中成长，使我们的调研能力和团队合作能力得到了提升。</w:t>
      </w:r>
    </w:p>
    <w:p w14:paraId="52B8436E">
      <w:pPr>
        <w:bidi w:val="0"/>
        <w:ind w:firstLine="480" w:firstLineChars="200"/>
        <w:rPr>
          <w:rFonts w:hint="eastAsia"/>
        </w:rPr>
      </w:pPr>
      <w:r>
        <w:rPr>
          <w:rFonts w:hint="eastAsia"/>
        </w:rPr>
        <w:t>通过这次调研，我们对社会科学研究的方法和过程有了更深入的理解。这为我们今后的学习和研究奠定了基础，也激发了我们对学术研究的兴趣和热情。</w:t>
      </w:r>
    </w:p>
    <w:p w14:paraId="02430484">
      <w:pPr>
        <w:keepNext w:val="0"/>
        <w:keepLines w:val="0"/>
        <w:pageBreakBefore w:val="0"/>
        <w:widowControl w:val="0"/>
        <w:kinsoku/>
        <w:wordWrap/>
        <w:overflowPunct/>
        <w:topLinePunct w:val="0"/>
        <w:autoSpaceDE/>
        <w:autoSpaceDN/>
        <w:bidi w:val="0"/>
        <w:adjustRightInd/>
        <w:snapToGrid/>
        <w:spacing w:line="600" w:lineRule="auto"/>
        <w:textAlignment w:val="auto"/>
        <w:rPr>
          <w:rFonts w:hint="eastAsia"/>
        </w:rPr>
      </w:pPr>
      <w:r>
        <w:rPr>
          <w:rFonts w:hint="eastAsia"/>
        </w:rPr>
        <w:t>六、未来的展望与建议</w:t>
      </w:r>
    </w:p>
    <w:p w14:paraId="3FCCFCBB">
      <w:pPr>
        <w:bidi w:val="0"/>
        <w:ind w:firstLine="480" w:firstLineChars="200"/>
        <w:rPr>
          <w:rFonts w:hint="eastAsia"/>
        </w:rPr>
      </w:pPr>
      <w:r>
        <w:rPr>
          <w:rFonts w:hint="eastAsia"/>
        </w:rPr>
        <w:t>对于此次调研结果的反思和总结，未来我们将继续努力学习，提升专业核心素养，在实现社会价值中实现个人的价值。我们也希望能够通过这次调研的结果和建议，为高校教育制度的改革和社会价值观的宣传提供一些有价值的参考和借鉴。</w:t>
      </w:r>
    </w:p>
    <w:p w14:paraId="4F2F964A">
      <w:pPr>
        <w:bidi w:val="0"/>
        <w:ind w:firstLine="480" w:firstLineChars="200"/>
        <w:rPr>
          <w:rFonts w:hint="eastAsia"/>
        </w:rPr>
      </w:pPr>
      <w:r>
        <w:rPr>
          <w:rFonts w:hint="eastAsia"/>
        </w:rPr>
        <w:t>首先，高校教育制度应该更加注重学生专业核心能力的培养，同时兼顾学生的全面发展。教育不仅要传授知识，更要培养学生的实践能力和创新精神，为他们未来的职业发展奠定基础。</w:t>
      </w:r>
    </w:p>
    <w:p w14:paraId="12B654D6">
      <w:pPr>
        <w:bidi w:val="0"/>
        <w:ind w:firstLine="480" w:firstLineChars="200"/>
        <w:rPr>
          <w:rFonts w:hint="eastAsia"/>
        </w:rPr>
      </w:pPr>
      <w:r>
        <w:rPr>
          <w:rFonts w:hint="eastAsia"/>
        </w:rPr>
        <w:t>其次，国家在推动经济发展的同时，应更加关注民生问题，尤其是房价、医疗和教育等领域的改革。这些问题直接关系到人民群众的生活质量，是实现美好生活的重要保障。</w:t>
      </w:r>
    </w:p>
    <w:p w14:paraId="4EA88109">
      <w:pPr>
        <w:bidi w:val="0"/>
        <w:ind w:firstLine="480" w:firstLineChars="200"/>
        <w:rPr>
          <w:rFonts w:hint="eastAsia"/>
        </w:rPr>
      </w:pPr>
      <w:r>
        <w:rPr>
          <w:rFonts w:hint="eastAsia"/>
        </w:rPr>
        <w:t>最后，国家和社会应继续推进法治建设，保障每个公民的合法权益，提升社会的整体公平性。只有在一个公平、公正的社会环境中，人民群众才能真正实现美好生活的追求。</w:t>
      </w:r>
    </w:p>
    <w:p w14:paraId="77FB004E">
      <w:pPr>
        <w:bidi w:val="0"/>
        <w:ind w:firstLine="480" w:firstLineChars="200"/>
        <w:rPr>
          <w:rFonts w:hint="eastAsia"/>
        </w:rPr>
      </w:pPr>
      <w:r>
        <w:rPr>
          <w:rFonts w:hint="eastAsia"/>
        </w:rPr>
        <w:t>通过这次社会实践调研，我深刻认识到人民群众对美好生活的追求是多方面的，也是实现社会主义新时代的重要目标。作为大学生，我们有责任和义务为这一目标的实现贡献自己的力量。在未来的学习和生活中，我将继续努力，不断提升自己，为国家和社会的发展做出应有的贡献。</w:t>
      </w:r>
    </w:p>
    <w:p w14:paraId="295FCFD2">
      <w:pPr>
        <w:bidi w:val="0"/>
        <w:ind w:firstLine="480" w:firstLineChars="200"/>
        <w:rPr>
          <w:rFonts w:hint="eastAsia"/>
        </w:rPr>
      </w:pPr>
    </w:p>
    <w:p w14:paraId="7D868355">
      <w:pPr>
        <w:bidi w:val="0"/>
        <w:ind w:firstLine="480" w:firstLineChars="200"/>
        <w:rPr>
          <w:rFonts w:hint="eastAsia"/>
        </w:rPr>
      </w:pPr>
    </w:p>
    <w:p w14:paraId="00220D05">
      <w:pPr>
        <w:bidi w:val="0"/>
        <w:ind w:firstLine="480" w:firstLineChars="200"/>
        <w:rPr>
          <w:rFonts w:hint="eastAsia"/>
        </w:rPr>
      </w:pPr>
    </w:p>
    <w:p w14:paraId="33CDC42F">
      <w:pPr>
        <w:bidi w:val="0"/>
        <w:ind w:firstLine="480" w:firstLineChars="200"/>
        <w:rPr>
          <w:rFonts w:hint="eastAsia"/>
        </w:rPr>
      </w:pPr>
    </w:p>
    <w:p w14:paraId="10E5E083">
      <w:pPr>
        <w:bidi w:val="0"/>
        <w:ind w:firstLine="480" w:firstLineChars="200"/>
        <w:rPr>
          <w:rFonts w:hint="eastAsia"/>
          <w:lang w:val="en-US" w:eastAsia="zh-CN"/>
        </w:rPr>
      </w:pPr>
      <w:r>
        <w:rPr>
          <w:rFonts w:hint="eastAsia"/>
          <w:lang w:val="en-US" w:eastAsia="zh-CN"/>
        </w:rPr>
        <w:t>数据分析结果：</w:t>
      </w:r>
    </w:p>
    <w:p w14:paraId="66371EF0">
      <w:pPr>
        <w:bidi w:val="0"/>
        <w:ind w:firstLine="480" w:firstLineChars="200"/>
        <w:rPr>
          <w:rFonts w:hint="default"/>
          <w:lang w:val="en-US" w:eastAsia="zh-CN"/>
        </w:rPr>
      </w:pPr>
      <w:r>
        <w:rPr>
          <w:rFonts w:hint="default"/>
          <w:lang w:val="en-US" w:eastAsia="zh-CN"/>
        </w:rPr>
        <w:t>大家好！今天我很荣幸能在这里与大家探讨关于美好生活的话题。美好生活，这个词汇承载着我们每个人心中的理想与愿望。那么，究竟什么是美好生活呢？通过我们的调查研究，我们发现了几个关键要素，这些要素在构建理想美好生活的过程中发挥着重要作用。</w:t>
      </w:r>
    </w:p>
    <w:p w14:paraId="05508511">
      <w:pPr>
        <w:bidi w:val="0"/>
        <w:ind w:firstLine="480" w:firstLineChars="200"/>
        <w:rPr>
          <w:rFonts w:hint="default"/>
          <w:lang w:val="en-US" w:eastAsia="zh-CN"/>
        </w:rPr>
      </w:pPr>
      <w:r>
        <w:rPr>
          <w:rFonts w:hint="default"/>
          <w:lang w:val="en-US" w:eastAsia="zh-CN"/>
        </w:rPr>
        <w:t>首先，家庭幸福无疑是美好生活的基石。参与者普遍认为，理想的美好生活必须包含家庭的幸福。这反映了我们对家庭关系和亲密关怀的深切渴望。家庭是我们温暖的港湾，是我们力量的源泉，是我们追求幸福生活的核心。</w:t>
      </w:r>
    </w:p>
    <w:p w14:paraId="3BEAC21F">
      <w:pPr>
        <w:bidi w:val="0"/>
        <w:ind w:firstLine="480" w:firstLineChars="200"/>
        <w:rPr>
          <w:rFonts w:hint="default"/>
          <w:lang w:val="en-US" w:eastAsia="zh-CN"/>
        </w:rPr>
      </w:pPr>
      <w:r>
        <w:rPr>
          <w:rFonts w:hint="default"/>
          <w:lang w:val="en-US" w:eastAsia="zh-CN"/>
        </w:rPr>
        <w:t>其次，我们的研究还揭示了人们日益增强的绿色环保意识。参与者对环境保护和可持续发展的重视，表明了他们对未来世代和地球健康的关注。美好生活不仅仅是当下的舒适与满足，更是对未来的责任与承诺。我们必须共同努力，保护我们的环境，创造一个可持续发展的世界。</w:t>
      </w:r>
    </w:p>
    <w:p w14:paraId="53F45FF8">
      <w:pPr>
        <w:bidi w:val="0"/>
        <w:ind w:firstLine="480" w:firstLineChars="200"/>
        <w:rPr>
          <w:rFonts w:hint="default"/>
          <w:lang w:val="en-US" w:eastAsia="zh-CN"/>
        </w:rPr>
      </w:pPr>
      <w:r>
        <w:rPr>
          <w:rFonts w:hint="default"/>
          <w:lang w:val="en-US" w:eastAsia="zh-CN"/>
        </w:rPr>
        <w:t>虽然事业成功和对他人、社会、国家乃至世界的奉献选择率略低，但仍有相当比例的参与者认为这些要素重要。这说明个人成就和社会责任依然受到人们的关注。事业的成功不仅是个人价值的实现，也是对社会的贡献。我们要在实现个人梦想的同时，不忘回馈社会，共同推动社会进步。</w:t>
      </w:r>
    </w:p>
    <w:p w14:paraId="517B035D">
      <w:pPr>
        <w:bidi w:val="0"/>
        <w:ind w:firstLine="480" w:firstLineChars="200"/>
        <w:rPr>
          <w:rFonts w:hint="default"/>
          <w:lang w:val="en-US" w:eastAsia="zh-CN"/>
        </w:rPr>
      </w:pPr>
      <w:r>
        <w:rPr>
          <w:rFonts w:hint="default"/>
          <w:lang w:val="en-US" w:eastAsia="zh-CN"/>
        </w:rPr>
        <w:t>尽管安全保障的选择率最低，但仍有一半以上的参与者认为它是理想美好生活的重要要素。这反映了我们对个人和社会稳定的渴望。安全是幸福生活的基础，没有安全保障，一切美好都无从谈起。我们需要共同努力，建设一个安全、稳定的社会环境，让每个人都能安心生活，追求自己的梦想。</w:t>
      </w:r>
    </w:p>
    <w:p w14:paraId="7C096780">
      <w:pPr>
        <w:bidi w:val="0"/>
        <w:ind w:firstLine="480" w:firstLineChars="200"/>
        <w:rPr>
          <w:rFonts w:hint="default"/>
          <w:lang w:val="en-US" w:eastAsia="zh-CN"/>
        </w:rPr>
      </w:pPr>
      <w:r>
        <w:rPr>
          <w:rFonts w:hint="default"/>
          <w:lang w:val="en-US" w:eastAsia="zh-CN"/>
        </w:rPr>
        <w:t>综合来看，美好生活的定义存在多样性，但家庭幸福、绿色环保、事业成功和安全保障等因素无疑是其中的重要组成部分。这些要素共同构建了我们理想中的美好生活。</w:t>
      </w:r>
    </w:p>
    <w:p w14:paraId="77B2225F">
      <w:pPr>
        <w:bidi w:val="0"/>
        <w:ind w:firstLine="480" w:firstLineChars="200"/>
        <w:rPr>
          <w:rFonts w:hint="default"/>
          <w:lang w:val="en-US" w:eastAsia="zh-CN"/>
        </w:rPr>
      </w:pPr>
      <w:r>
        <w:rPr>
          <w:rFonts w:hint="default"/>
          <w:lang w:val="en-US" w:eastAsia="zh-CN"/>
        </w:rPr>
        <w:t>除了对美好生活要素的讨论，我们也关注到美好生活对负面因素的容忍程度。尽管有一部分人认为可以接受一定程度的社会不良氛围，但大多数参与者还是希望生活在一个相对良好和健康的社会环境中。这表明，对于大多数人来说，美好生活与社会环境的质量密切相关。他们更倾向于在一个良好、健康的社会氛围中生活，而不是完全不在意社会环境的状况。</w:t>
      </w:r>
    </w:p>
    <w:p w14:paraId="74CD1253">
      <w:pPr>
        <w:bidi w:val="0"/>
        <w:ind w:firstLine="480" w:firstLineChars="200"/>
        <w:rPr>
          <w:rFonts w:hint="default"/>
          <w:lang w:val="en-US" w:eastAsia="zh-CN"/>
        </w:rPr>
      </w:pPr>
      <w:r>
        <w:rPr>
          <w:rFonts w:hint="default"/>
          <w:lang w:val="en-US" w:eastAsia="zh-CN"/>
        </w:rPr>
        <w:t>在此，我想引用马斯洛需求层次理论来进一步解释我们的研究数据。我们的研究反映了马斯洛需求层次理论中的各个层次：家庭幸福和稳定工作满足了生理和安全需求，而追逐梦想和恋人关系则反映了社交和尊重需求。由此可见，个体的幸福感受受到了多种需求的影响，并且这些需求之间是相辅相成的。</w:t>
      </w:r>
    </w:p>
    <w:p w14:paraId="2841DD3D">
      <w:pPr>
        <w:bidi w:val="0"/>
        <w:ind w:firstLine="480" w:firstLineChars="200"/>
        <w:rPr>
          <w:rFonts w:hint="default"/>
          <w:lang w:val="en-US" w:eastAsia="zh-CN"/>
        </w:rPr>
      </w:pPr>
      <w:r>
        <w:rPr>
          <w:rFonts w:hint="default"/>
          <w:lang w:val="en-US" w:eastAsia="zh-CN"/>
        </w:rPr>
        <w:t>总之，美好生活的定义因人而异，但家庭幸福、绿色环保、事业成功和安全保障等因素是我们共同的追求。让我们共同努力，创造一个更加美好的生活环境，实现我们心中的理想！</w:t>
      </w:r>
    </w:p>
    <w:p w14:paraId="68758D16">
      <w:pPr>
        <w:bidi w:val="0"/>
        <w:ind w:firstLine="480" w:firstLineChars="200"/>
        <w:rPr>
          <w:rFonts w:hint="default"/>
          <w:lang w:val="en-US" w:eastAsia="zh-CN"/>
        </w:rPr>
      </w:pPr>
      <w:r>
        <w:rPr>
          <w:rFonts w:hint="default"/>
          <w:lang w:val="en-US" w:eastAsia="zh-CN"/>
        </w:rPr>
        <w:t>谢谢大家！</w:t>
      </w:r>
    </w:p>
    <w:p w14:paraId="54A68F65">
      <w:pPr>
        <w:bidi w:val="0"/>
        <w:ind w:firstLine="480" w:firstLineChars="200"/>
        <w:rPr>
          <w:rFonts w:hint="default"/>
          <w:lang w:val="en-US" w:eastAsia="zh-CN"/>
        </w:rPr>
      </w:pPr>
    </w:p>
    <w:p w14:paraId="0CEC7A03">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3095" cy="2227580"/>
            <wp:effectExtent l="0" t="0" r="1905" b="12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5713095" cy="2227580"/>
                    </a:xfrm>
                    <a:prstGeom prst="rect">
                      <a:avLst/>
                    </a:prstGeom>
                    <a:noFill/>
                    <a:ln w="9525">
                      <a:noFill/>
                    </a:ln>
                  </pic:spPr>
                </pic:pic>
              </a:graphicData>
            </a:graphic>
          </wp:inline>
        </w:drawing>
      </w:r>
    </w:p>
    <w:p w14:paraId="19C73FBD">
      <w:pPr>
        <w:bidi w:val="0"/>
        <w:rPr>
          <w:rFonts w:ascii="宋体" w:hAnsi="宋体" w:eastAsia="宋体" w:cs="宋体"/>
          <w:sz w:val="24"/>
          <w:szCs w:val="24"/>
        </w:rPr>
      </w:pPr>
    </w:p>
    <w:p w14:paraId="279A0336">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876925" cy="2462530"/>
            <wp:effectExtent l="0" t="0" r="9525" b="1397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5876925" cy="2462530"/>
                    </a:xfrm>
                    <a:prstGeom prst="rect">
                      <a:avLst/>
                    </a:prstGeom>
                    <a:noFill/>
                    <a:ln w="9525">
                      <a:noFill/>
                    </a:ln>
                  </pic:spPr>
                </pic:pic>
              </a:graphicData>
            </a:graphic>
          </wp:inline>
        </w:drawing>
      </w:r>
    </w:p>
    <w:p w14:paraId="1634D105">
      <w:pPr>
        <w:bidi w:val="0"/>
        <w:rPr>
          <w:rFonts w:hint="default" w:ascii="宋体" w:hAnsi="宋体" w:eastAsia="宋体" w:cs="宋体"/>
          <w:sz w:val="24"/>
          <w:szCs w:val="24"/>
          <w:lang w:val="en-US" w:eastAsia="zh-CN"/>
        </w:rPr>
      </w:pPr>
    </w:p>
    <w:p w14:paraId="4A38F873">
      <w:pPr>
        <w:bidi w:val="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62650" cy="2560955"/>
            <wp:effectExtent l="0" t="0" r="0" b="1079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5962650" cy="25609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kODVlOTY1ZDEwMDdkNzM3YTBlN2MzZTk3NGVhOWEifQ=="/>
  </w:docVars>
  <w:rsids>
    <w:rsidRoot w:val="7831324C"/>
    <w:rsid w:val="57BD5AA4"/>
    <w:rsid w:val="5D6F2725"/>
    <w:rsid w:val="7831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ind w:firstLine="0" w:firstLineChars="0"/>
      <w:jc w:val="left"/>
    </w:pPr>
    <w:rPr>
      <w:rFonts w:ascii="宋体" w:hAnsi="宋体" w:eastAsia="宋体" w:cs="宋体"/>
      <w:kern w:val="0"/>
      <w:sz w:val="24"/>
      <w:szCs w:val="24"/>
      <w14:ligatures w14:val="none"/>
    </w:r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3581</Words>
  <Characters>3593</Characters>
  <Lines>0</Lines>
  <Paragraphs>0</Paragraphs>
  <TotalTime>8</TotalTime>
  <ScaleCrop>false</ScaleCrop>
  <LinksUpToDate>false</LinksUpToDate>
  <CharactersWithSpaces>3658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2024-05-25T12:53:00Z</dcterms:created>
  <dc:creator>Pluto</dc:creator>
  <cp:lastModifiedBy>Pluto</cp:lastModifiedBy>
  <dcterms:modified xsi:type="dcterms:W3CDTF">2025-08-15T04:16:32Z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5D29F04D541B4D1CAE26A11DB2F22F4F_11</vt:lpwstr>
  </property>
  <property fmtid="{D5CDD505-2E9C-101B-9397-08002B2CF9AE}" pid="4" name="KSOTemplateDocerSaveRecord">
    <vt:lpwstr>eyJoZGlkIjoiMjZkODVlOTY1ZDEwMDdkNzM3YTBlN2MzZTk3NGVhOWEiLCJ1c2VySWQiOiIxMzgyNzI4OTc0In0=</vt:lpwstr>
  </property>
</Properties>
</file>