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731C3F" w:themeColor="accent1"/>
          <w:sz w:val="30"/>
          <w:szCs w:val="30"/>
          <w:lang w:val="fr-FR" w:eastAsia="ja-JP" w:bidi="fr-FR"/>
        </w:rPr>
        <w:id w:val="488286847"/>
        <w:docPartObj>
          <w:docPartGallery w:val="Cover Pages"/>
          <w:docPartUnique/>
        </w:docPartObj>
      </w:sdtPr>
      <w:sdtEndPr>
        <w:rPr>
          <w:color w:val="595959" w:themeColor="text1" w:themeTint="A6"/>
        </w:rPr>
      </w:sdtEndPr>
      <w:sdtContent>
        <w:p w14:paraId="1090B93D" w14:textId="48BCD03A" w:rsidR="000678F3" w:rsidRDefault="000678F3">
          <w:pPr>
            <w:pStyle w:val="Sansinterligne"/>
            <w:spacing w:before="1540" w:after="240"/>
            <w:jc w:val="center"/>
            <w:rPr>
              <w:color w:val="731C3F" w:themeColor="accent1"/>
            </w:rPr>
          </w:pPr>
          <w:r>
            <w:rPr>
              <w:noProof/>
              <w:color w:val="731C3F" w:themeColor="accent1"/>
              <w:lang w:val="fr-FR" w:eastAsia="fr-FR"/>
            </w:rPr>
            <w:drawing>
              <wp:inline distT="0" distB="0" distL="0" distR="0" wp14:anchorId="7B917681" wp14:editId="34A624E9">
                <wp:extent cx="1417320" cy="750898"/>
                <wp:effectExtent l="0" t="0" r="508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731C3F" w:themeColor="accent1"/>
              <w:sz w:val="40"/>
              <w:szCs w:val="32"/>
              <w:lang w:val="fr-FR"/>
            </w:rPr>
            <w:alias w:val="Titre"/>
            <w:tag w:val=""/>
            <w:id w:val="1735040861"/>
            <w:placeholder>
              <w:docPart w:val="1F0CCBAB53508F4A92C247D02AD1CB25"/>
            </w:placeholder>
            <w:dataBinding w:prefixMappings="xmlns:ns0='http://purl.org/dc/elements/1.1/' xmlns:ns1='http://schemas.openxmlformats.org/package/2006/metadata/core-properties' " w:xpath="/ns1:coreProperties[1]/ns0:title[1]" w:storeItemID="{6C3C8BC8-F283-45AE-878A-BAB7291924A1}"/>
            <w:text/>
          </w:sdtPr>
          <w:sdtEndPr/>
          <w:sdtContent>
            <w:p w14:paraId="1B1F25AA" w14:textId="4F91FF1C" w:rsidR="000678F3" w:rsidRPr="000678F3" w:rsidRDefault="0066256F">
              <w:pPr>
                <w:pStyle w:val="Sansinterligne"/>
                <w:pBdr>
                  <w:top w:val="single" w:sz="6" w:space="6" w:color="731C3F" w:themeColor="accent1"/>
                  <w:bottom w:val="single" w:sz="6" w:space="6" w:color="731C3F" w:themeColor="accent1"/>
                </w:pBdr>
                <w:spacing w:after="240"/>
                <w:jc w:val="center"/>
                <w:rPr>
                  <w:rFonts w:asciiTheme="majorHAnsi" w:eastAsiaTheme="majorEastAsia" w:hAnsiTheme="majorHAnsi" w:cstheme="majorBidi"/>
                  <w:caps/>
                  <w:color w:val="731C3F" w:themeColor="accent1"/>
                  <w:sz w:val="80"/>
                  <w:szCs w:val="80"/>
                  <w:lang w:val="fr-FR"/>
                </w:rPr>
              </w:pPr>
              <w:r>
                <w:rPr>
                  <w:rFonts w:asciiTheme="majorHAnsi" w:eastAsiaTheme="majorEastAsia" w:hAnsiTheme="majorHAnsi" w:cstheme="majorBidi"/>
                  <w:color w:val="731C3F" w:themeColor="accent1"/>
                  <w:sz w:val="40"/>
                  <w:szCs w:val="32"/>
                  <w:lang w:val="fr-FR"/>
                </w:rPr>
                <w:t>Projet Individuel carnet de bord</w:t>
              </w:r>
            </w:p>
          </w:sdtContent>
        </w:sdt>
        <w:sdt>
          <w:sdtPr>
            <w:rPr>
              <w:color w:val="731C3F" w:themeColor="accent1"/>
              <w:sz w:val="28"/>
              <w:szCs w:val="28"/>
            </w:rPr>
            <w:alias w:val="Sous-titre"/>
            <w:tag w:val=""/>
            <w:id w:val="328029620"/>
            <w:placeholder>
              <w:docPart w:val="8565FD009B6BC64EAE28D1FA3224A767"/>
            </w:placeholder>
            <w:dataBinding w:prefixMappings="xmlns:ns0='http://purl.org/dc/elements/1.1/' xmlns:ns1='http://schemas.openxmlformats.org/package/2006/metadata/core-properties' " w:xpath="/ns1:coreProperties[1]/ns0:subject[1]" w:storeItemID="{6C3C8BC8-F283-45AE-878A-BAB7291924A1}"/>
            <w:text/>
          </w:sdtPr>
          <w:sdtEndPr/>
          <w:sdtContent>
            <w:p w14:paraId="14F4AFB2" w14:textId="14A735C1" w:rsidR="000678F3" w:rsidRPr="000678F3" w:rsidRDefault="000678F3">
              <w:pPr>
                <w:pStyle w:val="Sansinterligne"/>
                <w:jc w:val="center"/>
                <w:rPr>
                  <w:color w:val="731C3F" w:themeColor="accent1"/>
                  <w:sz w:val="28"/>
                  <w:szCs w:val="28"/>
                  <w:lang w:val="fr-FR"/>
                </w:rPr>
              </w:pPr>
              <w:r>
                <w:rPr>
                  <w:color w:val="731C3F" w:themeColor="accent1"/>
                  <w:sz w:val="28"/>
                  <w:szCs w:val="28"/>
                </w:rPr>
                <w:t>Projet</w:t>
              </w:r>
              <w:r w:rsidR="0007640B">
                <w:rPr>
                  <w:color w:val="731C3F" w:themeColor="accent1"/>
                  <w:sz w:val="28"/>
                  <w:szCs w:val="28"/>
                </w:rPr>
                <w:t>_</w:t>
              </w:r>
              <w:r>
                <w:rPr>
                  <w:color w:val="731C3F" w:themeColor="accent1"/>
                  <w:sz w:val="28"/>
                  <w:szCs w:val="28"/>
                </w:rPr>
                <w:t>IT1</w:t>
              </w:r>
              <w:r w:rsidR="0007640B">
                <w:rPr>
                  <w:color w:val="731C3F" w:themeColor="accent1"/>
                  <w:sz w:val="28"/>
                  <w:szCs w:val="28"/>
                </w:rPr>
                <w:t>_GabrielQaddaha</w:t>
              </w:r>
            </w:p>
          </w:sdtContent>
        </w:sdt>
        <w:p w14:paraId="0A04F757" w14:textId="77777777" w:rsidR="000678F3" w:rsidRDefault="000678F3">
          <w:pPr>
            <w:pStyle w:val="Sansinterligne"/>
            <w:spacing w:before="480"/>
            <w:jc w:val="center"/>
            <w:rPr>
              <w:color w:val="731C3F" w:themeColor="accent1"/>
            </w:rPr>
          </w:pPr>
          <w:r>
            <w:rPr>
              <w:noProof/>
              <w:color w:val="731C3F" w:themeColor="accent1"/>
              <w:lang w:val="fr-FR" w:eastAsia="fr-FR"/>
            </w:rPr>
            <mc:AlternateContent>
              <mc:Choice Requires="wps">
                <w:drawing>
                  <wp:anchor distT="0" distB="0" distL="114300" distR="114300" simplePos="0" relativeHeight="251659264" behindDoc="0" locked="0" layoutInCell="1" allowOverlap="1" wp14:anchorId="3597A6BC" wp14:editId="15E447A0">
                    <wp:simplePos x="0" y="0"/>
                    <wp:positionH relativeFrom="margin">
                      <wp:align>center</wp:align>
                    </wp:positionH>
                    <mc:AlternateContent>
                      <mc:Choice Requires="wp14">
                        <wp:positionV relativeFrom="page">
                          <wp14:pctPosVOffset>85000</wp14:pctPosVOffset>
                        </wp:positionV>
                      </mc:Choice>
                      <mc:Fallback>
                        <wp:positionV relativeFrom="page">
                          <wp:posOffset>9088755</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31C3F"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2-05-22T00:00:00Z">
                                    <w:dateFormat w:val="dd MMMM yyyy"/>
                                    <w:lid w:val="fr-FR"/>
                                    <w:storeMappedDataAs w:val="dateTime"/>
                                    <w:calendar w:val="gregorian"/>
                                  </w:date>
                                </w:sdtPr>
                                <w:sdtEndPr/>
                                <w:sdtContent>
                                  <w:p w14:paraId="538CB05F" w14:textId="02660E3B" w:rsidR="000678F3" w:rsidRPr="000678F3" w:rsidRDefault="0007640B">
                                    <w:pPr>
                                      <w:pStyle w:val="Sansinterligne"/>
                                      <w:spacing w:after="40"/>
                                      <w:jc w:val="center"/>
                                      <w:rPr>
                                        <w:caps/>
                                        <w:color w:val="731C3F" w:themeColor="accent1"/>
                                        <w:sz w:val="28"/>
                                        <w:szCs w:val="28"/>
                                        <w:lang w:val="fr-FR"/>
                                      </w:rPr>
                                    </w:pPr>
                                    <w:r>
                                      <w:rPr>
                                        <w:caps/>
                                        <w:color w:val="731C3F" w:themeColor="accent1"/>
                                        <w:sz w:val="28"/>
                                        <w:szCs w:val="28"/>
                                        <w:lang w:val="fr-FR"/>
                                      </w:rPr>
                                      <w:t>22 mai 2022</w:t>
                                    </w:r>
                                  </w:p>
                                </w:sdtContent>
                              </w:sdt>
                              <w:p w14:paraId="5756FE55" w14:textId="37920703" w:rsidR="000678F3" w:rsidRPr="000678F3" w:rsidRDefault="00701408">
                                <w:pPr>
                                  <w:pStyle w:val="Sansinterligne"/>
                                  <w:jc w:val="center"/>
                                  <w:rPr>
                                    <w:color w:val="731C3F" w:themeColor="accent1"/>
                                    <w:lang w:val="fr-FR"/>
                                  </w:rPr>
                                </w:pPr>
                                <w:sdt>
                                  <w:sdtPr>
                                    <w:rPr>
                                      <w:caps/>
                                      <w:color w:val="731C3F" w:themeColor="accent1"/>
                                      <w:lang w:val="fr-FR"/>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07640B" w:rsidRPr="0007640B">
                                      <w:rPr>
                                        <w:caps/>
                                        <w:color w:val="731C3F" w:themeColor="accent1"/>
                                        <w:lang w:val="fr-FR"/>
                                      </w:rPr>
                                      <w:t>ecole Hexagone</w:t>
                                    </w:r>
                                  </w:sdtContent>
                                </w:sdt>
                              </w:p>
                              <w:p w14:paraId="3F67EA35" w14:textId="12D1CF1E" w:rsidR="000678F3" w:rsidRPr="0007640B" w:rsidRDefault="00701408">
                                <w:pPr>
                                  <w:pStyle w:val="Sansinterligne"/>
                                  <w:jc w:val="center"/>
                                  <w:rPr>
                                    <w:color w:val="731C3F" w:themeColor="accent1"/>
                                    <w:lang w:val="fr-FR"/>
                                  </w:rPr>
                                </w:pPr>
                                <w:sdt>
                                  <w:sdtPr>
                                    <w:rPr>
                                      <w:color w:val="731C3F"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07640B">
                                      <w:rPr>
                                        <w:color w:val="731C3F"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97A6B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731C3F"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2-05-22T00:00:00Z">
                              <w:dateFormat w:val="dd MMMM yyyy"/>
                              <w:lid w:val="fr-FR"/>
                              <w:storeMappedDataAs w:val="dateTime"/>
                              <w:calendar w:val="gregorian"/>
                            </w:date>
                          </w:sdtPr>
                          <w:sdtContent>
                            <w:p w14:paraId="538CB05F" w14:textId="02660E3B" w:rsidR="000678F3" w:rsidRPr="000678F3" w:rsidRDefault="0007640B">
                              <w:pPr>
                                <w:pStyle w:val="Sansinterligne"/>
                                <w:spacing w:after="40"/>
                                <w:jc w:val="center"/>
                                <w:rPr>
                                  <w:caps/>
                                  <w:color w:val="731C3F" w:themeColor="accent1"/>
                                  <w:sz w:val="28"/>
                                  <w:szCs w:val="28"/>
                                  <w:lang w:val="fr-FR"/>
                                </w:rPr>
                              </w:pPr>
                              <w:r>
                                <w:rPr>
                                  <w:caps/>
                                  <w:color w:val="731C3F" w:themeColor="accent1"/>
                                  <w:sz w:val="28"/>
                                  <w:szCs w:val="28"/>
                                  <w:lang w:val="fr-FR"/>
                                </w:rPr>
                                <w:t>22 mai 2022</w:t>
                              </w:r>
                            </w:p>
                          </w:sdtContent>
                        </w:sdt>
                        <w:p w14:paraId="5756FE55" w14:textId="37920703" w:rsidR="000678F3" w:rsidRPr="000678F3" w:rsidRDefault="000678F3">
                          <w:pPr>
                            <w:pStyle w:val="Sansinterligne"/>
                            <w:jc w:val="center"/>
                            <w:rPr>
                              <w:color w:val="731C3F" w:themeColor="accent1"/>
                              <w:lang w:val="fr-FR"/>
                            </w:rPr>
                          </w:pPr>
                          <w:sdt>
                            <w:sdtPr>
                              <w:rPr>
                                <w:caps/>
                                <w:color w:val="731C3F" w:themeColor="accent1"/>
                                <w:lang w:val="fr-FR"/>
                              </w:rPr>
                              <w:alias w:val="Société"/>
                              <w:tag w:val=""/>
                              <w:id w:val="1390145197"/>
                              <w:dataBinding w:prefixMappings="xmlns:ns0='http://schemas.openxmlformats.org/officeDocument/2006/extended-properties' " w:xpath="/ns0:Properties[1]/ns0:Company[1]" w:storeItemID="{6668398D-A668-4E3E-A5EB-62B293D839F1}"/>
                              <w:text/>
                            </w:sdtPr>
                            <w:sdtContent>
                              <w:r w:rsidR="0007640B" w:rsidRPr="0007640B">
                                <w:rPr>
                                  <w:caps/>
                                  <w:color w:val="731C3F" w:themeColor="accent1"/>
                                  <w:lang w:val="fr-FR"/>
                                </w:rPr>
                                <w:t>ecole Hexagone</w:t>
                              </w:r>
                            </w:sdtContent>
                          </w:sdt>
                        </w:p>
                        <w:p w14:paraId="3F67EA35" w14:textId="12D1CF1E" w:rsidR="000678F3" w:rsidRPr="0007640B" w:rsidRDefault="000678F3">
                          <w:pPr>
                            <w:pStyle w:val="Sansinterligne"/>
                            <w:jc w:val="center"/>
                            <w:rPr>
                              <w:color w:val="731C3F" w:themeColor="accent1"/>
                              <w:lang w:val="fr-FR"/>
                            </w:rPr>
                          </w:pPr>
                          <w:sdt>
                            <w:sdtPr>
                              <w:rPr>
                                <w:color w:val="731C3F"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07640B">
                                <w:rPr>
                                  <w:color w:val="731C3F" w:themeColor="accent1"/>
                                </w:rPr>
                                <w:t xml:space="preserve">     </w:t>
                              </w:r>
                            </w:sdtContent>
                          </w:sdt>
                        </w:p>
                      </w:txbxContent>
                    </v:textbox>
                    <w10:wrap anchorx="margin" anchory="page"/>
                  </v:shape>
                </w:pict>
              </mc:Fallback>
            </mc:AlternateContent>
          </w:r>
          <w:r>
            <w:rPr>
              <w:noProof/>
              <w:color w:val="731C3F" w:themeColor="accent1"/>
              <w:lang w:val="fr-FR" w:eastAsia="fr-FR"/>
            </w:rPr>
            <w:drawing>
              <wp:inline distT="0" distB="0" distL="0" distR="0" wp14:anchorId="719C89FB" wp14:editId="1D665F9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FC5E8E" w14:textId="160371F7" w:rsidR="006422B3" w:rsidRDefault="000678F3" w:rsidP="0007640B">
          <w:r>
            <w:br w:type="page"/>
          </w:r>
        </w:p>
      </w:sdtContent>
    </w:sdt>
    <w:p w14:paraId="557FC278" w14:textId="530DD049" w:rsidR="004A3125" w:rsidRDefault="003A7A83" w:rsidP="004A3125">
      <w:pPr>
        <w:jc w:val="both"/>
      </w:pPr>
      <w:r>
        <w:lastRenderedPageBreak/>
        <w:t xml:space="preserve">01/02/2022 : </w:t>
      </w:r>
    </w:p>
    <w:p w14:paraId="5545BB05" w14:textId="27DACF86" w:rsidR="00F65334" w:rsidRDefault="004A3125" w:rsidP="004A3125">
      <w:pPr>
        <w:jc w:val="both"/>
      </w:pPr>
      <w:r>
        <w:t>Présentation</w:t>
      </w:r>
      <w:r w:rsidR="003A7A83">
        <w:t xml:space="preserve"> du projet / méthode de travail / début d’esquisse </w:t>
      </w:r>
    </w:p>
    <w:p w14:paraId="10580CEB" w14:textId="77777777" w:rsidR="004A3125" w:rsidRDefault="004A3125" w:rsidP="004A3125">
      <w:pPr>
        <w:jc w:val="both"/>
      </w:pPr>
    </w:p>
    <w:p w14:paraId="3A896639" w14:textId="77777777" w:rsidR="004A3125" w:rsidRDefault="00C7034C" w:rsidP="004A3125">
      <w:pPr>
        <w:jc w:val="both"/>
      </w:pPr>
      <w:r>
        <w:t>02/02/20</w:t>
      </w:r>
      <w:r w:rsidR="00E86081">
        <w:t>2</w:t>
      </w:r>
      <w:r>
        <w:t xml:space="preserve">2 : </w:t>
      </w:r>
    </w:p>
    <w:p w14:paraId="57CC4118" w14:textId="08C07B04" w:rsidR="00C7034C" w:rsidRDefault="004A3125" w:rsidP="004A3125">
      <w:pPr>
        <w:jc w:val="both"/>
      </w:pPr>
      <w:bookmarkStart w:id="0" w:name="OLE_LINK1"/>
      <w:bookmarkStart w:id="1" w:name="OLE_LINK2"/>
      <w:r>
        <w:t>Modélisation</w:t>
      </w:r>
      <w:r w:rsidR="00C7034C">
        <w:t xml:space="preserve"> de la structure du module et création de la doc sur les modules </w:t>
      </w:r>
      <w:bookmarkEnd w:id="0"/>
      <w:bookmarkEnd w:id="1"/>
      <w:r w:rsidR="00C7034C">
        <w:t>(</w:t>
      </w:r>
      <w:r w:rsidR="00E86081">
        <w:t>Idée</w:t>
      </w:r>
      <w:r w:rsidR="00C7034C">
        <w:t xml:space="preserve"> pour utiliser Alexa </w:t>
      </w:r>
      <w:r w:rsidR="00E86081">
        <w:t>avec le module</w:t>
      </w:r>
      <w:r w:rsidR="00C7034C">
        <w:t>)</w:t>
      </w:r>
    </w:p>
    <w:p w14:paraId="5B3C000D" w14:textId="77777777" w:rsidR="004A3125" w:rsidRDefault="004A3125" w:rsidP="004A3125">
      <w:pPr>
        <w:jc w:val="both"/>
      </w:pPr>
    </w:p>
    <w:p w14:paraId="5CFFCB0C" w14:textId="77777777" w:rsidR="004A3125" w:rsidRDefault="00E86081" w:rsidP="004A3125">
      <w:pPr>
        <w:jc w:val="both"/>
      </w:pPr>
      <w:r>
        <w:t>03/02/2022 :</w:t>
      </w:r>
    </w:p>
    <w:p w14:paraId="53B43EC4" w14:textId="3CD1F063" w:rsidR="00C7034C" w:rsidRDefault="00E86081" w:rsidP="004A3125">
      <w:pPr>
        <w:jc w:val="both"/>
      </w:pPr>
      <w:r>
        <w:t xml:space="preserve">Début du code de la Arduino-Mega et des tests avec les capteurs. </w:t>
      </w:r>
    </w:p>
    <w:p w14:paraId="733371A2" w14:textId="77777777" w:rsidR="004A3125" w:rsidRDefault="004A3125" w:rsidP="004A3125">
      <w:pPr>
        <w:jc w:val="both"/>
      </w:pPr>
    </w:p>
    <w:p w14:paraId="1B3CC276" w14:textId="77777777" w:rsidR="004A3125" w:rsidRDefault="00E86081" w:rsidP="004A3125">
      <w:pPr>
        <w:jc w:val="both"/>
      </w:pPr>
      <w:r>
        <w:t>04/02/2022 :</w:t>
      </w:r>
    </w:p>
    <w:p w14:paraId="0225526E" w14:textId="7177C7E6" w:rsidR="00E86081" w:rsidRDefault="00E86081" w:rsidP="004A3125">
      <w:pPr>
        <w:jc w:val="both"/>
      </w:pPr>
      <w:r>
        <w:t>Fin du code pour les capteurs début des tests pour faire communiquer l’ESP8266 avec la Arduino-Mega (I2C pas compatible), je fais le choix d’utiliser le protocole en série pour faire communiquer les deux</w:t>
      </w:r>
    </w:p>
    <w:p w14:paraId="6E7079E2" w14:textId="77777777" w:rsidR="004A3125" w:rsidRDefault="004A3125" w:rsidP="004A3125">
      <w:pPr>
        <w:jc w:val="both"/>
      </w:pPr>
    </w:p>
    <w:p w14:paraId="53BAA370" w14:textId="77777777" w:rsidR="004A3125" w:rsidRDefault="00E86081" w:rsidP="004A3125">
      <w:pPr>
        <w:jc w:val="both"/>
      </w:pPr>
      <w:r>
        <w:t>05/02/2022 :</w:t>
      </w:r>
    </w:p>
    <w:p w14:paraId="29C8304C" w14:textId="24CBB90B" w:rsidR="000256C7" w:rsidRDefault="00A31210" w:rsidP="004A3125">
      <w:pPr>
        <w:jc w:val="both"/>
      </w:pPr>
      <w:r>
        <w:t>Découverte</w:t>
      </w:r>
      <w:r w:rsidR="00E86081">
        <w:t xml:space="preserve"> de « ARDUINO_CLOUD » connexion </w:t>
      </w:r>
      <w:r w:rsidR="000256C7">
        <w:t>du module ESP comme smart-</w:t>
      </w:r>
      <w:proofErr w:type="spellStart"/>
      <w:r w:rsidR="000256C7">
        <w:t>Device</w:t>
      </w:r>
      <w:proofErr w:type="spellEnd"/>
      <w:r w:rsidR="000256C7">
        <w:t xml:space="preserve"> lecture par Alexa du </w:t>
      </w:r>
      <w:proofErr w:type="spellStart"/>
      <w:r w:rsidR="000256C7">
        <w:t>Device</w:t>
      </w:r>
      <w:proofErr w:type="spellEnd"/>
      <w:r w:rsidR="000256C7">
        <w:t xml:space="preserve">. Liaison entre la </w:t>
      </w:r>
      <w:proofErr w:type="spellStart"/>
      <w:r w:rsidR="000256C7">
        <w:t>Mega</w:t>
      </w:r>
      <w:proofErr w:type="spellEnd"/>
      <w:r w:rsidR="000256C7">
        <w:t xml:space="preserve"> et le module en Serial. Lecture par Arduino-Cloud de la valeur </w:t>
      </w:r>
      <w:r w:rsidR="00F07645">
        <w:t xml:space="preserve">envoyé par la </w:t>
      </w:r>
      <w:proofErr w:type="spellStart"/>
      <w:r w:rsidR="00F07645">
        <w:t>Mega</w:t>
      </w:r>
      <w:proofErr w:type="spellEnd"/>
      <w:r w:rsidR="00F07645">
        <w:t xml:space="preserve"> et reçu par le module (</w:t>
      </w:r>
      <w:r w:rsidR="000256C7">
        <w:t>ici la v</w:t>
      </w:r>
      <w:r w:rsidR="00F07645">
        <w:t xml:space="preserve">ariable température envoyée par la </w:t>
      </w:r>
      <w:proofErr w:type="spellStart"/>
      <w:r w:rsidR="00F07645">
        <w:t>Mega</w:t>
      </w:r>
      <w:proofErr w:type="spellEnd"/>
      <w:r w:rsidR="000256C7">
        <w:t>)</w:t>
      </w:r>
      <w:r w:rsidR="00F07645">
        <w:t xml:space="preserve"> Alexa lit correctement la donnée.</w:t>
      </w:r>
    </w:p>
    <w:p w14:paraId="05F4D7AA" w14:textId="6BB894FC" w:rsidR="004A3125" w:rsidRDefault="00F07645" w:rsidP="004A3125">
      <w:pPr>
        <w:jc w:val="both"/>
      </w:pPr>
      <w:r>
        <w:t>Je me rends compte que la communication en Série va rendre compliqué les lectures de plusieurs variables.</w:t>
      </w:r>
    </w:p>
    <w:p w14:paraId="23386AC1" w14:textId="77777777" w:rsidR="006422B3" w:rsidRDefault="006422B3" w:rsidP="004A3125">
      <w:pPr>
        <w:jc w:val="both"/>
      </w:pPr>
    </w:p>
    <w:p w14:paraId="7F1CC9DC" w14:textId="06604480" w:rsidR="004A3125" w:rsidRDefault="00E26983" w:rsidP="004A3125">
      <w:pPr>
        <w:jc w:val="both"/>
      </w:pPr>
      <w:r>
        <w:t>08</w:t>
      </w:r>
      <w:r w:rsidR="00B56354">
        <w:t xml:space="preserve">/02/2022 : </w:t>
      </w:r>
    </w:p>
    <w:p w14:paraId="2CC5B36C" w14:textId="2E9DDA69" w:rsidR="00B56354" w:rsidRDefault="004A3125" w:rsidP="004A3125">
      <w:pPr>
        <w:jc w:val="both"/>
      </w:pPr>
      <w:r>
        <w:t>Concertation</w:t>
      </w:r>
      <w:r w:rsidR="00054DF2">
        <w:t xml:space="preserve"> avec Mounir en deuxième année qui m’explique comment envoyer en série plusieurs variable dans une même String, en utilisant des séparateurs. Et en créant de l’autre côté dans l’ESP une fonction qui va permettre de récupérer cette String et de la split grâce </w:t>
      </w:r>
      <w:r>
        <w:t>aux séparateurs te de récupérer dans des variables les valeurs envoyées précédemment.</w:t>
      </w:r>
    </w:p>
    <w:p w14:paraId="73DD3C8D" w14:textId="0968DCB8" w:rsidR="004A3125" w:rsidRDefault="004A3125" w:rsidP="004A3125">
      <w:pPr>
        <w:jc w:val="both"/>
      </w:pPr>
    </w:p>
    <w:p w14:paraId="16E83D1D" w14:textId="00B72C57" w:rsidR="004A3125" w:rsidRDefault="004A3125" w:rsidP="004A3125">
      <w:pPr>
        <w:jc w:val="both"/>
      </w:pPr>
      <w:r>
        <w:t>1</w:t>
      </w:r>
      <w:r w:rsidR="00E26983">
        <w:t>0</w:t>
      </w:r>
      <w:r>
        <w:t xml:space="preserve">/02/2022 : </w:t>
      </w:r>
    </w:p>
    <w:p w14:paraId="10D5ECB7" w14:textId="19AAE0F2" w:rsidR="00094DFD" w:rsidRDefault="004A3125" w:rsidP="004A3125">
      <w:pPr>
        <w:jc w:val="both"/>
      </w:pPr>
      <w:r>
        <w:t xml:space="preserve">Toujours le même </w:t>
      </w:r>
      <w:r w:rsidR="00653F00">
        <w:t>problème</w:t>
      </w:r>
      <w:r>
        <w:t xml:space="preserve"> de </w:t>
      </w:r>
      <w:r w:rsidR="00653F00">
        <w:t>réception</w:t>
      </w:r>
      <w:r>
        <w:t xml:space="preserve"> en Série aucun affich</w:t>
      </w:r>
      <w:r w:rsidR="00653F00">
        <w:t>age</w:t>
      </w:r>
      <w:r>
        <w:t xml:space="preserve"> des valeurs supposément re</w:t>
      </w:r>
      <w:r w:rsidR="00653F00">
        <w:t>çu plusieurs tests sont fait avec un display. Test (</w:t>
      </w:r>
      <w:proofErr w:type="spellStart"/>
      <w:r w:rsidR="00653F00">
        <w:t>Serial.flush</w:t>
      </w:r>
      <w:proofErr w:type="spellEnd"/>
      <w:r w:rsidR="00653F00">
        <w:t xml:space="preserve">() pour vider l’arrivage série / changement de Baud / test sur les différents ports série TX/RX). Je constate que </w:t>
      </w:r>
      <w:r w:rsidR="00094DFD">
        <w:t>l’affichage des valeurs supposé reçu en série se fait lors du débranchement des ports Séries.</w:t>
      </w:r>
    </w:p>
    <w:p w14:paraId="4B84584A" w14:textId="2F3BE773" w:rsidR="00094DFD" w:rsidRDefault="00094DFD" w:rsidP="004A3125">
      <w:pPr>
        <w:jc w:val="both"/>
      </w:pPr>
    </w:p>
    <w:p w14:paraId="282AF514" w14:textId="66CA9505" w:rsidR="00094DFD" w:rsidRDefault="00E26983" w:rsidP="004A3125">
      <w:pPr>
        <w:jc w:val="both"/>
      </w:pPr>
      <w:r>
        <w:t>12/02/2022 :</w:t>
      </w:r>
    </w:p>
    <w:p w14:paraId="79C6408C" w14:textId="46140A43" w:rsidR="004A3125" w:rsidRDefault="00094DFD" w:rsidP="004A3125">
      <w:pPr>
        <w:jc w:val="both"/>
      </w:pPr>
      <w:r>
        <w:t>On finit par trouver le problème la réception par l’ESP du port série est saturée</w:t>
      </w:r>
      <w:r w:rsidR="00E26983">
        <w:t>. Je mets alors en place un délai sur l’envoie des données.</w:t>
      </w:r>
    </w:p>
    <w:p w14:paraId="5FE61391" w14:textId="4454D3B8" w:rsidR="00E26983" w:rsidRDefault="00E26983" w:rsidP="004A3125">
      <w:pPr>
        <w:jc w:val="both"/>
      </w:pPr>
      <w:r>
        <w:t>La réception se fait correctement. Les valeurs s’affichent correctement sur le display.</w:t>
      </w:r>
    </w:p>
    <w:p w14:paraId="6955E1B1" w14:textId="1EC0386B" w:rsidR="00E26983" w:rsidRDefault="00E26983" w:rsidP="004A3125">
      <w:pPr>
        <w:jc w:val="both"/>
      </w:pPr>
    </w:p>
    <w:p w14:paraId="4F4110AD" w14:textId="054B0710" w:rsidR="00E26983" w:rsidRDefault="00E26983" w:rsidP="004A3125">
      <w:pPr>
        <w:jc w:val="both"/>
      </w:pPr>
      <w:r>
        <w:t xml:space="preserve">15/02/2022 : </w:t>
      </w:r>
    </w:p>
    <w:p w14:paraId="0F154C2A" w14:textId="75A11358" w:rsidR="00E26983" w:rsidRDefault="00E26983" w:rsidP="004A3125">
      <w:pPr>
        <w:jc w:val="both"/>
      </w:pPr>
      <w:r>
        <w:t xml:space="preserve">Je récupère les variables et peux maintenant l’envoyer </w:t>
      </w:r>
      <w:r w:rsidR="00A31210">
        <w:t>sans soucis</w:t>
      </w:r>
      <w:r>
        <w:t xml:space="preserve"> dans l’</w:t>
      </w:r>
      <w:proofErr w:type="spellStart"/>
      <w:r>
        <w:t>Arduino</w:t>
      </w:r>
      <w:r w:rsidR="00A31210">
        <w:t>_</w:t>
      </w:r>
      <w:r>
        <w:t>IOT</w:t>
      </w:r>
      <w:proofErr w:type="spellEnd"/>
      <w:r>
        <w:t xml:space="preserve">. Tout fonctionne correctement, les valeurs sont bien </w:t>
      </w:r>
      <w:r w:rsidR="00830162">
        <w:t>récupérées</w:t>
      </w:r>
      <w:r>
        <w:t xml:space="preserve"> dans le Cloud et s’affiche correctement sur le Dashboard</w:t>
      </w:r>
    </w:p>
    <w:p w14:paraId="5C396C48" w14:textId="21FBF50D" w:rsidR="00A31210" w:rsidRDefault="00A31210" w:rsidP="004A3125">
      <w:pPr>
        <w:jc w:val="both"/>
      </w:pPr>
    </w:p>
    <w:p w14:paraId="59F4C6F7" w14:textId="3686B343" w:rsidR="00A31210" w:rsidRDefault="00A31210" w:rsidP="004A3125">
      <w:pPr>
        <w:jc w:val="both"/>
      </w:pPr>
      <w:r>
        <w:t>17/02/2022 :</w:t>
      </w:r>
    </w:p>
    <w:p w14:paraId="4B04BB6B" w14:textId="1F14E576" w:rsidR="000F2C21" w:rsidRDefault="00A31210" w:rsidP="000F2C21">
      <w:pPr>
        <w:jc w:val="both"/>
      </w:pPr>
      <w:r>
        <w:t xml:space="preserve">Optimisation du code, </w:t>
      </w:r>
      <w:r w:rsidR="00BA6F90">
        <w:t>calibrage de</w:t>
      </w:r>
      <w:r w:rsidR="000F2C21">
        <w:t xml:space="preserve"> certains</w:t>
      </w:r>
      <w:r w:rsidR="00BA6F90">
        <w:t xml:space="preserve"> capteurs.</w:t>
      </w:r>
      <w:r w:rsidR="000F2C21">
        <w:t xml:space="preserve"> Mise en place du Dashboard de manière plus optimisé sur Ordinateur et l’applications mobile.</w:t>
      </w:r>
    </w:p>
    <w:p w14:paraId="3AEF936D" w14:textId="13F79B76" w:rsidR="000F2C21" w:rsidRDefault="000F2C21" w:rsidP="000F2C21">
      <w:pPr>
        <w:jc w:val="both"/>
      </w:pPr>
    </w:p>
    <w:p w14:paraId="1D13AFB2" w14:textId="44843145" w:rsidR="000F2C21" w:rsidRDefault="000F2C21" w:rsidP="000F2C21">
      <w:pPr>
        <w:jc w:val="both"/>
      </w:pPr>
      <w:r>
        <w:t>19/03/2022 :</w:t>
      </w:r>
    </w:p>
    <w:p w14:paraId="78B04C04" w14:textId="0C269E42" w:rsidR="000F2C21" w:rsidRDefault="000F2C21" w:rsidP="000F2C21">
      <w:pPr>
        <w:jc w:val="both"/>
      </w:pPr>
      <w:r>
        <w:t>Reprise du projet, idée de conception d’un boitier différent (plausible, plusieurs modèles).</w:t>
      </w:r>
    </w:p>
    <w:p w14:paraId="4091F3C9" w14:textId="3A424D7F" w:rsidR="000F2C21" w:rsidRDefault="000F2C21" w:rsidP="000F2C21">
      <w:pPr>
        <w:jc w:val="both"/>
      </w:pPr>
    </w:p>
    <w:p w14:paraId="1CA3D50F" w14:textId="3DE345DC" w:rsidR="000F2C21" w:rsidRDefault="000F2C21" w:rsidP="000F2C21">
      <w:pPr>
        <w:jc w:val="both"/>
      </w:pPr>
      <w:r>
        <w:t xml:space="preserve">26/03/2022 : </w:t>
      </w:r>
    </w:p>
    <w:p w14:paraId="52FBCB3C" w14:textId="54B70DCB" w:rsidR="000F2C21" w:rsidRDefault="000F2C21" w:rsidP="000F2C21">
      <w:pPr>
        <w:jc w:val="both"/>
      </w:pPr>
      <w:r>
        <w:t xml:space="preserve">Calibrage du capteur CCS811 (TVOC / CO2) et début du </w:t>
      </w:r>
      <w:proofErr w:type="spellStart"/>
      <w:r>
        <w:t>ppt</w:t>
      </w:r>
      <w:proofErr w:type="spellEnd"/>
    </w:p>
    <w:p w14:paraId="6438DC10" w14:textId="0D98FF90" w:rsidR="004A3125" w:rsidRDefault="004A3125" w:rsidP="004A3125">
      <w:pPr>
        <w:jc w:val="both"/>
      </w:pPr>
    </w:p>
    <w:p w14:paraId="4190F07C" w14:textId="0D9F6ED9" w:rsidR="000F2C21" w:rsidRDefault="000F2C21" w:rsidP="004A3125">
      <w:pPr>
        <w:jc w:val="both"/>
      </w:pPr>
      <w:r>
        <w:t xml:space="preserve">04/04/2022 : </w:t>
      </w:r>
    </w:p>
    <w:p w14:paraId="386C39B3" w14:textId="4067ABB6" w:rsidR="000F2C21" w:rsidRDefault="003166D2" w:rsidP="004A3125">
      <w:pPr>
        <w:jc w:val="both"/>
      </w:pPr>
      <w:r>
        <w:t xml:space="preserve">J’avance sur le </w:t>
      </w:r>
      <w:proofErr w:type="spellStart"/>
      <w:r>
        <w:t>ppt</w:t>
      </w:r>
      <w:proofErr w:type="spellEnd"/>
      <w:r>
        <w:t xml:space="preserve"> et les documents à fournir avant la soutenance. Vérification des capteurs.</w:t>
      </w:r>
    </w:p>
    <w:p w14:paraId="6433312B" w14:textId="1AF22679" w:rsidR="003166D2" w:rsidRDefault="003166D2" w:rsidP="004A3125">
      <w:pPr>
        <w:jc w:val="both"/>
      </w:pPr>
    </w:p>
    <w:p w14:paraId="56BAC05B" w14:textId="5D652CD7" w:rsidR="003166D2" w:rsidRDefault="003166D2" w:rsidP="004A3125">
      <w:pPr>
        <w:jc w:val="both"/>
      </w:pPr>
      <w:r>
        <w:t>16/04/2022 :</w:t>
      </w:r>
    </w:p>
    <w:p w14:paraId="0D760AF3" w14:textId="5E31AF94" w:rsidR="003166D2" w:rsidRDefault="003166D2" w:rsidP="004A3125">
      <w:pPr>
        <w:jc w:val="both"/>
      </w:pPr>
      <w:r>
        <w:t xml:space="preserve">Clarification du code de l’esp sur Arduino Cloud (réception des données en serial et envoie wifi) et le code de l’Arduino Méga (capteurs et envoie serial </w:t>
      </w:r>
      <w:proofErr w:type="gramStart"/>
      <w:r w:rsidR="00743A36">
        <w:t>etc..</w:t>
      </w:r>
      <w:proofErr w:type="gramEnd"/>
      <w:r>
        <w:t>)</w:t>
      </w:r>
    </w:p>
    <w:p w14:paraId="3329A1A6" w14:textId="5F2B31D2" w:rsidR="00743A36" w:rsidRDefault="00743A36" w:rsidP="004A3125">
      <w:pPr>
        <w:jc w:val="both"/>
      </w:pPr>
    </w:p>
    <w:p w14:paraId="1723414C" w14:textId="14E29CD0" w:rsidR="00743A36" w:rsidRDefault="00743A36" w:rsidP="004A3125">
      <w:pPr>
        <w:jc w:val="both"/>
      </w:pPr>
      <w:r>
        <w:t>22/04/2022 :</w:t>
      </w:r>
    </w:p>
    <w:p w14:paraId="54A6A3B0" w14:textId="46643479" w:rsidR="00743A36" w:rsidRDefault="00743A36" w:rsidP="004A3125">
      <w:pPr>
        <w:jc w:val="both"/>
      </w:pPr>
      <w:r>
        <w:t xml:space="preserve">J’avance sur le schéma </w:t>
      </w:r>
      <w:proofErr w:type="spellStart"/>
      <w:r>
        <w:t>freetzing</w:t>
      </w:r>
      <w:proofErr w:type="spellEnd"/>
      <w:r>
        <w:t xml:space="preserve"> pour la soutenance et le </w:t>
      </w:r>
      <w:proofErr w:type="spellStart"/>
      <w:r>
        <w:t>ppt</w:t>
      </w:r>
      <w:proofErr w:type="spellEnd"/>
      <w:r>
        <w:t>.</w:t>
      </w:r>
    </w:p>
    <w:p w14:paraId="0D3DCEF1" w14:textId="1738A3E2" w:rsidR="006422B3" w:rsidRDefault="006422B3" w:rsidP="004A3125">
      <w:pPr>
        <w:jc w:val="both"/>
      </w:pPr>
    </w:p>
    <w:p w14:paraId="72F3CEA5" w14:textId="77777777" w:rsidR="006422B3" w:rsidRDefault="006422B3" w:rsidP="004A3125">
      <w:pPr>
        <w:jc w:val="both"/>
      </w:pPr>
    </w:p>
    <w:p w14:paraId="52B92A4E" w14:textId="76E19F7B" w:rsidR="006422B3" w:rsidRDefault="006422B3" w:rsidP="006422B3">
      <w:pPr>
        <w:jc w:val="both"/>
      </w:pPr>
      <w:r>
        <w:t>06/05/2022 :</w:t>
      </w:r>
    </w:p>
    <w:p w14:paraId="0AF8807B" w14:textId="4649746E" w:rsidR="006422B3" w:rsidRDefault="006422B3" w:rsidP="006422B3">
      <w:pPr>
        <w:jc w:val="both"/>
      </w:pPr>
      <w:r>
        <w:t xml:space="preserve">Assemblage du prototype avec la coque et </w:t>
      </w:r>
      <w:proofErr w:type="gramStart"/>
      <w:r>
        <w:t>dernier réglages</w:t>
      </w:r>
      <w:proofErr w:type="gramEnd"/>
      <w:r>
        <w:t xml:space="preserve">, je termine le PPT en abordant l’aspect financier, </w:t>
      </w:r>
      <w:proofErr w:type="spellStart"/>
      <w:r>
        <w:t>créatino</w:t>
      </w:r>
      <w:proofErr w:type="spellEnd"/>
      <w:r>
        <w:t xml:space="preserve"> d’un fichier </w:t>
      </w:r>
      <w:proofErr w:type="spellStart"/>
      <w:r>
        <w:t>Excl</w:t>
      </w:r>
      <w:proofErr w:type="spellEnd"/>
      <w:r>
        <w:t xml:space="preserve"> permettant de me faciliter la </w:t>
      </w:r>
      <w:proofErr w:type="spellStart"/>
      <w:r>
        <w:t>tache</w:t>
      </w:r>
      <w:proofErr w:type="spellEnd"/>
      <w:r>
        <w:t xml:space="preserve">. </w:t>
      </w:r>
    </w:p>
    <w:p w14:paraId="666DFD17" w14:textId="3C39D130" w:rsidR="006422B3" w:rsidRDefault="006422B3" w:rsidP="006422B3">
      <w:pPr>
        <w:jc w:val="both"/>
      </w:pPr>
    </w:p>
    <w:p w14:paraId="111AF1FC" w14:textId="23787E21" w:rsidR="006422B3" w:rsidRDefault="006422B3" w:rsidP="006422B3">
      <w:pPr>
        <w:jc w:val="both"/>
      </w:pPr>
      <w:r>
        <w:t>19/05/2022 :</w:t>
      </w:r>
    </w:p>
    <w:p w14:paraId="608B85C3" w14:textId="5FE841E2" w:rsidR="006422B3" w:rsidRDefault="006422B3" w:rsidP="006422B3">
      <w:pPr>
        <w:jc w:val="both"/>
      </w:pPr>
      <w:proofErr w:type="gramStart"/>
      <w:r>
        <w:t>Dernier réglages</w:t>
      </w:r>
      <w:proofErr w:type="gramEnd"/>
      <w:r>
        <w:t xml:space="preserve"> du prototype, couplage avec Alexa et dernier test, petit problème avec l’ESP qui décide de ne plus vouloir recevoir les nouveaux paramètre WIFI.</w:t>
      </w:r>
    </w:p>
    <w:p w14:paraId="6C346546" w14:textId="311E1708" w:rsidR="006422B3" w:rsidRDefault="006422B3" w:rsidP="006422B3">
      <w:pPr>
        <w:jc w:val="both"/>
      </w:pPr>
    </w:p>
    <w:p w14:paraId="6A665742" w14:textId="69DC0593" w:rsidR="006422B3" w:rsidRDefault="006422B3" w:rsidP="006422B3">
      <w:pPr>
        <w:jc w:val="both"/>
      </w:pPr>
      <w:r>
        <w:t>20/05/2022 :</w:t>
      </w:r>
    </w:p>
    <w:p w14:paraId="38CEC26D" w14:textId="49FF92DB" w:rsidR="006422B3" w:rsidRDefault="006422B3" w:rsidP="006422B3">
      <w:pPr>
        <w:jc w:val="both"/>
      </w:pPr>
      <w:r>
        <w:t>L’ESP fonctionne correctement et tout est fin prêt pour la soutenance.</w:t>
      </w:r>
    </w:p>
    <w:p w14:paraId="40E21484" w14:textId="77777777" w:rsidR="006422B3" w:rsidRDefault="006422B3" w:rsidP="006422B3">
      <w:pPr>
        <w:jc w:val="both"/>
      </w:pPr>
    </w:p>
    <w:p w14:paraId="2C742FA0" w14:textId="0053D8BB" w:rsidR="003166D2" w:rsidRDefault="003166D2" w:rsidP="004A3125">
      <w:pPr>
        <w:jc w:val="both"/>
      </w:pPr>
    </w:p>
    <w:p w14:paraId="2BAE3BFA" w14:textId="77777777" w:rsidR="003166D2" w:rsidRPr="00C7034C" w:rsidRDefault="003166D2" w:rsidP="004A3125">
      <w:pPr>
        <w:jc w:val="both"/>
      </w:pPr>
    </w:p>
    <w:sectPr w:rsidR="003166D2" w:rsidRPr="00C7034C" w:rsidSect="000678F3">
      <w:footerReference w:type="default" r:id="rId10"/>
      <w:pgSz w:w="11907" w:h="16839" w:code="9"/>
      <w:pgMar w:top="720" w:right="1440" w:bottom="180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26245" w14:textId="77777777" w:rsidR="00701408" w:rsidRDefault="00701408">
      <w:r>
        <w:separator/>
      </w:r>
    </w:p>
    <w:p w14:paraId="16B0C776" w14:textId="77777777" w:rsidR="00701408" w:rsidRDefault="00701408"/>
  </w:endnote>
  <w:endnote w:type="continuationSeparator" w:id="0">
    <w:p w14:paraId="46E21E0F" w14:textId="77777777" w:rsidR="00701408" w:rsidRDefault="00701408">
      <w:r>
        <w:continuationSeparator/>
      </w:r>
    </w:p>
    <w:p w14:paraId="6BA808CD" w14:textId="77777777" w:rsidR="00701408" w:rsidRDefault="00701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71488820" w14:textId="77777777" w:rsidR="00F65334" w:rsidRDefault="001C74E7">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D8E58" w14:textId="77777777" w:rsidR="00701408" w:rsidRDefault="00701408">
      <w:r>
        <w:separator/>
      </w:r>
    </w:p>
    <w:p w14:paraId="6F6A8EA6" w14:textId="77777777" w:rsidR="00701408" w:rsidRDefault="00701408"/>
  </w:footnote>
  <w:footnote w:type="continuationSeparator" w:id="0">
    <w:p w14:paraId="29FC2084" w14:textId="77777777" w:rsidR="00701408" w:rsidRDefault="00701408">
      <w:r>
        <w:continuationSeparator/>
      </w:r>
    </w:p>
    <w:p w14:paraId="48783415" w14:textId="77777777" w:rsidR="00701408" w:rsidRDefault="007014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52843"/>
    <w:multiLevelType w:val="hybridMultilevel"/>
    <w:tmpl w:val="61BCF902"/>
    <w:lvl w:ilvl="0" w:tplc="ECC6F94C">
      <w:numFmt w:val="bullet"/>
      <w:lvlText w:val="-"/>
      <w:lvlJc w:val="left"/>
      <w:pPr>
        <w:ind w:left="720" w:hanging="360"/>
      </w:pPr>
      <w:rPr>
        <w:rFonts w:ascii="Calibri" w:eastAsiaTheme="maj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40812862">
    <w:abstractNumId w:val="1"/>
  </w:num>
  <w:num w:numId="2" w16cid:durableId="12845307">
    <w:abstractNumId w:val="0"/>
  </w:num>
  <w:num w:numId="3" w16cid:durableId="422074478">
    <w:abstractNumId w:val="2"/>
  </w:num>
  <w:num w:numId="4" w16cid:durableId="950359382">
    <w:abstractNumId w:val="4"/>
  </w:num>
  <w:num w:numId="5" w16cid:durableId="1960184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83"/>
    <w:rsid w:val="000256C7"/>
    <w:rsid w:val="00054DF2"/>
    <w:rsid w:val="000678F3"/>
    <w:rsid w:val="0007640B"/>
    <w:rsid w:val="00094DFD"/>
    <w:rsid w:val="000F2C21"/>
    <w:rsid w:val="00137BC6"/>
    <w:rsid w:val="001C74E7"/>
    <w:rsid w:val="003166D2"/>
    <w:rsid w:val="003A7A83"/>
    <w:rsid w:val="004A3125"/>
    <w:rsid w:val="005B122B"/>
    <w:rsid w:val="006422B3"/>
    <w:rsid w:val="00653F00"/>
    <w:rsid w:val="0066256F"/>
    <w:rsid w:val="00701408"/>
    <w:rsid w:val="00743A36"/>
    <w:rsid w:val="00794594"/>
    <w:rsid w:val="00805FF8"/>
    <w:rsid w:val="0081242D"/>
    <w:rsid w:val="00830162"/>
    <w:rsid w:val="008A4F76"/>
    <w:rsid w:val="008B1FD7"/>
    <w:rsid w:val="00974FD7"/>
    <w:rsid w:val="00A31210"/>
    <w:rsid w:val="00B5435F"/>
    <w:rsid w:val="00B56354"/>
    <w:rsid w:val="00BA6F90"/>
    <w:rsid w:val="00BB75AB"/>
    <w:rsid w:val="00C06211"/>
    <w:rsid w:val="00C7034C"/>
    <w:rsid w:val="00C74D2E"/>
    <w:rsid w:val="00DB698F"/>
    <w:rsid w:val="00E04C78"/>
    <w:rsid w:val="00E26983"/>
    <w:rsid w:val="00E86081"/>
    <w:rsid w:val="00ED28F4"/>
    <w:rsid w:val="00ED2959"/>
    <w:rsid w:val="00F07645"/>
    <w:rsid w:val="00F65334"/>
    <w:rsid w:val="00FE5777"/>
    <w:rsid w:val="00FF28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A3D3E"/>
  <w15:chartTrackingRefBased/>
  <w15:docId w15:val="{EF4B535B-D656-DC41-9E3A-8598E124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rFonts w:eastAsiaTheme="minorEastAsia"/>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semiHidden/>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
      <w:iCs/>
      <w:sz w:val="40"/>
    </w:rPr>
  </w:style>
  <w:style w:type="character" w:customStyle="1" w:styleId="Titre5Car">
    <w:name w:val="Titre 5 Car"/>
    <w:basedOn w:val="Policepardfaut"/>
    <w:link w:val="Titre5"/>
    <w:uiPriority w:val="9"/>
    <w:semiHidden/>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semiHidden/>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semiHidden/>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semiHidden/>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Paragraphedeliste">
    <w:name w:val="List Paragraph"/>
    <w:basedOn w:val="Normal"/>
    <w:uiPriority w:val="34"/>
    <w:unhideWhenUsed/>
    <w:qFormat/>
    <w:rsid w:val="00C7034C"/>
    <w:pPr>
      <w:ind w:left="720"/>
      <w:contextualSpacing/>
    </w:pPr>
  </w:style>
  <w:style w:type="paragraph" w:styleId="Sansinterligne">
    <w:name w:val="No Spacing"/>
    <w:link w:val="SansinterligneCar"/>
    <w:uiPriority w:val="1"/>
    <w:qFormat/>
    <w:rsid w:val="000678F3"/>
    <w:pPr>
      <w:spacing w:after="0" w:line="240" w:lineRule="auto"/>
    </w:pPr>
    <w:rPr>
      <w:rFonts w:eastAsiaTheme="minorEastAsia"/>
      <w:color w:val="auto"/>
      <w:sz w:val="22"/>
      <w:szCs w:val="22"/>
      <w:lang w:val="en-US" w:eastAsia="zh-CN" w:bidi="ar-SA"/>
    </w:rPr>
  </w:style>
  <w:style w:type="character" w:customStyle="1" w:styleId="SansinterligneCar">
    <w:name w:val="Sans interligne Car"/>
    <w:basedOn w:val="Policepardfaut"/>
    <w:link w:val="Sansinterligne"/>
    <w:uiPriority w:val="1"/>
    <w:rsid w:val="000678F3"/>
    <w:rPr>
      <w:rFonts w:eastAsiaTheme="minorEastAsia"/>
      <w:color w:val="auto"/>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brielqaddaha/Library/Containers/com.microsoft.Word/Data/Library/Application%20Support/Microsoft/Office/16.0/DTS/fr-FR%7b32DC707F-68D9-7849-A4C4-D2C2FB960B79%7d/%7bFFF404FF-DEF5-C64C-8D66-65DBFA62431B%7dtf1000208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0CCBAB53508F4A92C247D02AD1CB25"/>
        <w:category>
          <w:name w:val="Général"/>
          <w:gallery w:val="placeholder"/>
        </w:category>
        <w:types>
          <w:type w:val="bbPlcHdr"/>
        </w:types>
        <w:behaviors>
          <w:behavior w:val="content"/>
        </w:behaviors>
        <w:guid w:val="{945C81D2-28BE-7B43-8A8D-24E048248D89}"/>
      </w:docPartPr>
      <w:docPartBody>
        <w:p w:rsidR="00133673" w:rsidRDefault="00971259" w:rsidP="00971259">
          <w:pPr>
            <w:pStyle w:val="1F0CCBAB53508F4A92C247D02AD1CB25"/>
          </w:pPr>
          <w:r>
            <w:rPr>
              <w:rFonts w:asciiTheme="majorHAnsi" w:eastAsiaTheme="majorEastAsia" w:hAnsiTheme="majorHAnsi" w:cstheme="majorBidi"/>
              <w:caps/>
              <w:color w:val="4472C4" w:themeColor="accent1"/>
              <w:sz w:val="80"/>
              <w:szCs w:val="80"/>
            </w:rPr>
            <w:t>[Titre du document]</w:t>
          </w:r>
        </w:p>
      </w:docPartBody>
    </w:docPart>
    <w:docPart>
      <w:docPartPr>
        <w:name w:val="8565FD009B6BC64EAE28D1FA3224A767"/>
        <w:category>
          <w:name w:val="Général"/>
          <w:gallery w:val="placeholder"/>
        </w:category>
        <w:types>
          <w:type w:val="bbPlcHdr"/>
        </w:types>
        <w:behaviors>
          <w:behavior w:val="content"/>
        </w:behaviors>
        <w:guid w:val="{DE07C7F1-BCCE-2345-9F62-3949AF189E32}"/>
      </w:docPartPr>
      <w:docPartBody>
        <w:p w:rsidR="00133673" w:rsidRDefault="00971259" w:rsidP="00971259">
          <w:pPr>
            <w:pStyle w:val="8565FD009B6BC64EAE28D1FA3224A767"/>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59"/>
    <w:rsid w:val="00133673"/>
    <w:rsid w:val="005A34C3"/>
    <w:rsid w:val="005D1362"/>
    <w:rsid w:val="009712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0CCBAB53508F4A92C247D02AD1CB25">
    <w:name w:val="1F0CCBAB53508F4A92C247D02AD1CB25"/>
    <w:rsid w:val="00971259"/>
  </w:style>
  <w:style w:type="paragraph" w:customStyle="1" w:styleId="8565FD009B6BC64EAE28D1FA3224A767">
    <w:name w:val="8565FD009B6BC64EAE28D1FA3224A767"/>
    <w:rsid w:val="009712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{FFF404FF-DEF5-C64C-8D66-65DBFA62431B}tf10002086.dotx</Template>
  <TotalTime>178</TotalTime>
  <Pages>4</Pages>
  <Words>520</Words>
  <Characters>2865</Characters>
  <Application>Microsoft Office Word</Application>
  <DocSecurity>0</DocSecurity>
  <Lines>23</Lines>
  <Paragraphs>6</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Projet Individuel carnet de bord</vt:lpstr>
      <vt:lpstr/>
      <vt:lpstr>&lt;Lorem Ipsum&gt;</vt:lpstr>
    </vt:vector>
  </TitlesOfParts>
  <Company>ecole Hexagone</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Individuel carnet de bord</dc:title>
  <dc:subject>Projet_IT1_GabrielQaddaha</dc:subject>
  <dc:creator>Microsoft Office User</dc:creator>
  <cp:keywords/>
  <dc:description/>
  <cp:lastModifiedBy>Gabriel QADDAHA</cp:lastModifiedBy>
  <cp:revision>11</cp:revision>
  <dcterms:created xsi:type="dcterms:W3CDTF">2022-02-01T10:40:00Z</dcterms:created>
  <dcterms:modified xsi:type="dcterms:W3CDTF">2022-05-22T13:08:00Z</dcterms:modified>
</cp:coreProperties>
</file>