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Pr="000741FD" w:rsidRDefault="009E7423" w:rsidP="000741FD">
      <w:r>
        <w:t xml:space="preserve">Taille : </w:t>
      </w:r>
      <w:r w:rsidRPr="009E7423">
        <w:t>385 ko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(souvent en devise locale, comme CAD ou USD).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0195F300" w14:textId="77777777" w:rsidR="007D03AD" w:rsidRDefault="007D03AD" w:rsidP="007D03AD">
      <w:pPr>
        <w:pStyle w:val="NormalWeb"/>
      </w:pPr>
    </w:p>
    <w:p w14:paraId="54C965EB" w14:textId="75367A1D" w:rsidR="007D03AD" w:rsidRPr="007D03AD" w:rsidRDefault="007D03AD" w:rsidP="007D03AD">
      <w:pPr>
        <w:pStyle w:val="NormalWeb"/>
        <w:rPr>
          <w:lang w:val="en-CA"/>
        </w:rPr>
      </w:pPr>
      <w:r w:rsidRPr="007D03AD">
        <w:rPr>
          <w:lang w:val="en-CA"/>
        </w:rPr>
        <w:lastRenderedPageBreak/>
        <w:t>Debt-to-Income Ratio</w:t>
      </w:r>
      <w:r w:rsidRPr="007D03AD">
        <w:rPr>
          <w:lang w:val="en-CA"/>
        </w:rPr>
        <w:t xml:space="preserve"> </w:t>
      </w:r>
      <w:r w:rsidRPr="007D03AD">
        <w:rPr>
          <w:rStyle w:val="lev"/>
          <w:rFonts w:eastAsiaTheme="majorEastAsia"/>
          <w:lang w:val="en-CA"/>
        </w:rPr>
        <w:t xml:space="preserve">= </w:t>
      </w:r>
      <w:proofErr w:type="spellStart"/>
      <w:r w:rsidRPr="007D03AD">
        <w:rPr>
          <w:rStyle w:val="lev"/>
          <w:rFonts w:eastAsiaTheme="majorEastAsia"/>
          <w:lang w:val="en-CA"/>
        </w:rPr>
        <w:t>loan_amount</w:t>
      </w:r>
      <w:proofErr w:type="spellEnd"/>
      <w:r w:rsidRPr="007D03AD">
        <w:rPr>
          <w:rStyle w:val="lev"/>
          <w:rFonts w:eastAsiaTheme="majorEastAsia"/>
          <w:lang w:val="en-CA"/>
        </w:rPr>
        <w:t xml:space="preserve"> / </w:t>
      </w:r>
      <w:proofErr w:type="spellStart"/>
      <w:r w:rsidRPr="007D03AD">
        <w:rPr>
          <w:rStyle w:val="lev"/>
          <w:rFonts w:eastAsiaTheme="majorEastAsia"/>
          <w:lang w:val="en-CA"/>
        </w:rPr>
        <w:t>income_annum</w:t>
      </w:r>
      <w:proofErr w:type="spellEnd"/>
    </w:p>
    <w:p w14:paraId="4D57D5D7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part du revenu annuel</w:t>
      </w:r>
      <w:r>
        <w:t xml:space="preserve"> que représente la dette (prêt demandé).</w:t>
      </w:r>
      <w:r>
        <w:br/>
        <w:t xml:space="preserve">Plus il est </w:t>
      </w:r>
      <w:r>
        <w:rPr>
          <w:rStyle w:val="lev"/>
          <w:rFonts w:eastAsiaTheme="majorEastAsia"/>
        </w:rPr>
        <w:t>élevé</w:t>
      </w:r>
      <w:r>
        <w:t xml:space="preserve">, plus le client consacre une portion importante de son revenu au remboursement → donc plus le risque est </w:t>
      </w:r>
      <w:r>
        <w:rPr>
          <w:rStyle w:val="lev"/>
          <w:rFonts w:eastAsiaTheme="majorEastAsia"/>
        </w:rPr>
        <w:t>élevé</w:t>
      </w:r>
      <w:r>
        <w:t>.</w:t>
      </w:r>
    </w:p>
    <w:p w14:paraId="101ADB63" w14:textId="77777777" w:rsidR="007D03AD" w:rsidRDefault="007D03AD" w:rsidP="007D03AD">
      <w:pPr>
        <w:pStyle w:val="NormalWeb"/>
      </w:pPr>
    </w:p>
    <w:p w14:paraId="0A3B496F" w14:textId="45F7A2F2" w:rsidR="007D03AD" w:rsidRPr="007D03AD" w:rsidRDefault="007D03AD" w:rsidP="007D03AD">
      <w:pPr>
        <w:pStyle w:val="NormalWeb"/>
        <w:rPr>
          <w:lang w:val="en-CA"/>
        </w:rPr>
      </w:pPr>
      <w:r w:rsidRPr="007D03AD">
        <w:rPr>
          <w:lang w:val="en-CA"/>
        </w:rPr>
        <w:t>Asset-to-Loan Ratio (ATL)</w:t>
      </w:r>
      <w:r>
        <w:rPr>
          <w:lang w:val="en-CA"/>
        </w:rPr>
        <w:t xml:space="preserve"> </w:t>
      </w:r>
      <w:r w:rsidRPr="007D03AD">
        <w:rPr>
          <w:rStyle w:val="lev"/>
          <w:rFonts w:eastAsiaTheme="majorEastAsia"/>
          <w:lang w:val="en-CA"/>
        </w:rPr>
        <w:t xml:space="preserve">= </w:t>
      </w:r>
      <w:proofErr w:type="spellStart"/>
      <w:r w:rsidRPr="007D03AD">
        <w:rPr>
          <w:rStyle w:val="lev"/>
          <w:rFonts w:eastAsiaTheme="majorEastAsia"/>
          <w:lang w:val="en-CA"/>
        </w:rPr>
        <w:t>total_assets_value</w:t>
      </w:r>
      <w:proofErr w:type="spellEnd"/>
      <w:r w:rsidRPr="007D03AD">
        <w:rPr>
          <w:rStyle w:val="lev"/>
          <w:rFonts w:eastAsiaTheme="majorEastAsia"/>
          <w:lang w:val="en-CA"/>
        </w:rPr>
        <w:t xml:space="preserve"> / </w:t>
      </w:r>
      <w:proofErr w:type="spellStart"/>
      <w:r w:rsidRPr="007D03AD">
        <w:rPr>
          <w:rStyle w:val="lev"/>
          <w:rFonts w:eastAsiaTheme="majorEastAsia"/>
          <w:lang w:val="en-CA"/>
        </w:rPr>
        <w:t>loan_amount</w:t>
      </w:r>
      <w:proofErr w:type="spellEnd"/>
    </w:p>
    <w:p w14:paraId="1F7CCFCA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capacité du client à couvrir le montant emprunté</w:t>
      </w:r>
      <w:r>
        <w:t xml:space="preserve"> grâce à ses biens (immobiliers, bancaires, de luxe...).</w:t>
      </w:r>
    </w:p>
    <w:p w14:paraId="68A0F411" w14:textId="123C2F29" w:rsidR="007D03AD" w:rsidRPr="007D03AD" w:rsidRDefault="007D03AD" w:rsidP="007D03AD">
      <w:pPr>
        <w:pStyle w:val="NormalWeb"/>
      </w:pPr>
    </w:p>
    <w:p w14:paraId="297F9A48" w14:textId="3DB38168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7D03AD" w:rsidRDefault="00DE1E6E"/>
    <w:p w14:paraId="509CBBE8" w14:textId="7E4B25B1" w:rsid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472DB585" w14:textId="65C1FF82" w:rsidR="00953E85" w:rsidRPr="007D03AD" w:rsidRDefault="00953E85">
      <w:pPr>
        <w:rPr>
          <w:b/>
          <w:bCs/>
          <w:color w:val="000000" w:themeColor="text1"/>
        </w:rPr>
      </w:pPr>
      <w:r>
        <w:rPr>
          <w:b/>
          <w:bCs/>
          <w:color w:val="275317" w:themeColor="accent6" w:themeShade="80"/>
        </w:rPr>
        <w:tab/>
      </w:r>
      <w:r w:rsidR="001E4C6B" w:rsidRPr="007D03AD">
        <w:rPr>
          <w:b/>
          <w:bCs/>
          <w:color w:val="000000" w:themeColor="text1"/>
        </w:rPr>
        <w:t>To</w:t>
      </w:r>
      <w:r w:rsidRPr="007D03AD">
        <w:rPr>
          <w:b/>
          <w:bCs/>
          <w:color w:val="000000" w:themeColor="text1"/>
        </w:rPr>
        <w:t xml:space="preserve"> do: organiser </w:t>
      </w:r>
      <w:r w:rsidR="007D03AD" w:rsidRPr="007D03AD">
        <w:rPr>
          <w:b/>
          <w:bCs/>
          <w:color w:val="000000" w:themeColor="text1"/>
        </w:rPr>
        <w:t xml:space="preserve">le git en dossier </w:t>
      </w:r>
    </w:p>
    <w:p w14:paraId="1CF6C0C1" w14:textId="63590E73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dataset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22F889F4" w14:textId="308FB91D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python </w:t>
      </w:r>
    </w:p>
    <w:p w14:paraId="3E735F3B" w14:textId="7429EB3E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sql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5C836B00" w14:textId="3C136F2C" w:rsidR="00C64D15" w:rsidRPr="00953E85" w:rsidRDefault="00C11A4B">
      <w:pPr>
        <w:rPr>
          <w:b/>
          <w:bCs/>
          <w:color w:val="275317" w:themeColor="accent6" w:themeShade="80"/>
          <w:lang w:val="en-CA"/>
        </w:rPr>
      </w:pPr>
      <w:r w:rsidRPr="00953E85">
        <w:rPr>
          <w:b/>
          <w:bCs/>
          <w:color w:val="275317" w:themeColor="accent6" w:themeShade="80"/>
          <w:lang w:val="en-CA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72BC68F3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lastRenderedPageBreak/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43D71827" w14:textId="77777777" w:rsidR="00282308" w:rsidRDefault="00282308" w:rsidP="00282308">
      <w:pPr>
        <w:pStyle w:val="Titre3"/>
        <w:ind w:left="708"/>
        <w:rPr>
          <w:lang w:val="en-CA"/>
        </w:rPr>
      </w:pPr>
    </w:p>
    <w:p w14:paraId="004615DB" w14:textId="4098E006" w:rsidR="007D03AD" w:rsidRDefault="007D03AD" w:rsidP="00282308">
      <w:pPr>
        <w:pStyle w:val="Titre3"/>
        <w:ind w:left="708"/>
        <w:rPr>
          <w:lang w:val="en-CA"/>
        </w:rPr>
      </w:pPr>
      <w:proofErr w:type="spellStart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Loan_term_half_years</w:t>
      </w:r>
      <w:proofErr w:type="spellEnd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:</w:t>
      </w:r>
    </w:p>
    <w:p w14:paraId="538F2236" w14:textId="091F1F96" w:rsidR="007D03AD" w:rsidRPr="00282308" w:rsidRDefault="007D03AD" w:rsidP="00282308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Short &lt; 6 </w:t>
      </w:r>
      <w:proofErr w:type="spellStart"/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</w:p>
    <w:p w14:paraId="7604D43A" w14:textId="716E7267" w:rsidR="007D03AD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Medium &lt; 12 </w:t>
      </w:r>
      <w:proofErr w:type="spellStart"/>
      <w:proofErr w:type="gramStart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(</w:t>
      </w:r>
      <w:proofErr w:type="gram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1 an)</w:t>
      </w:r>
    </w:p>
    <w:p w14:paraId="54C61B14" w14:textId="5BD5D6DE" w:rsidR="00282308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Else: long 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1304B287" w:rsidR="00C11A4B" w:rsidRPr="004C5201" w:rsidRDefault="00C11A4B" w:rsidP="009E7423">
      <w:pPr>
        <w:rPr>
          <w:b/>
          <w:bCs/>
          <w:color w:val="275317" w:themeColor="accent6" w:themeShade="80"/>
        </w:rPr>
      </w:pPr>
      <w:r w:rsidRPr="004C5201">
        <w:rPr>
          <w:b/>
          <w:bCs/>
          <w:color w:val="275317" w:themeColor="accent6" w:themeShade="80"/>
        </w:rPr>
        <w:t xml:space="preserve">CREATION DE MODELE : via </w:t>
      </w:r>
      <w:proofErr w:type="spellStart"/>
      <w:r w:rsidRPr="004C5201">
        <w:rPr>
          <w:b/>
          <w:bCs/>
          <w:color w:val="275317" w:themeColor="accent6" w:themeShade="80"/>
        </w:rPr>
        <w:t>SQl</w:t>
      </w:r>
      <w:proofErr w:type="spellEnd"/>
      <w:r w:rsidRPr="004C5201">
        <w:rPr>
          <w:b/>
          <w:bCs/>
          <w:color w:val="275317" w:themeColor="accent6" w:themeShade="80"/>
        </w:rPr>
        <w:t xml:space="preserve"> </w:t>
      </w:r>
    </w:p>
    <w:p w14:paraId="349AABA9" w14:textId="77777777" w:rsidR="00C11A4B" w:rsidRPr="004C5201" w:rsidRDefault="00C11A4B" w:rsidP="00C11A4B">
      <w:pPr>
        <w:jc w:val="center"/>
        <w:rPr>
          <w:b/>
          <w:bCs/>
          <w:color w:val="000000" w:themeColor="text1"/>
        </w:rPr>
      </w:pPr>
    </w:p>
    <w:p w14:paraId="313605B9" w14:textId="7852DC75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2DBB6FC3" w:rsidR="00C11A4B" w:rsidRDefault="001E4C6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0808C996">
                <wp:simplePos x="0" y="0"/>
                <wp:positionH relativeFrom="column">
                  <wp:posOffset>4140563</wp:posOffset>
                </wp:positionH>
                <wp:positionV relativeFrom="paragraph">
                  <wp:posOffset>140698</wp:posOffset>
                </wp:positionV>
                <wp:extent cx="1476466" cy="522605"/>
                <wp:effectExtent l="12700" t="12700" r="9525" b="1079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6" cy="52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0AE3EF3D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dim_credit_score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7" style="position:absolute;margin-left:326.05pt;margin-top:11.1pt;width:116.2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0AE3EF3D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dim_credit_score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0ABB"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63817B5D">
                <wp:simplePos x="0" y="0"/>
                <wp:positionH relativeFrom="column">
                  <wp:posOffset>300083</wp:posOffset>
                </wp:positionH>
                <wp:positionV relativeFrom="paragraph">
                  <wp:posOffset>121194</wp:posOffset>
                </wp:positionV>
                <wp:extent cx="1313180" cy="542200"/>
                <wp:effectExtent l="12700" t="12700" r="7620" b="1714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4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2B937B1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dim_customer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margin-left:23.65pt;margin-top:9.55pt;width:103.4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" filled="f" strokecolor="#030e13 [484]" strokeweight="1.5pt">
                <v:textbox>
                  <w:txbxContent>
                    <w:p w14:paraId="53AE2F6B" w14:textId="2B937B1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dim_customer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45D1899B" w:rsidR="00C11A4B" w:rsidRDefault="00C11A4B" w:rsidP="00C11A4B">
      <w:pPr>
        <w:rPr>
          <w:b/>
          <w:bCs/>
          <w:color w:val="000000" w:themeColor="text1"/>
        </w:rPr>
      </w:pPr>
    </w:p>
    <w:p w14:paraId="2A098B11" w14:textId="1298E43D" w:rsidR="00C11A4B" w:rsidRDefault="004C5201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71973A7B">
                <wp:simplePos x="0" y="0"/>
                <wp:positionH relativeFrom="column">
                  <wp:posOffset>2030911</wp:posOffset>
                </wp:positionH>
                <wp:positionV relativeFrom="paragraph">
                  <wp:posOffset>19413</wp:posOffset>
                </wp:positionV>
                <wp:extent cx="1822450" cy="792571"/>
                <wp:effectExtent l="12700" t="12700" r="19050" b="7620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92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5E740E18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FACT TABLE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4C5201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4C5201">
                              <w:rPr>
                                <w:color w:val="0E2841" w:themeColor="text2"/>
                              </w:rPr>
                              <w:t>loan_application</w:t>
                            </w:r>
                            <w:proofErr w:type="spellEnd"/>
                            <w:r w:rsidR="004C5201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A938" id="_x0000_s1029" style="position:absolute;margin-left:159.9pt;margin-top:1.55pt;width:143.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" filled="f" strokecolor="#030e13 [484]" strokeweight="1.5pt">
                <v:textbox>
                  <w:txbxContent>
                    <w:p w14:paraId="65A9BDAA" w14:textId="5E740E18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FACT TABLE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4C5201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4C5201">
                        <w:rPr>
                          <w:color w:val="0E2841" w:themeColor="text2"/>
                        </w:rPr>
                        <w:t>loan_application</w:t>
                      </w:r>
                      <w:proofErr w:type="spellEnd"/>
                      <w:r w:rsidR="004C5201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1DE06353" w:rsidR="00C11A4B" w:rsidRDefault="00EB0AB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5AA6475C">
                <wp:simplePos x="0" y="0"/>
                <wp:positionH relativeFrom="column">
                  <wp:posOffset>300083</wp:posOffset>
                </wp:positionH>
                <wp:positionV relativeFrom="paragraph">
                  <wp:posOffset>138974</wp:posOffset>
                </wp:positionV>
                <wp:extent cx="1378494" cy="509815"/>
                <wp:effectExtent l="12700" t="12700" r="19050" b="11430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94" cy="50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254D8FD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dim_assets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30" style="position:absolute;margin-left:23.65pt;margin-top:10.95pt;width:108.5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" filled="f" strokecolor="#030e13 [484]" strokeweight="1.5pt">
                <v:textbox>
                  <w:txbxContent>
                    <w:p w14:paraId="250E89E7" w14:textId="254D8FD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dim_assets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4D814C33" w:rsidR="009E7423" w:rsidRPr="00953E85" w:rsidRDefault="00C11A4B" w:rsidP="00C11A4B">
      <w:pPr>
        <w:rPr>
          <w:b/>
          <w:bCs/>
          <w:color w:val="000000" w:themeColor="text1"/>
          <w:lang w:val="en-CA"/>
        </w:rPr>
      </w:pPr>
      <w:proofErr w:type="gramStart"/>
      <w:r w:rsidRPr="00953E85">
        <w:rPr>
          <w:b/>
          <w:bCs/>
          <w:color w:val="275317" w:themeColor="accent6" w:themeShade="80"/>
          <w:lang w:val="en-CA"/>
        </w:rPr>
        <w:t>VISUALISATION</w:t>
      </w:r>
      <w:r w:rsidR="001E4C6B">
        <w:rPr>
          <w:b/>
          <w:bCs/>
          <w:color w:val="275317" w:themeColor="accent6" w:themeShade="80"/>
          <w:lang w:val="en-CA"/>
        </w:rPr>
        <w:t xml:space="preserve"> </w:t>
      </w:r>
      <w:r w:rsidRPr="00953E85">
        <w:rPr>
          <w:b/>
          <w:bCs/>
          <w:color w:val="275317" w:themeColor="accent6" w:themeShade="80"/>
          <w:lang w:val="en-CA"/>
        </w:rPr>
        <w:t>:</w:t>
      </w:r>
      <w:proofErr w:type="gramEnd"/>
      <w:r w:rsidRPr="00953E85">
        <w:rPr>
          <w:b/>
          <w:bCs/>
          <w:color w:val="000000" w:themeColor="text1"/>
          <w:lang w:val="en-CA"/>
        </w:rPr>
        <w:t xml:space="preserve"> </w:t>
      </w:r>
      <w:r w:rsidRPr="00953E85">
        <w:rPr>
          <w:b/>
          <w:bCs/>
          <w:color w:val="275317" w:themeColor="accent6" w:themeShade="80"/>
          <w:lang w:val="en-CA"/>
        </w:rPr>
        <w:t>via tableau</w:t>
      </w:r>
      <w:r w:rsidRPr="00953E85">
        <w:rPr>
          <w:b/>
          <w:bCs/>
          <w:color w:val="000000" w:themeColor="text1"/>
          <w:lang w:val="en-CA"/>
        </w:rPr>
        <w:t xml:space="preserve"> </w:t>
      </w:r>
    </w:p>
    <w:p w14:paraId="23C1EADE" w14:textId="5A20E054" w:rsidR="00953E85" w:rsidRDefault="00953E85" w:rsidP="00C11A4B">
      <w:pPr>
        <w:rPr>
          <w:b/>
          <w:bCs/>
          <w:color w:val="000000" w:themeColor="text1"/>
          <w:lang w:val="en-CA"/>
        </w:rPr>
      </w:pPr>
      <w:r w:rsidRPr="00953E85">
        <w:rPr>
          <w:b/>
          <w:bCs/>
          <w:color w:val="000000" w:themeColor="text1"/>
          <w:lang w:val="en-CA"/>
        </w:rPr>
        <w:t>To do</w:t>
      </w:r>
      <w:r>
        <w:rPr>
          <w:b/>
          <w:bCs/>
          <w:color w:val="000000" w:themeColor="text1"/>
          <w:lang w:val="en-CA"/>
        </w:rPr>
        <w:t xml:space="preserve">: </w:t>
      </w:r>
    </w:p>
    <w:p w14:paraId="63B7BE43" w14:textId="1295F0C2" w:rsidR="00953E85" w:rsidRDefault="00953E85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lang w:val="en-CA"/>
        </w:rPr>
      </w:pPr>
      <w:proofErr w:type="spellStart"/>
      <w:r>
        <w:rPr>
          <w:b/>
          <w:bCs/>
          <w:color w:val="000000" w:themeColor="text1"/>
          <w:lang w:val="en-CA"/>
        </w:rPr>
        <w:t>Integrer</w:t>
      </w:r>
      <w:proofErr w:type="spellEnd"/>
      <w:r>
        <w:rPr>
          <w:b/>
          <w:bCs/>
          <w:color w:val="000000" w:themeColor="text1"/>
          <w:lang w:val="en-CA"/>
        </w:rPr>
        <w:t xml:space="preserve"> les </w:t>
      </w:r>
      <w:proofErr w:type="spellStart"/>
      <w:r>
        <w:rPr>
          <w:b/>
          <w:bCs/>
          <w:color w:val="000000" w:themeColor="text1"/>
          <w:lang w:val="en-CA"/>
        </w:rPr>
        <w:t>filtres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lang w:val="en-CA"/>
        </w:rPr>
        <w:t>interactifs</w:t>
      </w:r>
      <w:proofErr w:type="spellEnd"/>
      <w:r>
        <w:rPr>
          <w:b/>
          <w:bCs/>
          <w:color w:val="000000" w:themeColor="text1"/>
          <w:lang w:val="en-CA"/>
        </w:rPr>
        <w:t>(</w:t>
      </w:r>
      <w:proofErr w:type="gramEnd"/>
      <w:r>
        <w:rPr>
          <w:b/>
          <w:bCs/>
          <w:color w:val="000000" w:themeColor="text1"/>
          <w:lang w:val="en-CA"/>
        </w:rPr>
        <w:t xml:space="preserve">education, </w:t>
      </w:r>
      <w:proofErr w:type="spellStart"/>
      <w:r>
        <w:rPr>
          <w:b/>
          <w:bCs/>
          <w:color w:val="000000" w:themeColor="text1"/>
          <w:lang w:val="en-CA"/>
        </w:rPr>
        <w:t>no_of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proofErr w:type="spellStart"/>
      <w:r>
        <w:rPr>
          <w:b/>
          <w:bCs/>
          <w:color w:val="000000" w:themeColor="text1"/>
          <w:lang w:val="en-CA"/>
        </w:rPr>
        <w:t>depedent</w:t>
      </w:r>
      <w:proofErr w:type="spellEnd"/>
      <w:r>
        <w:rPr>
          <w:b/>
          <w:bCs/>
          <w:color w:val="000000" w:themeColor="text1"/>
          <w:lang w:val="en-CA"/>
        </w:rPr>
        <w:t>)</w:t>
      </w:r>
    </w:p>
    <w:p w14:paraId="2E0ABBD1" w14:textId="4F5426F7" w:rsidR="007D03AD" w:rsidRPr="007D03AD" w:rsidRDefault="007D03AD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>Modifier le nom des fe</w:t>
      </w:r>
      <w:r>
        <w:rPr>
          <w:b/>
          <w:bCs/>
          <w:color w:val="000000" w:themeColor="text1"/>
        </w:rPr>
        <w:t xml:space="preserve">uilles et des tableaux </w:t>
      </w:r>
    </w:p>
    <w:p w14:paraId="3948E203" w14:textId="77777777" w:rsidR="00BE5E6F" w:rsidRPr="007D03AD" w:rsidRDefault="00BE5E6F" w:rsidP="00C11A4B">
      <w:pPr>
        <w:rPr>
          <w:b/>
          <w:bCs/>
          <w:color w:val="000000" w:themeColor="text1"/>
        </w:rPr>
      </w:pPr>
    </w:p>
    <w:sectPr w:rsidR="00BE5E6F" w:rsidRPr="007D0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118"/>
    <w:multiLevelType w:val="hybridMultilevel"/>
    <w:tmpl w:val="EC10C494"/>
    <w:lvl w:ilvl="0" w:tplc="A1B64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D2E"/>
    <w:multiLevelType w:val="hybridMultilevel"/>
    <w:tmpl w:val="59105024"/>
    <w:lvl w:ilvl="0" w:tplc="7E645592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7503117">
    <w:abstractNumId w:val="1"/>
  </w:num>
  <w:num w:numId="2" w16cid:durableId="1374041430">
    <w:abstractNumId w:val="3"/>
  </w:num>
  <w:num w:numId="3" w16cid:durableId="1499425628">
    <w:abstractNumId w:val="0"/>
  </w:num>
  <w:num w:numId="4" w16cid:durableId="1802385189">
    <w:abstractNumId w:val="2"/>
  </w:num>
  <w:num w:numId="5" w16cid:durableId="51846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75B3D"/>
    <w:rsid w:val="00085CE9"/>
    <w:rsid w:val="001E4C6B"/>
    <w:rsid w:val="00254F62"/>
    <w:rsid w:val="00282308"/>
    <w:rsid w:val="004C5201"/>
    <w:rsid w:val="004E5616"/>
    <w:rsid w:val="006C331C"/>
    <w:rsid w:val="007D03AD"/>
    <w:rsid w:val="00910C7A"/>
    <w:rsid w:val="00953E85"/>
    <w:rsid w:val="009E7423"/>
    <w:rsid w:val="00BE5E6F"/>
    <w:rsid w:val="00C11A4B"/>
    <w:rsid w:val="00C64D15"/>
    <w:rsid w:val="00C7490E"/>
    <w:rsid w:val="00DE1E6E"/>
    <w:rsid w:val="00E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7</cp:revision>
  <dcterms:created xsi:type="dcterms:W3CDTF">2025-06-26T16:35:00Z</dcterms:created>
  <dcterms:modified xsi:type="dcterms:W3CDTF">2025-07-07T13:37:00Z</dcterms:modified>
</cp:coreProperties>
</file>