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2E86" w14:textId="0E939EAA" w:rsidR="005B6C4C" w:rsidRDefault="00256ACC" w:rsidP="00256ACC">
      <w:pPr>
        <w:pStyle w:val="Titolo"/>
        <w:jc w:val="center"/>
      </w:pPr>
      <w:r>
        <w:t>piano di indirizzamento</w:t>
      </w:r>
    </w:p>
    <w:p w14:paraId="503AA8AA" w14:textId="6B068739" w:rsidR="00256ACC" w:rsidRDefault="00256ACC" w:rsidP="00256ACC">
      <w:pPr>
        <w:pStyle w:val="Titolo1"/>
      </w:pPr>
      <w:r>
        <w:t>tabella:</w:t>
      </w:r>
    </w:p>
    <w:p w14:paraId="747E8353" w14:textId="77777777" w:rsidR="00256ACC" w:rsidRPr="00256ACC" w:rsidRDefault="00256ACC" w:rsidP="00256ACC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56ACC" w14:paraId="568CFFBA" w14:textId="77777777" w:rsidTr="00256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9670E5" w14:textId="395F8781" w:rsidR="00256ACC" w:rsidRDefault="00256ACC" w:rsidP="00256ACC">
            <w:r>
              <w:t>RETE</w:t>
            </w:r>
          </w:p>
        </w:tc>
        <w:tc>
          <w:tcPr>
            <w:tcW w:w="1925" w:type="dxa"/>
          </w:tcPr>
          <w:p w14:paraId="5875EC30" w14:textId="5158C52C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</w:t>
            </w:r>
            <w:r w:rsidR="00B42B7D">
              <w:t>O</w:t>
            </w:r>
            <w:r>
              <w:t xml:space="preserve"> DI RETE</w:t>
            </w:r>
          </w:p>
        </w:tc>
        <w:tc>
          <w:tcPr>
            <w:tcW w:w="1926" w:type="dxa"/>
          </w:tcPr>
          <w:p w14:paraId="3EF2D5F6" w14:textId="4B545A8F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MASCHERA DI SOTTORETE</w:t>
            </w:r>
          </w:p>
        </w:tc>
        <w:tc>
          <w:tcPr>
            <w:tcW w:w="1926" w:type="dxa"/>
          </w:tcPr>
          <w:p w14:paraId="0507271F" w14:textId="1318FFF9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BROADCAST</w:t>
            </w:r>
          </w:p>
        </w:tc>
        <w:tc>
          <w:tcPr>
            <w:tcW w:w="1926" w:type="dxa"/>
          </w:tcPr>
          <w:p w14:paraId="7E748130" w14:textId="316976D3" w:rsidR="00256ACC" w:rsidRDefault="00256ACC" w:rsidP="00256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 INDIRIZZI HOST</w:t>
            </w:r>
          </w:p>
        </w:tc>
      </w:tr>
      <w:tr w:rsidR="00256ACC" w14:paraId="602FB7AB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3B74FC" w14:textId="6B92E8F6" w:rsidR="00256ACC" w:rsidRDefault="00B42B7D" w:rsidP="00256ACC">
            <w:r>
              <w:t>S0</w:t>
            </w:r>
          </w:p>
        </w:tc>
        <w:tc>
          <w:tcPr>
            <w:tcW w:w="1925" w:type="dxa"/>
          </w:tcPr>
          <w:p w14:paraId="5603CF65" w14:textId="2BFF49DF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192.168.0.0</w:t>
            </w:r>
          </w:p>
        </w:tc>
        <w:tc>
          <w:tcPr>
            <w:tcW w:w="1926" w:type="dxa"/>
          </w:tcPr>
          <w:p w14:paraId="6B384C9A" w14:textId="59A5A262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69DF93E6" w14:textId="351740EA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192.168.0.254</w:t>
            </w:r>
          </w:p>
        </w:tc>
        <w:tc>
          <w:tcPr>
            <w:tcW w:w="1926" w:type="dxa"/>
          </w:tcPr>
          <w:p w14:paraId="4139C462" w14:textId="49DE7290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192.168.0.1-192.168.0.253</w:t>
            </w:r>
          </w:p>
        </w:tc>
      </w:tr>
      <w:tr w:rsidR="00256ACC" w14:paraId="3B28D626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A613AF" w14:textId="6247567B" w:rsidR="00256ACC" w:rsidRDefault="00B42B7D" w:rsidP="00256ACC">
            <w:r>
              <w:t>S1</w:t>
            </w:r>
          </w:p>
        </w:tc>
        <w:tc>
          <w:tcPr>
            <w:tcW w:w="1925" w:type="dxa"/>
          </w:tcPr>
          <w:p w14:paraId="7B4DDE03" w14:textId="6B920F5F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192.168.1.0</w:t>
            </w:r>
          </w:p>
        </w:tc>
        <w:tc>
          <w:tcPr>
            <w:tcW w:w="1926" w:type="dxa"/>
          </w:tcPr>
          <w:p w14:paraId="754B1731" w14:textId="252F4AF3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5CC5A79D" w14:textId="718BB4C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192.168.1.254</w:t>
            </w:r>
          </w:p>
        </w:tc>
        <w:tc>
          <w:tcPr>
            <w:tcW w:w="1926" w:type="dxa"/>
          </w:tcPr>
          <w:p w14:paraId="25BC12C5" w14:textId="5CF24FB7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192.168.1.1-192.168.1.253</w:t>
            </w:r>
          </w:p>
        </w:tc>
      </w:tr>
      <w:tr w:rsidR="00256ACC" w14:paraId="31EFD599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AC4DB1" w14:textId="1A4C81BB" w:rsidR="00256ACC" w:rsidRDefault="00B42B7D" w:rsidP="00256ACC">
            <w:r>
              <w:t>S2</w:t>
            </w:r>
          </w:p>
        </w:tc>
        <w:tc>
          <w:tcPr>
            <w:tcW w:w="1925" w:type="dxa"/>
          </w:tcPr>
          <w:p w14:paraId="752D49A0" w14:textId="0B705E07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192.168.2.0</w:t>
            </w:r>
          </w:p>
        </w:tc>
        <w:tc>
          <w:tcPr>
            <w:tcW w:w="1926" w:type="dxa"/>
          </w:tcPr>
          <w:p w14:paraId="656E8685" w14:textId="4B5F04E5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5C2B7ED9" w14:textId="319DE9E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192.168.2.254</w:t>
            </w:r>
          </w:p>
        </w:tc>
        <w:tc>
          <w:tcPr>
            <w:tcW w:w="1926" w:type="dxa"/>
          </w:tcPr>
          <w:p w14:paraId="0BAE1F34" w14:textId="0DC03E71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192.168.2.1-192.168.2.253</w:t>
            </w:r>
          </w:p>
        </w:tc>
      </w:tr>
      <w:tr w:rsidR="00256ACC" w14:paraId="639EC7E8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E221E7" w14:textId="017C2194" w:rsidR="00256ACC" w:rsidRDefault="00B42B7D" w:rsidP="00256ACC">
            <w:r>
              <w:t>S3</w:t>
            </w:r>
          </w:p>
        </w:tc>
        <w:tc>
          <w:tcPr>
            <w:tcW w:w="1925" w:type="dxa"/>
          </w:tcPr>
          <w:p w14:paraId="763B7428" w14:textId="65010203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192.168.3.0</w:t>
            </w:r>
          </w:p>
        </w:tc>
        <w:tc>
          <w:tcPr>
            <w:tcW w:w="1926" w:type="dxa"/>
          </w:tcPr>
          <w:p w14:paraId="61E4092E" w14:textId="58D0D9C1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14:paraId="04412439" w14:textId="26F5A5CC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192.168.3.254</w:t>
            </w:r>
          </w:p>
        </w:tc>
        <w:tc>
          <w:tcPr>
            <w:tcW w:w="1926" w:type="dxa"/>
          </w:tcPr>
          <w:p w14:paraId="52175182" w14:textId="2639C2CD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192.168.3.1-192.168.3.253</w:t>
            </w:r>
          </w:p>
        </w:tc>
      </w:tr>
      <w:tr w:rsidR="00256ACC" w14:paraId="1FB62BBD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680DC2" w14:textId="2E18C911" w:rsidR="00256ACC" w:rsidRDefault="00B42B7D" w:rsidP="00256ACC">
            <w:r>
              <w:t>R1</w:t>
            </w:r>
          </w:p>
        </w:tc>
        <w:tc>
          <w:tcPr>
            <w:tcW w:w="1925" w:type="dxa"/>
          </w:tcPr>
          <w:p w14:paraId="7BE4BCB1" w14:textId="2A1DB04F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10.0.0.1</w:t>
            </w:r>
          </w:p>
        </w:tc>
        <w:tc>
          <w:tcPr>
            <w:tcW w:w="1926" w:type="dxa"/>
          </w:tcPr>
          <w:p w14:paraId="1127BDC0" w14:textId="5052C2AD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926" w:type="dxa"/>
          </w:tcPr>
          <w:p w14:paraId="3CA73482" w14:textId="2322D6A2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10.0.0.3</w:t>
            </w:r>
          </w:p>
        </w:tc>
        <w:tc>
          <w:tcPr>
            <w:tcW w:w="1926" w:type="dxa"/>
          </w:tcPr>
          <w:p w14:paraId="75963D2F" w14:textId="7F23D5B1" w:rsidR="00256ACC" w:rsidRDefault="0013364F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256ACC" w14:paraId="0523847B" w14:textId="77777777" w:rsidTr="00256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B8A849" w14:textId="2C231B75" w:rsidR="00256ACC" w:rsidRDefault="00B42B7D" w:rsidP="00256ACC">
            <w:r>
              <w:t>R2</w:t>
            </w:r>
          </w:p>
        </w:tc>
        <w:tc>
          <w:tcPr>
            <w:tcW w:w="1925" w:type="dxa"/>
          </w:tcPr>
          <w:p w14:paraId="091CBBF5" w14:textId="09D05CDF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10.0.0.2</w:t>
            </w:r>
          </w:p>
        </w:tc>
        <w:tc>
          <w:tcPr>
            <w:tcW w:w="1926" w:type="dxa"/>
          </w:tcPr>
          <w:p w14:paraId="2E636BC3" w14:textId="046EB264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1926" w:type="dxa"/>
          </w:tcPr>
          <w:p w14:paraId="3729F5CD" w14:textId="69587538" w:rsidR="00256ACC" w:rsidRDefault="00B42B7D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10.0.0.3</w:t>
            </w:r>
          </w:p>
        </w:tc>
        <w:tc>
          <w:tcPr>
            <w:tcW w:w="1926" w:type="dxa"/>
          </w:tcPr>
          <w:p w14:paraId="5FC78AC5" w14:textId="3A413DD4" w:rsidR="00256ACC" w:rsidRDefault="0013364F" w:rsidP="0025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10.0.0.2</w:t>
            </w:r>
          </w:p>
        </w:tc>
      </w:tr>
    </w:tbl>
    <w:p w14:paraId="7F3ADD79" w14:textId="73EDBE7C" w:rsidR="00256ACC" w:rsidRDefault="00256ACC" w:rsidP="00256ACC"/>
    <w:p w14:paraId="02B19E66" w14:textId="77777777" w:rsidR="0013364F" w:rsidRPr="00256ACC" w:rsidRDefault="0013364F" w:rsidP="00256ACC"/>
    <w:sectPr w:rsidR="0013364F" w:rsidRPr="00256AC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F091" w14:textId="77777777" w:rsidR="006A572C" w:rsidRDefault="006A572C" w:rsidP="00256ACC">
      <w:pPr>
        <w:spacing w:before="0" w:after="0" w:line="240" w:lineRule="auto"/>
      </w:pPr>
      <w:r>
        <w:separator/>
      </w:r>
    </w:p>
  </w:endnote>
  <w:endnote w:type="continuationSeparator" w:id="0">
    <w:p w14:paraId="4D6C94B9" w14:textId="77777777" w:rsidR="006A572C" w:rsidRDefault="006A572C" w:rsidP="00256A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C61B" w14:textId="77777777" w:rsidR="006A572C" w:rsidRDefault="006A572C" w:rsidP="00256ACC">
      <w:pPr>
        <w:spacing w:before="0" w:after="0" w:line="240" w:lineRule="auto"/>
      </w:pPr>
      <w:r>
        <w:separator/>
      </w:r>
    </w:p>
  </w:footnote>
  <w:footnote w:type="continuationSeparator" w:id="0">
    <w:p w14:paraId="61751477" w14:textId="77777777" w:rsidR="006A572C" w:rsidRDefault="006A572C" w:rsidP="00256A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C082" w14:textId="1A1983FB" w:rsidR="00256ACC" w:rsidRDefault="00256ACC">
    <w:pPr>
      <w:pStyle w:val="Intestazione"/>
    </w:pPr>
    <w:r>
      <w:t>Esercizio di G.C. 4BITI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85"/>
    <w:rsid w:val="0013364F"/>
    <w:rsid w:val="00256ACC"/>
    <w:rsid w:val="005B6C4C"/>
    <w:rsid w:val="006A572C"/>
    <w:rsid w:val="00B42B7D"/>
    <w:rsid w:val="00D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E745"/>
  <w15:chartTrackingRefBased/>
  <w15:docId w15:val="{8F38D9E6-BF6A-41CA-8EA0-BF4B34AE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6ACC"/>
  </w:style>
  <w:style w:type="paragraph" w:styleId="Titolo1">
    <w:name w:val="heading 1"/>
    <w:basedOn w:val="Normale"/>
    <w:next w:val="Normale"/>
    <w:link w:val="Titolo1Carattere"/>
    <w:uiPriority w:val="9"/>
    <w:qFormat/>
    <w:rsid w:val="00256A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56A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6A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6A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6A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6A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6A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6A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6A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6A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56ACC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6ACC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6ACC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6AC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6ACC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56ACC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6A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56A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6A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6ACC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256ACC"/>
    <w:rPr>
      <w:b/>
      <w:bCs/>
    </w:rPr>
  </w:style>
  <w:style w:type="character" w:styleId="Enfasicorsivo">
    <w:name w:val="Emphasis"/>
    <w:uiPriority w:val="20"/>
    <w:qFormat/>
    <w:rsid w:val="00256ACC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256A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56ACC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6ACC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6A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6ACC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256ACC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256ACC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256ACC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256ACC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256ACC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56ACC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6AC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6ACC"/>
  </w:style>
  <w:style w:type="paragraph" w:styleId="Pidipagina">
    <w:name w:val="footer"/>
    <w:basedOn w:val="Normale"/>
    <w:link w:val="PidipaginaCarattere"/>
    <w:uiPriority w:val="99"/>
    <w:unhideWhenUsed/>
    <w:rsid w:val="00256AC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6ACC"/>
  </w:style>
  <w:style w:type="table" w:styleId="Grigliatabella">
    <w:name w:val="Table Grid"/>
    <w:basedOn w:val="Tabellanormale"/>
    <w:uiPriority w:val="39"/>
    <w:rsid w:val="00256AC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56A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2021-11-15T10:35:00Z</dcterms:created>
  <dcterms:modified xsi:type="dcterms:W3CDTF">2021-11-15T10:46:00Z</dcterms:modified>
</cp:coreProperties>
</file>