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1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CENTRO PAULA SOUZA</w:t>
      </w:r>
    </w:p>
    <w:p w14:paraId="00000002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ETEC PROFESSOR HORÁCIO AUGUSTO DA SILVEIRA</w:t>
      </w:r>
    </w:p>
    <w:p w14:paraId="00000003" w14:textId="329AF97A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ENSINO MÉDIO COM HABILITAÇÃO PROFISSIONAL DE TÉCNICO EM DESENVOLVIMENTO DE SISTEMAS (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AI)</w:t>
      </w:r>
    </w:p>
    <w:p w14:paraId="00000004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EF41AF" w:rsidRDefault="00EF41A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0ABBBF0D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DUARDO MARASSATTI SASSONI</w:t>
      </w:r>
    </w:p>
    <w:p w14:paraId="0000000B" w14:textId="03EB4E2C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ENDRY FRUGIS SOUZA SANTOS</w:t>
      </w:r>
    </w:p>
    <w:p w14:paraId="0000000C" w14:textId="4E4AE01E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FRANCISCO TADEU VIEIRA FILHO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D" w14:textId="027BB651" w:rsidR="00EF41AF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GABRIEL PEREIRA RODRIGUES DE ARAUJO</w:t>
      </w:r>
    </w:p>
    <w:p w14:paraId="5F0DFA25" w14:textId="0AD13F54" w:rsidR="00FD607D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GUSTAVO ANDREWS MEIRINHO LENCINA </w:t>
      </w:r>
    </w:p>
    <w:p w14:paraId="0000000E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EF41AF" w:rsidRDefault="00EF41A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1AC1EF0F" w:rsidR="00EF41AF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IMPORTANCIA DA INTELIGENCIA DE DADOS PARA EMPRESAS E SERVIÇOS</w:t>
      </w:r>
    </w:p>
    <w:p w14:paraId="00000016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SÃO PAULO </w:t>
      </w:r>
    </w:p>
    <w:p w14:paraId="0000001C" w14:textId="0024BAC1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AE7E25A" w14:textId="2CE39ACC" w:rsidR="00FD607D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EDUARDO MARASSATTI SASSONI</w:t>
      </w:r>
    </w:p>
    <w:p w14:paraId="45DB9287" w14:textId="77777777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ENDRY FRUGIS SOUZA SANTOS</w:t>
      </w:r>
    </w:p>
    <w:p w14:paraId="4770686E" w14:textId="68CDC595" w:rsidR="00FD607D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FRANCISCO TADEU VIEIRA FILHO</w:t>
      </w:r>
    </w:p>
    <w:p w14:paraId="5958CBDB" w14:textId="77777777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GABRIEL PEREIRA RODRIGUES DE ARAUJO</w:t>
      </w:r>
    </w:p>
    <w:p w14:paraId="6F437357" w14:textId="3921D60C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GUSTAVO ANDREWS MEIRINHO LENCINA</w:t>
      </w:r>
    </w:p>
    <w:p w14:paraId="00000021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5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8C6963" w14:textId="77777777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IMPORTANCIA DA INTELIGENCIA DE DADOS PARA EMPRESAS E SERVIÇOS</w:t>
      </w:r>
    </w:p>
    <w:p w14:paraId="00000027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EF41AF" w:rsidRDefault="00EF41AF" w:rsidP="00FD60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B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C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3D4F3410" w:rsidR="00EF41AF" w:rsidRDefault="002B65E2">
      <w:pPr>
        <w:spacing w:line="360" w:lineRule="auto"/>
        <w:ind w:left="453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Trabalho apresentado à ETEC Professor Horácio Augusto da Silveira como requisito parcial de aprovação para a matéria de </w:t>
      </w:r>
      <w:r w:rsidR="00FD607D">
        <w:rPr>
          <w:rFonts w:ascii="Times New Roman" w:eastAsia="Times New Roman" w:hAnsi="Times New Roman" w:cs="Times New Roman"/>
        </w:rPr>
        <w:t>Laboratório de Mediação e Intervenção Sociocultural</w:t>
      </w:r>
    </w:p>
    <w:p w14:paraId="0000002F" w14:textId="77777777" w:rsidR="00EF41AF" w:rsidRDefault="00EF41AF">
      <w:pPr>
        <w:spacing w:line="360" w:lineRule="auto"/>
        <w:ind w:left="4535"/>
        <w:jc w:val="both"/>
        <w:rPr>
          <w:rFonts w:ascii="Times New Roman" w:eastAsia="Times New Roman" w:hAnsi="Times New Roman" w:cs="Times New Roman"/>
        </w:rPr>
      </w:pPr>
    </w:p>
    <w:p w14:paraId="00000030" w14:textId="77777777" w:rsidR="00EF41AF" w:rsidRDefault="002B65E2">
      <w:pPr>
        <w:spacing w:line="360" w:lineRule="auto"/>
        <w:ind w:left="453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Orientadores: Flávia Regina Do Nascimento</w:t>
      </w:r>
    </w:p>
    <w:p w14:paraId="00000031" w14:textId="77777777" w:rsidR="00EF41AF" w:rsidRDefault="00EF41A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34" w14:textId="77777777" w:rsidR="00EF41AF" w:rsidRDefault="00EF41AF" w:rsidP="00FD60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5" w14:textId="09ACC1FA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9A408D" w14:textId="77777777" w:rsidR="00FD607D" w:rsidRDefault="00FD60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36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SÃO PAULO</w:t>
      </w:r>
    </w:p>
    <w:p w14:paraId="00000089" w14:textId="21B25AF5" w:rsidR="00EF41AF" w:rsidRDefault="002B65E2" w:rsidP="001012F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6</w:t>
      </w:r>
      <w:bookmarkStart w:id="0" w:name="_7gj2242k3w4" w:colFirst="0" w:colLast="0"/>
      <w:bookmarkEnd w:id="0"/>
    </w:p>
    <w:p w14:paraId="6759D54B" w14:textId="0BBD3F0F" w:rsidR="00407C80" w:rsidRDefault="00407C80" w:rsidP="00407C80">
      <w:pPr>
        <w:pStyle w:val="Ttulo2"/>
      </w:pPr>
      <w:r>
        <w:lastRenderedPageBreak/>
        <w:t>Capítulo 1 – Fundamentos da Inteligência de Dados e sua Aplicação nas Organizações</w:t>
      </w:r>
    </w:p>
    <w:p w14:paraId="7C589A06" w14:textId="77777777" w:rsidR="00407C80" w:rsidRDefault="00407C80" w:rsidP="00407C80">
      <w:pPr>
        <w:pStyle w:val="NormalWeb"/>
      </w:pPr>
      <w:r>
        <w:t xml:space="preserve">A inteligência de dados refere-se ao processo de coleta, organização, análise e interpretação de grandes volumes de informações com o objetivo de gerar insights estratégicos e auxiliar na tomada de decisões. Esse processo transforma dados brutos em conhecimento acionável, permitindo que empresas otimizem processos, antecipem riscos, compreendam melhor o comportamento dos consumidores e criem vantagens competitivas em um mercado cada vez mais digital e orientado por informações. O conceito surgiu como uma evolução do Business </w:t>
      </w:r>
      <w:proofErr w:type="spellStart"/>
      <w:r>
        <w:t>Intelligence</w:t>
      </w:r>
      <w:proofErr w:type="spellEnd"/>
      <w:r>
        <w:t xml:space="preserve"> (BI), desenvolvido na década de 1990 com o avanço da tecnologia da informação. Enquanto o BI tradicional era voltado principalmente para relatórios e dashboards descritivos, a inteligência de dados passou a incorporar tecnologias mais avançadas, como Big Data, </w:t>
      </w:r>
      <w:proofErr w:type="spellStart"/>
      <w:r>
        <w:t>analytics</w:t>
      </w:r>
      <w:proofErr w:type="spellEnd"/>
      <w:r>
        <w:t xml:space="preserve"> e </w:t>
      </w:r>
      <w:proofErr w:type="spellStart"/>
      <w:r>
        <w:t>Machine</w:t>
      </w:r>
      <w:proofErr w:type="spellEnd"/>
      <w:r>
        <w:t xml:space="preserve"> Learning, possibilitando análises mais profundas e previsões mais precisas sobre o mercado, os clientes e as operações internas das organizações.</w:t>
      </w:r>
    </w:p>
    <w:p w14:paraId="6E19DB14" w14:textId="77777777" w:rsidR="00407C80" w:rsidRDefault="00407C80" w:rsidP="00407C80">
      <w:pPr>
        <w:pStyle w:val="NormalWeb"/>
      </w:pPr>
      <w:r>
        <w:t>Com o crescimento exponencial da produção de dados, a inteligência de dados tornou-se uma necessidade estratégica para empresas de diversos setores. Seu funcionamento ocorre por meio de uma cadeia de valor na qual os dados entram como matéria-prima e são transformados em decisões, previsões, alertas e melhorias operacionais. O processo inicia-se na coleta de informações provenientes de diferentes fontes, como sistemas ERP, CRM, e-commerce, atendimento ao cliente, logística, produção e até fontes externas, como indicadores econômicos, mercado e concorrência. Em seguida, ocorre a integração desses dados, etapa em que as informações são padronizadas e organizadas para garantir consistência e confiabilidade. Depois disso, os dados passam pela fase de preparação, que envolve limpeza, validação e enriquecimento das informações, sendo fundamental para assegurar a qualidade das análises realizadas posteriormente.</w:t>
      </w:r>
    </w:p>
    <w:p w14:paraId="70F674B1" w14:textId="77777777" w:rsidR="00407C80" w:rsidRDefault="00407C80" w:rsidP="00407C80">
      <w:pPr>
        <w:pStyle w:val="NormalWeb"/>
      </w:pPr>
      <w:r>
        <w:t xml:space="preserve">Após o tratamento das informações, os dados são armazenados em estruturas como data </w:t>
      </w:r>
      <w:proofErr w:type="spellStart"/>
      <w:r>
        <w:t>warehouses</w:t>
      </w:r>
      <w:proofErr w:type="spellEnd"/>
      <w:r>
        <w:t xml:space="preserve">, data </w:t>
      </w:r>
      <w:proofErr w:type="spellStart"/>
      <w:r>
        <w:t>lakes</w:t>
      </w:r>
      <w:proofErr w:type="spellEnd"/>
      <w:r>
        <w:t xml:space="preserve"> ou arquiteturas híbridas, garantindo rastreabilidade e organização para futuras consultas e análises. Paralelamente, são aplicadas práticas de governança e segurança, incluindo controle de acesso, auditoria e definição de regras de utilização dos dados. Por fim, ocorre a etapa de análise e entrega das informações, em que ferramentas de Business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 e Inteligência Artificial transformam os dados em relatórios gerenciais, previsões e indicadores estratégicos que auxiliam gestores na tomada de decisões. Dessa forma, a inteligência de dados deixa de ser apenas um recurso tecnológico e passa a integrar diretamente o fluxo de trabalho das organizações.</w:t>
      </w:r>
    </w:p>
    <w:p w14:paraId="39E78FD4" w14:textId="77777777" w:rsidR="00407C80" w:rsidRDefault="00407C80" w:rsidP="00407C80">
      <w:pPr>
        <w:pStyle w:val="NormalWeb"/>
      </w:pPr>
      <w:r>
        <w:t>A aplicação da inteligência de dados oferece diversos benefícios para empresas e serviços. Entre eles, destaca-se a otimização operacional, pois a análise das informações permite identificar gargalos, desperdícios e falhas em processos produtivos e logísticos. Além disso, a análise preditiva possibilita antecipar tendências de mercado, prever demandas futuras e identificar oportunidades antes da concorrência. Outro benefício importante é a personalização da experiência do cliente, já que empresas podem utilizar dados de comportamento para oferecer produtos, serviços e campanhas mais alinhados às preferências do consumidor. A inteligência de dados também contribui para a redução de custos e aumento da lucratividade, identificando áreas em que recursos podem ser melhor aproveitados. Em setores financeiros, por exemplo, algoritmos inteligentes conseguem detectar fraudes e movimentações suspeitas em tempo real, aumentando a segurança das operações.</w:t>
      </w:r>
    </w:p>
    <w:p w14:paraId="038596A7" w14:textId="77777777" w:rsidR="00407C80" w:rsidRDefault="00407C80" w:rsidP="00407C80">
      <w:pPr>
        <w:pStyle w:val="NormalWeb"/>
      </w:pPr>
      <w:r>
        <w:lastRenderedPageBreak/>
        <w:t>Apesar das vantagens, a implementação da inteligência de dados também apresenta desafios. Muitas organizações enfrentam dificuldades de adaptação às novas tecnologias, além de elevados custos relacionados à infraestrutura, manutenção de sistemas e consumo de energia. Outro problema frequente é a falta de padronização das informações, o que pode comprometer a qualidade das análises e dificultar a integração entre diferentes setores da empresa. Ainda assim, os benefícios proporcionados pela inteligência de dados tornam sua utilização cada vez mais necessária em um cenário competitivo e altamente digitalizado.</w:t>
      </w:r>
    </w:p>
    <w:p w14:paraId="36F147F4" w14:textId="2052F474" w:rsidR="00407C80" w:rsidRDefault="00407C80" w:rsidP="00407C80"/>
    <w:p w14:paraId="616239D3" w14:textId="3AF7501C" w:rsidR="00407C80" w:rsidRDefault="00407C80" w:rsidP="00407C80">
      <w:pPr>
        <w:pStyle w:val="Ttulo2"/>
      </w:pPr>
      <w:r>
        <w:t xml:space="preserve">Capítulo 2 – </w:t>
      </w:r>
      <w:proofErr w:type="spellStart"/>
      <w:r>
        <w:t>Machine</w:t>
      </w:r>
      <w:proofErr w:type="spellEnd"/>
      <w:r>
        <w:t xml:space="preserve"> Learning, Inovação e o Futuro do Trabalho na Era dos Dados</w:t>
      </w:r>
    </w:p>
    <w:p w14:paraId="3CC91425" w14:textId="77777777" w:rsidR="00585008" w:rsidRPr="00585008" w:rsidRDefault="00585008" w:rsidP="00585008"/>
    <w:p w14:paraId="105139DC" w14:textId="77777777" w:rsidR="00407C80" w:rsidRDefault="00407C80" w:rsidP="00407C80">
      <w:pPr>
        <w:pStyle w:val="NormalWeb"/>
      </w:pPr>
      <w:r>
        <w:t xml:space="preserve">O </w:t>
      </w:r>
      <w:proofErr w:type="spellStart"/>
      <w:r>
        <w:t>Machine</w:t>
      </w:r>
      <w:proofErr w:type="spellEnd"/>
      <w:r>
        <w:t xml:space="preserve"> Learning tornou-se uma das principais tecnologias utilizadas para prever comportamentos e identificar tendências em diferentes áreas da sociedade. Essa tecnologia permite que sistemas aprendam automaticamente a partir da análise de grandes volumes de dados, reconhecendo padrões e realizando previsões sem necessidade de programação específica para cada situação. Segundo o MIT </w:t>
      </w:r>
      <w:proofErr w:type="spellStart"/>
      <w:r>
        <w:t>Sloan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Management (2021), os sistemas de </w:t>
      </w:r>
      <w:proofErr w:type="spellStart"/>
      <w:r>
        <w:t>Machine</w:t>
      </w:r>
      <w:proofErr w:type="spellEnd"/>
      <w:r>
        <w:t xml:space="preserve"> Learning aprendem com os dados e utilizam essas informações para auxiliar na tomada de decisões estratégicas. Conforme destaca a instituição, “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systems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” (MIT SLOAN SCHOOL OF MANAGEMENT, 2021). Empresas utilizam essa tecnologia para recomendar produtos, personalizar serviços e identificar possíveis fraudes financeiras, enquanto plataformas digitais sugerem conteúdos com base nas interações dos usuários. Na indústria, o aprendizado de máquina também é empregado para prever falhas em equipamentos e otimizar processos produtivos. De acordo com a MIT </w:t>
      </w:r>
      <w:proofErr w:type="spellStart"/>
      <w:r>
        <w:t>Sloan</w:t>
      </w:r>
      <w:proofErr w:type="spellEnd"/>
      <w:r>
        <w:t xml:space="preserve"> Management Review (2021), o uso de Big Data aliado à Inteligência Artificial amplia a capacidade dos sistemas inteligentes e torna as previsões mais precisas ao longo do tempo.</w:t>
      </w:r>
    </w:p>
    <w:p w14:paraId="1725571C" w14:textId="77777777" w:rsidR="00407C80" w:rsidRDefault="00407C80" w:rsidP="00407C80">
      <w:pPr>
        <w:pStyle w:val="NormalWeb"/>
      </w:pPr>
      <w:r>
        <w:t xml:space="preserve">Além disso, a análise de dados em tempo real tornou-se um diferencial estratégico para empresas e serviços em diversos setores, pois permite processar informações instantaneamente e apoiar decisões rápidas e eficientes. Com o avanço das tecnologias digitais, organizações passaram a gerar grandes quantidades de dados continuamente, exigindo sistemas capazes de monitorar operações e acompanhar o comportamento dos consumidores em tempo real. No setor financeiro, por exemplo, análises instantâneas ajudam a detectar fraudes e movimentações suspeitas, enquanto no comércio eletrônico os dados são utilizados para personalizar ofertas e melhorar a experiência dos clientes. Segundo a MIT </w:t>
      </w:r>
      <w:proofErr w:type="spellStart"/>
      <w:r>
        <w:t>Sloan</w:t>
      </w:r>
      <w:proofErr w:type="spellEnd"/>
      <w:r>
        <w:t xml:space="preserve"> Management Review (2021), a velocidade no processamento das informações tornou-se um fator essencial para a vantagem competitiva das organizações, permitindo adaptação mais rápida às mudanças do mercado e identificação de oportunidades antes da concorrência.</w:t>
      </w:r>
    </w:p>
    <w:p w14:paraId="0E8B8AC4" w14:textId="77777777" w:rsidR="00407C80" w:rsidRDefault="00407C80" w:rsidP="00407C80">
      <w:pPr>
        <w:pStyle w:val="NormalWeb"/>
      </w:pPr>
      <w:r>
        <w:t xml:space="preserve">A inteligência de dados também desempenha papel fundamental na inovação e no desenvolvimento de novos produtos e serviços. A análise de grandes volumes de informações permite que empresas compreendam melhor as necessidades dos consumidores e criem soluções mais eficientes e personalizadas. Nesse sentido, os dados passaram a ser considerados ativos estratégicos para inovação e competitividade. Conforme destaca a MIT </w:t>
      </w:r>
      <w:proofErr w:type="spellStart"/>
      <w:r>
        <w:t>Sloan</w:t>
      </w:r>
      <w:proofErr w:type="spellEnd"/>
      <w:r>
        <w:t xml:space="preserve"> Management Review (2021), “data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for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>” (MIT SLOAN MANAGEMENT REVIEW, 2021). Além disso, a inteligência de dados acelera processos de pesquisa e desenvolvimento, possibilitando testar hipóteses, avaliar resultados e implementar melhorias com maior rapidez e eficiência.</w:t>
      </w:r>
    </w:p>
    <w:p w14:paraId="23DC558F" w14:textId="45B893B2" w:rsidR="00585008" w:rsidRDefault="00407C80" w:rsidP="00585008">
      <w:pPr>
        <w:pStyle w:val="NormalWeb"/>
      </w:pPr>
      <w:r>
        <w:lastRenderedPageBreak/>
        <w:t xml:space="preserve">Por fim, a inteligência de dados está transformando significativamente o mercado de trabalho e criando novas profissões relacionadas à Ciência de Dados e à Inteligência Artificial. Profissões como cientista de dados, engenheiro de dados, analista de Business </w:t>
      </w:r>
      <w:proofErr w:type="spellStart"/>
      <w:r>
        <w:t>Intelligence</w:t>
      </w:r>
      <w:proofErr w:type="spellEnd"/>
      <w:r>
        <w:t xml:space="preserve"> e especialista em </w:t>
      </w:r>
      <w:proofErr w:type="spellStart"/>
      <w:r>
        <w:t>Machine</w:t>
      </w:r>
      <w:proofErr w:type="spellEnd"/>
      <w:r>
        <w:t xml:space="preserve"> Learning tornaram-se essenciais para empresas que dependem da análise de informações para tomar decisões estratégicas. Além disso, áreas tradicionais como saúde, educação, marketing, finanças e logística também passaram a exigir profissionais com maior capacidade analítica e domínio tecnológico. Segundo Silva, Souza e Oliveira (2021), “as tecnologias digitais estão redefinindo as relações de trabalho e exigindo novas competências profissionais” (SILVA; SOUZA; OLIVEIRA, 2021, p. 128). Ao mesmo tempo, a automação de tarefas repetitivas permite que trabalhadores se concentrem em atividades mais criativas, estratégicas e inovadoras, tornando o conhecimento em dados e tecnologia cada vez mais indispensável no mercado de trabalho contemporâneo.</w:t>
      </w:r>
    </w:p>
    <w:p w14:paraId="1807F3A6" w14:textId="4F5A0DCB" w:rsidR="00585008" w:rsidRPr="00585008" w:rsidRDefault="00585008" w:rsidP="00585008">
      <w:pPr>
        <w:pStyle w:val="Ttulo4"/>
      </w:pPr>
      <w:r w:rsidRPr="00585008">
        <w:t>Re</w:t>
      </w:r>
      <w:r>
        <w:t xml:space="preserve">ferencias </w:t>
      </w:r>
      <w:proofErr w:type="spellStart"/>
      <w:r>
        <w:t>bibliograficas</w:t>
      </w:r>
      <w:proofErr w:type="spellEnd"/>
    </w:p>
    <w:p w14:paraId="0BDBAA14" w14:textId="77777777" w:rsidR="009C4D5D" w:rsidRPr="00585008" w:rsidRDefault="009C4D5D" w:rsidP="002B65E2">
      <w:pPr>
        <w:rPr>
          <w:rFonts w:ascii="Times New Roman" w:hAnsi="Times New Roman" w:cs="Times New Roman"/>
          <w:sz w:val="24"/>
          <w:szCs w:val="24"/>
        </w:rPr>
      </w:pPr>
    </w:p>
    <w:p w14:paraId="53C42660" w14:textId="4E180889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 xml:space="preserve">AYUB, Gustavo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Gattass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. *[Título da 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dissertação]*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. Universidade de São Paulo, 2011.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https://teses.usp.br/teses/disponiveis/3/3141/tde-31052011-160352/publico/Dissertacao_Gustavo_Gattass_Ayub.pdf](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https://teses.usp.br/teses/disponiveis/3/3141/tde-31052011-160352/publico/Dissertacao_Gustavo_Gattass_Ayub.pdf). Acesso em: 28 abr. 2026.</w:t>
      </w:r>
    </w:p>
    <w:p w14:paraId="0B0C3FCC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</w:p>
    <w:p w14:paraId="27010DCA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BDTD – Dissertação</w:t>
      </w:r>
    </w:p>
    <w:p w14:paraId="6E7ABAD9" w14:textId="6FF82848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 xml:space="preserve">CABRAL, Daniel da Silva. *[Título da 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dissertação]*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. 2021.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https://bdtd.ucb.br:8443/jspui/bitstream/tede/2831/2/DanieldaSilvaCabralDissertacao2021.pdf](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 xml:space="preserve">https://bdtd.ucb.br:8443/jspui/bitstream/tede/2831/2/DanieldaSilvaCabralDissertacao2021.pdf). Acesso em: 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05 maio 2026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.</w:t>
      </w:r>
    </w:p>
    <w:p w14:paraId="1E2E54AF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</w:p>
    <w:p w14:paraId="755F0712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008">
        <w:rPr>
          <w:rFonts w:ascii="Times New Roman" w:hAnsi="Times New Roman" w:cs="Times New Roman"/>
          <w:sz w:val="24"/>
          <w:szCs w:val="24"/>
        </w:rPr>
        <w:t>Cobli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– Integração de Dados</w:t>
      </w:r>
    </w:p>
    <w:p w14:paraId="599F41A3" w14:textId="7273813B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COBLI. *Integração de dados: importância e benefícios para empresas*.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https://www.cobli.co/blog/integracao-de-dados/](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 xml:space="preserve">https://www.cobli.co/blog/integracao-de-dados/). Acesso em: 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05 maio 2026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.</w:t>
      </w:r>
    </w:p>
    <w:p w14:paraId="5431B576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</w:p>
    <w:p w14:paraId="4DA5ED0B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 xml:space="preserve">MIT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Sloan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Learning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Explained</w:t>
      </w:r>
      <w:proofErr w:type="spellEnd"/>
    </w:p>
    <w:p w14:paraId="7183AF3C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 xml:space="preserve">MIT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Sloan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Management Review –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Big Data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Empowering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Learning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Scale</w:t>
      </w:r>
      <w:proofErr w:type="spellEnd"/>
    </w:p>
    <w:p w14:paraId="63E694BE" w14:textId="120B419E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MIT SLOAN MANAGEMENT REVIEW. *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big data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empowering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>*. Cambridge, 2021.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https://sloanreview.mit.edu/article/how-big-data-is-empowering-ai-and-machine-learning-at-scale/](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https://sloanreview.mit.edu/article/how-big-data-is-empowering-ai-and-machine-learning-at-scale/). Acesso em: 12 maio 2026.</w:t>
      </w:r>
    </w:p>
    <w:p w14:paraId="54E10464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</w:p>
    <w:p w14:paraId="1FE53848" w14:textId="35183A3E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MIT SLOAN SCHOOL OF MANAGEMENT. *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008">
        <w:rPr>
          <w:rFonts w:ascii="Times New Roman" w:hAnsi="Times New Roman" w:cs="Times New Roman"/>
          <w:sz w:val="24"/>
          <w:szCs w:val="24"/>
        </w:rPr>
        <w:t>explained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>*. Cambridge, 2021.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https://mitsloan.mit.edu/ideas-made-to-matter/machine-learning-explained](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https://mitsloan.mit.edu/ideas-made-to-matter/machine-learning-explained). Acesso em: 12 maio 2026.</w:t>
      </w:r>
    </w:p>
    <w:p w14:paraId="7D7F208E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37ACF447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008">
        <w:rPr>
          <w:rFonts w:ascii="Times New Roman" w:hAnsi="Times New Roman" w:cs="Times New Roman"/>
          <w:sz w:val="24"/>
          <w:szCs w:val="24"/>
        </w:rPr>
        <w:t>Núclea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– O que é inteligência de dados</w:t>
      </w:r>
    </w:p>
    <w:p w14:paraId="012424A2" w14:textId="2378729E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 xml:space="preserve">NÚCLEA. *O que é inteligência de 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dados?*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 xml:space="preserve"> 2024.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https://www.nuclea.com.br/o-que-e-inteligencia-de-dados/](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https://www.nuclea.com.br/o-que-e-inteligencia-de-dados/). Acesso em: 28 abr. 2026.</w:t>
      </w:r>
    </w:p>
    <w:p w14:paraId="5ED1E3AD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</w:p>
    <w:p w14:paraId="629E1059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008">
        <w:rPr>
          <w:rFonts w:ascii="Times New Roman" w:hAnsi="Times New Roman" w:cs="Times New Roman"/>
          <w:sz w:val="24"/>
          <w:szCs w:val="24"/>
        </w:rPr>
        <w:t>Redalyc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– Artigo PDF</w:t>
      </w:r>
    </w:p>
    <w:p w14:paraId="64E61AB2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5008">
        <w:rPr>
          <w:rFonts w:ascii="Times New Roman" w:hAnsi="Times New Roman" w:cs="Times New Roman"/>
          <w:sz w:val="24"/>
          <w:szCs w:val="24"/>
        </w:rPr>
        <w:t>Sankhya</w:t>
      </w:r>
      <w:proofErr w:type="spellEnd"/>
      <w:r w:rsidRPr="00585008">
        <w:rPr>
          <w:rFonts w:ascii="Times New Roman" w:hAnsi="Times New Roman" w:cs="Times New Roman"/>
          <w:sz w:val="24"/>
          <w:szCs w:val="24"/>
        </w:rPr>
        <w:t xml:space="preserve"> – Inteligência de Dados</w:t>
      </w:r>
    </w:p>
    <w:p w14:paraId="6A9B0756" w14:textId="577260CB" w:rsidR="009C4D5D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SANKHYA. *Inteligência de dados: o que é e como aplicar nas empresas*.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https://www.sankhya.com.br/gestao-de-negocios/inteligencia-de-dados/](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https://www.sankhya.com.br/gestao-de-negocios/inteligencia-de-dados/). Acesso em: 28 abr. 2026.</w:t>
      </w:r>
    </w:p>
    <w:p w14:paraId="59F83E3C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</w:p>
    <w:p w14:paraId="587564ED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SILVA, J.; SOUZA, M.; OLIVEIRA, R. *Transformação digital, inteligência de dados e mercado de trabalho*. Revista Científica, v. 15, n. 3, p. 120-135, 2021. Disponível em: [</w:t>
      </w:r>
      <w:proofErr w:type="gramStart"/>
      <w:r w:rsidRPr="00585008">
        <w:rPr>
          <w:rFonts w:ascii="Times New Roman" w:hAnsi="Times New Roman" w:cs="Times New Roman"/>
          <w:sz w:val="24"/>
          <w:szCs w:val="24"/>
        </w:rPr>
        <w:t>https://www.redalyc.org/journal/4417/441755489011/441755489011.pdf](</w:t>
      </w:r>
      <w:proofErr w:type="gramEnd"/>
      <w:r w:rsidRPr="00585008">
        <w:rPr>
          <w:rFonts w:ascii="Times New Roman" w:hAnsi="Times New Roman" w:cs="Times New Roman"/>
          <w:sz w:val="24"/>
          <w:szCs w:val="24"/>
        </w:rPr>
        <w:t>https://www.redalyc.org/journal/4417/441755489011/441755489011.pdf). Acesso em: 12 maio 2026.</w:t>
      </w:r>
    </w:p>
    <w:p w14:paraId="2AADCD83" w14:textId="77777777" w:rsidR="009C4D5D" w:rsidRPr="00585008" w:rsidRDefault="009C4D5D" w:rsidP="00585008">
      <w:pPr>
        <w:rPr>
          <w:rFonts w:ascii="Times New Roman" w:hAnsi="Times New Roman" w:cs="Times New Roman"/>
          <w:sz w:val="24"/>
          <w:szCs w:val="24"/>
        </w:rPr>
      </w:pPr>
      <w:r w:rsidRPr="00585008">
        <w:rPr>
          <w:rFonts w:ascii="Times New Roman" w:hAnsi="Times New Roman" w:cs="Times New Roman"/>
          <w:sz w:val="24"/>
          <w:szCs w:val="24"/>
        </w:rPr>
        <w:t>USP – Dissertação</w:t>
      </w:r>
    </w:p>
    <w:sectPr w:rsidR="009C4D5D" w:rsidRPr="00585008">
      <w:pgSz w:w="11906" w:h="16838"/>
      <w:pgMar w:top="1700" w:right="1144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A9501E9-84DB-46A2-A4BD-F07D73F132C2}"/>
    <w:embedItalic r:id="rId2" w:fontKey="{765426FE-D962-483E-A414-5D3AF78AA3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07309DD-A13C-4EAE-A41A-BCDB12865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D5CD34-BBAF-42E7-A3A8-EEA2168D54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AF"/>
    <w:rsid w:val="000C5B9F"/>
    <w:rsid w:val="001012F9"/>
    <w:rsid w:val="002B65E2"/>
    <w:rsid w:val="00407C80"/>
    <w:rsid w:val="00585008"/>
    <w:rsid w:val="009C4D5D"/>
    <w:rsid w:val="00EF41AF"/>
    <w:rsid w:val="00EF6874"/>
    <w:rsid w:val="00FD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E642A"/>
  <w15:docId w15:val="{485434FB-2075-491D-A4A1-F3F29197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607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07C8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D6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rsid w:val="00407C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5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5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1852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etechas</dc:creator>
  <cp:lastModifiedBy>etechas</cp:lastModifiedBy>
  <cp:revision>2</cp:revision>
  <dcterms:created xsi:type="dcterms:W3CDTF">2026-05-26T12:00:00Z</dcterms:created>
  <dcterms:modified xsi:type="dcterms:W3CDTF">2026-05-26T12:00:00Z</dcterms:modified>
</cp:coreProperties>
</file>