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Default Extension="docx" ContentType="application/vnd.openxmlformats-officedocument.wordprocessingml.document"/>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comments.xml" ContentType="application/vnd.openxmlformats-officedocument.wordprocessingml.comments+xml"/>
  <Override PartName="/word/commentsExtended.xml" ContentType="application/vnd.openxmlformats-officedocument.wordprocessingml.commentsExtended+xml"/>
  <Override PartName="/word/header4.xml" ContentType="application/vnd.openxmlformats-officedocument.wordprocessingml.header+xml"/>
  <Override PartName="/word/header5.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17448E4B" w14:textId="77777777" w:rsidR="00755DF8" w:rsidRDefault="00755DF8" w:rsidP="00280ADD">
      <w:r>
        <w:t xml:space="preserve">NOVANIMAL Kurzbericht </w:t>
      </w:r>
    </w:p>
    <w:p w14:paraId="3C138A76" w14:textId="77777777" w:rsidR="00755DF8" w:rsidRDefault="00755DF8" w:rsidP="00280ADD"/>
    <w:p w14:paraId="54B39670" w14:textId="77777777" w:rsidR="00280ADD" w:rsidRDefault="00280ADD" w:rsidP="00280ADD">
      <w:r>
        <w:t>Das Titelblatt wird an der ZHAW im Indesigne gestaltet.</w:t>
      </w:r>
    </w:p>
    <w:p w14:paraId="089F2673" w14:textId="77777777" w:rsidR="00280ADD" w:rsidRDefault="00280ADD" w:rsidP="00280ADD"/>
    <w:p w14:paraId="5C92C27F" w14:textId="77777777" w:rsidR="00280ADD" w:rsidRDefault="00280ADD" w:rsidP="00280ADD">
      <w:r>
        <w:t>Dafür brauchen wir folgende Informationen:</w:t>
      </w:r>
    </w:p>
    <w:p w14:paraId="053C6F3C" w14:textId="77777777" w:rsidR="00280ADD" w:rsidRDefault="00280ADD" w:rsidP="00280ADD"/>
    <w:p w14:paraId="7A841641" w14:textId="77777777" w:rsidR="00280ADD" w:rsidRDefault="00280ADD" w:rsidP="00552009">
      <w:r>
        <w:t>Titel:</w:t>
      </w:r>
      <w:r w:rsidR="00552009">
        <w:t xml:space="preserve"> </w:t>
      </w:r>
      <w:r w:rsidR="00552009">
        <w:t>Transdisziplin</w:t>
      </w:r>
      <w:r w:rsidR="00552009">
        <w:t>ä</w:t>
      </w:r>
      <w:r w:rsidR="00552009">
        <w:t>res Experiment in zwei Hochschulmensen: Auswertun</w:t>
      </w:r>
      <w:r w:rsidR="00552009">
        <w:t>gen der Menü</w:t>
      </w:r>
      <w:r w:rsidR="00552009">
        <w:t>-Verk</w:t>
      </w:r>
      <w:r w:rsidR="00552009">
        <w:t>ä</w:t>
      </w:r>
      <w:r w:rsidR="00552009">
        <w:t>ufe</w:t>
      </w:r>
    </w:p>
    <w:p w14:paraId="3856A410" w14:textId="77777777" w:rsidR="00C66387" w:rsidRDefault="00C66387" w:rsidP="00280ADD">
      <w:r>
        <w:t>Untertiel: Insofern vorhanden</w:t>
      </w:r>
    </w:p>
    <w:p w14:paraId="6EE0DBBE" w14:textId="77777777" w:rsidR="00280ADD" w:rsidRDefault="00280ADD" w:rsidP="00280ADD">
      <w:r>
        <w:t>AutorInnen:</w:t>
      </w:r>
      <w:r w:rsidR="00552009">
        <w:t xml:space="preserve"> Gian-Andrea Egeler, Priska Baur</w:t>
      </w:r>
    </w:p>
    <w:p w14:paraId="435AF15F" w14:textId="77777777" w:rsidR="00280ADD" w:rsidRDefault="00280ADD" w:rsidP="00280ADD">
      <w:r>
        <w:t>Datum:</w:t>
      </w:r>
      <w:r w:rsidR="00552009">
        <w:t xml:space="preserve"> November, 2018</w:t>
      </w:r>
    </w:p>
    <w:p w14:paraId="12EAB257" w14:textId="77777777" w:rsidR="00280ADD" w:rsidRDefault="00280ADD" w:rsidP="00280ADD">
      <w:r>
        <w:t>Beteiligte Forschungsinstitutionen:</w:t>
      </w:r>
      <w:r w:rsidR="00552009">
        <w:t xml:space="preserve"> ZHAW</w:t>
      </w:r>
    </w:p>
    <w:p w14:paraId="50C86B80" w14:textId="77777777" w:rsidR="00280ADD" w:rsidRDefault="00280ADD" w:rsidP="00280ADD">
      <w:r>
        <w:t>Beteiligte Praxispartner (insofern vorhanden):</w:t>
      </w:r>
      <w:r w:rsidR="00552009">
        <w:t xml:space="preserve"> SV (Schweiz) AG</w:t>
      </w:r>
    </w:p>
    <w:p w14:paraId="33D0FAAC" w14:textId="77777777" w:rsidR="00280ADD" w:rsidRPr="00865C72" w:rsidRDefault="00280ADD" w:rsidP="001D0D12">
      <w:pPr>
        <w:sectPr w:rsidR="00280ADD" w:rsidRPr="00865C72" w:rsidSect="00883082">
          <w:headerReference w:type="even" r:id="rId8"/>
          <w:footerReference w:type="even" r:id="rId9"/>
          <w:footerReference w:type="default" r:id="rId10"/>
          <w:headerReference w:type="first" r:id="rId11"/>
          <w:type w:val="continuous"/>
          <w:pgSz w:w="11906" w:h="16838"/>
          <w:pgMar w:top="2211" w:right="2268" w:bottom="1559" w:left="2211" w:header="567" w:footer="709" w:gutter="0"/>
          <w:cols w:space="708"/>
          <w:titlePg/>
          <w:docGrid w:linePitch="360"/>
        </w:sectPr>
      </w:pPr>
      <w:r>
        <w:rPr>
          <w:rFonts w:ascii="Arial" w:hAnsi="Arial" w:cs="Arial"/>
          <w:b/>
        </w:rPr>
        <w:t xml:space="preserve"> </w:t>
      </w:r>
    </w:p>
    <w:p w14:paraId="732D64E9" w14:textId="77777777" w:rsidR="00523BD7" w:rsidRDefault="00523BD7" w:rsidP="00680A2C">
      <w:pPr>
        <w:rPr>
          <w:rFonts w:eastAsiaTheme="minorEastAsia"/>
          <w:lang w:eastAsia="en-US"/>
        </w:rPr>
      </w:pPr>
    </w:p>
    <w:p w14:paraId="2F8522FA" w14:textId="77777777" w:rsidR="00E20C6E" w:rsidRDefault="00E20C6E" w:rsidP="00680A2C">
      <w:pPr>
        <w:rPr>
          <w:rFonts w:eastAsiaTheme="minorEastAsia"/>
          <w:lang w:eastAsia="en-US"/>
        </w:rPr>
      </w:pPr>
    </w:p>
    <w:p w14:paraId="219B8CB1" w14:textId="77777777" w:rsidR="00E20C6E" w:rsidRDefault="00E20C6E" w:rsidP="00680A2C">
      <w:pPr>
        <w:rPr>
          <w:rFonts w:eastAsiaTheme="minorEastAsia"/>
          <w:lang w:eastAsia="en-US"/>
        </w:rPr>
      </w:pPr>
    </w:p>
    <w:p w14:paraId="67711ACB" w14:textId="77777777" w:rsidR="00E20C6E" w:rsidRDefault="00E20C6E" w:rsidP="00680A2C">
      <w:pPr>
        <w:rPr>
          <w:rFonts w:eastAsiaTheme="minorEastAsia"/>
          <w:lang w:eastAsia="en-US"/>
        </w:rPr>
      </w:pPr>
    </w:p>
    <w:p w14:paraId="791DDC4C" w14:textId="77777777" w:rsidR="00E20C6E" w:rsidRDefault="00E20C6E" w:rsidP="00680A2C">
      <w:pPr>
        <w:rPr>
          <w:rFonts w:eastAsiaTheme="minorEastAsia"/>
          <w:lang w:eastAsia="en-US"/>
        </w:rPr>
      </w:pPr>
    </w:p>
    <w:p w14:paraId="099947CC" w14:textId="77777777" w:rsidR="00E20C6E" w:rsidRDefault="00E20C6E" w:rsidP="00680A2C">
      <w:pPr>
        <w:rPr>
          <w:rFonts w:eastAsiaTheme="minorEastAsia"/>
          <w:lang w:eastAsia="en-US"/>
        </w:rPr>
      </w:pPr>
    </w:p>
    <w:p w14:paraId="58641E12" w14:textId="77777777" w:rsidR="00E20C6E" w:rsidRDefault="00E20C6E" w:rsidP="00680A2C">
      <w:pPr>
        <w:rPr>
          <w:rFonts w:eastAsiaTheme="minorEastAsia"/>
          <w:lang w:eastAsia="en-US"/>
        </w:rPr>
      </w:pPr>
    </w:p>
    <w:p w14:paraId="13E284E3" w14:textId="77777777" w:rsidR="00E20C6E" w:rsidRDefault="00E20C6E" w:rsidP="00680A2C">
      <w:pPr>
        <w:rPr>
          <w:rFonts w:eastAsiaTheme="minorEastAsia"/>
          <w:lang w:eastAsia="en-US"/>
        </w:rPr>
      </w:pPr>
    </w:p>
    <w:p w14:paraId="7410C4F7" w14:textId="77777777" w:rsidR="00E20C6E" w:rsidRDefault="00E20C6E" w:rsidP="00680A2C">
      <w:pPr>
        <w:rPr>
          <w:rFonts w:eastAsiaTheme="minorEastAsia"/>
          <w:lang w:eastAsia="en-US"/>
        </w:rPr>
      </w:pPr>
    </w:p>
    <w:p w14:paraId="42612307" w14:textId="77777777" w:rsidR="00E20C6E" w:rsidRDefault="00E20C6E" w:rsidP="00680A2C">
      <w:pPr>
        <w:rPr>
          <w:rFonts w:eastAsiaTheme="minorEastAsia"/>
          <w:lang w:eastAsia="en-US"/>
        </w:rPr>
      </w:pPr>
    </w:p>
    <w:p w14:paraId="2389A194" w14:textId="77777777" w:rsidR="00E20C6E" w:rsidRDefault="00E20C6E" w:rsidP="00680A2C">
      <w:pPr>
        <w:rPr>
          <w:rFonts w:eastAsiaTheme="minorEastAsia"/>
          <w:lang w:eastAsia="en-US"/>
        </w:rPr>
      </w:pPr>
    </w:p>
    <w:p w14:paraId="72088307" w14:textId="77777777" w:rsidR="00E20C6E" w:rsidRDefault="00E20C6E" w:rsidP="00680A2C">
      <w:pPr>
        <w:rPr>
          <w:rFonts w:eastAsiaTheme="minorEastAsia"/>
          <w:lang w:eastAsia="en-US"/>
        </w:rPr>
      </w:pPr>
    </w:p>
    <w:p w14:paraId="4B97A2B2" w14:textId="77777777" w:rsidR="00E20C6E" w:rsidRDefault="00E20C6E" w:rsidP="00680A2C">
      <w:pPr>
        <w:rPr>
          <w:rFonts w:eastAsiaTheme="minorEastAsia"/>
          <w:lang w:eastAsia="en-US"/>
        </w:rPr>
      </w:pPr>
    </w:p>
    <w:p w14:paraId="134969F2" w14:textId="77777777" w:rsidR="00E20C6E" w:rsidRDefault="00E20C6E" w:rsidP="00680A2C">
      <w:pPr>
        <w:rPr>
          <w:rFonts w:eastAsiaTheme="minorEastAsia"/>
          <w:lang w:eastAsia="en-US"/>
        </w:rPr>
      </w:pPr>
    </w:p>
    <w:p w14:paraId="0272363F" w14:textId="77777777" w:rsidR="00E20C6E" w:rsidRDefault="00E20C6E" w:rsidP="00680A2C">
      <w:pPr>
        <w:rPr>
          <w:rFonts w:eastAsiaTheme="minorEastAsia"/>
          <w:lang w:eastAsia="en-US"/>
        </w:rPr>
      </w:pPr>
    </w:p>
    <w:p w14:paraId="7297AD61" w14:textId="77777777" w:rsidR="00E20C6E" w:rsidRDefault="00E20C6E" w:rsidP="00680A2C">
      <w:pPr>
        <w:rPr>
          <w:rFonts w:eastAsiaTheme="minorEastAsia"/>
          <w:lang w:eastAsia="en-US"/>
        </w:rPr>
      </w:pPr>
    </w:p>
    <w:p w14:paraId="3FE35FAC" w14:textId="77777777" w:rsidR="00E20C6E" w:rsidRDefault="00E20C6E" w:rsidP="00680A2C">
      <w:pPr>
        <w:rPr>
          <w:rFonts w:eastAsiaTheme="minorEastAsia"/>
          <w:lang w:eastAsia="en-US"/>
        </w:rPr>
      </w:pPr>
    </w:p>
    <w:p w14:paraId="10DA1697" w14:textId="77777777" w:rsidR="00E20C6E" w:rsidRDefault="00E20C6E" w:rsidP="00680A2C">
      <w:pPr>
        <w:rPr>
          <w:rFonts w:eastAsiaTheme="minorEastAsia"/>
          <w:lang w:eastAsia="en-US"/>
        </w:rPr>
      </w:pPr>
    </w:p>
    <w:p w14:paraId="19A14ED0" w14:textId="77777777" w:rsidR="00E20C6E" w:rsidRDefault="00E20C6E" w:rsidP="00680A2C">
      <w:pPr>
        <w:rPr>
          <w:rFonts w:eastAsiaTheme="minorEastAsia"/>
          <w:lang w:eastAsia="en-US"/>
        </w:rPr>
      </w:pPr>
    </w:p>
    <w:p w14:paraId="5C593EA1" w14:textId="77777777" w:rsidR="00121A9E" w:rsidRDefault="00121A9E" w:rsidP="00680A2C">
      <w:pPr>
        <w:rPr>
          <w:rFonts w:eastAsiaTheme="minorEastAsia"/>
          <w:lang w:eastAsia="en-US"/>
        </w:rPr>
      </w:pPr>
    </w:p>
    <w:p w14:paraId="66C481C0" w14:textId="77777777" w:rsidR="00121A9E" w:rsidRDefault="00121A9E" w:rsidP="00680A2C">
      <w:pPr>
        <w:rPr>
          <w:rFonts w:eastAsiaTheme="minorEastAsia"/>
          <w:lang w:eastAsia="en-US"/>
        </w:rPr>
      </w:pPr>
    </w:p>
    <w:p w14:paraId="1BB285BC" w14:textId="77777777" w:rsidR="00121A9E" w:rsidRDefault="00121A9E" w:rsidP="00680A2C">
      <w:pPr>
        <w:rPr>
          <w:rFonts w:eastAsiaTheme="minorEastAsia"/>
          <w:lang w:eastAsia="en-US"/>
        </w:rPr>
      </w:pPr>
    </w:p>
    <w:p w14:paraId="2AC12EC0" w14:textId="77777777" w:rsidR="00121A9E" w:rsidRDefault="00121A9E" w:rsidP="00680A2C">
      <w:pPr>
        <w:rPr>
          <w:rFonts w:eastAsiaTheme="minorEastAsia"/>
          <w:lang w:eastAsia="en-US"/>
        </w:rPr>
      </w:pPr>
    </w:p>
    <w:p w14:paraId="502B5118" w14:textId="77777777" w:rsidR="00121A9E" w:rsidRDefault="00121A9E" w:rsidP="00680A2C">
      <w:pPr>
        <w:rPr>
          <w:rFonts w:eastAsiaTheme="minorEastAsia"/>
          <w:lang w:eastAsia="en-US"/>
        </w:rPr>
      </w:pPr>
    </w:p>
    <w:p w14:paraId="28D2DB4A" w14:textId="77777777" w:rsidR="00121A9E" w:rsidRDefault="00121A9E" w:rsidP="00680A2C">
      <w:pPr>
        <w:rPr>
          <w:rFonts w:eastAsiaTheme="minorEastAsia"/>
          <w:lang w:eastAsia="en-US"/>
        </w:rPr>
      </w:pPr>
    </w:p>
    <w:p w14:paraId="3C3369FE" w14:textId="77777777" w:rsidR="00121A9E" w:rsidRDefault="00121A9E" w:rsidP="00680A2C">
      <w:pPr>
        <w:rPr>
          <w:rFonts w:eastAsiaTheme="minorEastAsia"/>
          <w:lang w:eastAsia="en-US"/>
        </w:rPr>
      </w:pPr>
    </w:p>
    <w:p w14:paraId="1B761363" w14:textId="77777777" w:rsidR="00E20C6E" w:rsidRDefault="00E20C6E" w:rsidP="00680A2C">
      <w:pPr>
        <w:rPr>
          <w:rFonts w:eastAsiaTheme="minorEastAsia"/>
          <w:lang w:eastAsia="en-US"/>
        </w:rPr>
      </w:pPr>
    </w:p>
    <w:p w14:paraId="1BD275D7" w14:textId="77777777" w:rsidR="00E20C6E" w:rsidRDefault="00E20C6E" w:rsidP="00680A2C">
      <w:pPr>
        <w:framePr w:hSpace="142" w:wrap="around" w:vAnchor="page" w:hAnchor="margin" w:xAlign="center" w:y="11019"/>
        <w:rPr>
          <w:rFonts w:eastAsiaTheme="minorEastAsia"/>
          <w:lang w:eastAsia="en-US"/>
        </w:rPr>
      </w:pPr>
    </w:p>
    <w:p w14:paraId="73FF6769" w14:textId="77777777" w:rsidR="00E20C6E" w:rsidRDefault="00E20C6E" w:rsidP="00680A2C">
      <w:pPr>
        <w:framePr w:hSpace="142" w:wrap="around" w:vAnchor="page" w:hAnchor="margin" w:xAlign="center" w:y="11019"/>
        <w:rPr>
          <w:rFonts w:eastAsiaTheme="minorEastAsia"/>
          <w:lang w:eastAsia="en-US"/>
        </w:rPr>
      </w:pPr>
    </w:p>
    <w:tbl>
      <w:tblPr>
        <w:tblStyle w:val="Tabellenraster"/>
        <w:tblpPr w:leftFromText="142" w:rightFromText="142" w:vertAnchor="page" w:horzAnchor="margin" w:tblpXSpec="center" w:tblpY="11019"/>
        <w:tblW w:w="8182"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091"/>
        <w:gridCol w:w="4091"/>
      </w:tblGrid>
      <w:tr w:rsidR="00121A9E" w:rsidRPr="00865C72" w14:paraId="2FBB447C" w14:textId="77777777" w:rsidTr="00121A9E">
        <w:trPr>
          <w:trHeight w:val="356"/>
          <w:jc w:val="center"/>
        </w:trPr>
        <w:tc>
          <w:tcPr>
            <w:tcW w:w="8182" w:type="dxa"/>
            <w:gridSpan w:val="2"/>
            <w:shd w:val="clear" w:color="auto" w:fill="FAD60D"/>
            <w:vAlign w:val="center"/>
          </w:tcPr>
          <w:p w14:paraId="282F0ABA" w14:textId="77777777" w:rsidR="00121A9E" w:rsidRPr="00865C72" w:rsidRDefault="00121A9E" w:rsidP="00121A9E">
            <w:pPr>
              <w:spacing w:line="240" w:lineRule="auto"/>
              <w:rPr>
                <w:rStyle w:val="Fett"/>
                <w:rFonts w:ascii="Arial" w:hAnsi="Arial" w:cs="Arial"/>
                <w:b w:val="0"/>
                <w:sz w:val="14"/>
                <w:szCs w:val="14"/>
                <w:lang w:val="de-CH"/>
              </w:rPr>
            </w:pPr>
            <w:r w:rsidRPr="00865C72">
              <w:rPr>
                <w:rFonts w:ascii="Arial" w:hAnsi="Arial" w:cs="Arial"/>
                <w:b/>
                <w:lang w:val="de-CH" w:eastAsia="en-US"/>
              </w:rPr>
              <w:t>Impressum</w:t>
            </w:r>
          </w:p>
        </w:tc>
      </w:tr>
      <w:tr w:rsidR="00121A9E" w:rsidRPr="00865C72" w14:paraId="178CB4F4" w14:textId="77777777" w:rsidTr="00121A9E">
        <w:trPr>
          <w:cantSplit/>
          <w:trHeight w:val="3367"/>
          <w:jc w:val="center"/>
        </w:trPr>
        <w:tc>
          <w:tcPr>
            <w:tcW w:w="4091" w:type="dxa"/>
            <w:shd w:val="clear" w:color="auto" w:fill="FAD60D"/>
          </w:tcPr>
          <w:p w14:paraId="3E3F0464" w14:textId="77777777" w:rsidR="00121A9E" w:rsidRDefault="00121A9E" w:rsidP="00121A9E">
            <w:pPr>
              <w:spacing w:line="240" w:lineRule="auto"/>
              <w:rPr>
                <w:rFonts w:ascii="Arial" w:hAnsi="Arial" w:cs="Arial"/>
                <w:b/>
                <w:lang w:val="de-CH" w:eastAsia="en-US"/>
              </w:rPr>
            </w:pPr>
          </w:p>
          <w:p w14:paraId="129844C7" w14:textId="77777777" w:rsidR="00121A9E" w:rsidRPr="00865C72" w:rsidRDefault="00121A9E" w:rsidP="00121A9E">
            <w:pPr>
              <w:spacing w:line="240" w:lineRule="auto"/>
              <w:rPr>
                <w:rFonts w:ascii="Arial" w:hAnsi="Arial" w:cs="Arial"/>
                <w:b/>
                <w:lang w:val="de-CH" w:eastAsia="en-US"/>
              </w:rPr>
            </w:pPr>
            <w:r>
              <w:rPr>
                <w:rFonts w:ascii="Arial" w:hAnsi="Arial" w:cs="Arial"/>
                <w:b/>
                <w:lang w:val="de-CH" w:eastAsia="en-US"/>
              </w:rPr>
              <w:t>AutorInnen</w:t>
            </w:r>
          </w:p>
          <w:p w14:paraId="76932E9A" w14:textId="77777777" w:rsidR="00121A9E" w:rsidRDefault="00552009" w:rsidP="00121A9E">
            <w:pPr>
              <w:spacing w:line="240" w:lineRule="auto"/>
              <w:rPr>
                <w:rFonts w:ascii="Arial" w:hAnsi="Arial" w:cs="Arial"/>
                <w:lang w:val="de-CH" w:eastAsia="en-US"/>
              </w:rPr>
            </w:pPr>
            <w:r>
              <w:rPr>
                <w:rFonts w:ascii="Arial" w:hAnsi="Arial" w:cs="Arial"/>
                <w:lang w:val="de-CH" w:eastAsia="en-US"/>
              </w:rPr>
              <w:t>Gian-Andrea Egeler</w:t>
            </w:r>
          </w:p>
          <w:p w14:paraId="076FBF83" w14:textId="77777777" w:rsidR="00552009" w:rsidRPr="00865C72" w:rsidRDefault="00552009" w:rsidP="00121A9E">
            <w:pPr>
              <w:spacing w:line="240" w:lineRule="auto"/>
              <w:rPr>
                <w:rFonts w:ascii="Arial" w:hAnsi="Arial" w:cs="Arial"/>
                <w:lang w:val="de-CH" w:eastAsia="en-US"/>
              </w:rPr>
            </w:pPr>
            <w:r>
              <w:rPr>
                <w:rFonts w:ascii="Arial" w:hAnsi="Arial" w:cs="Arial"/>
                <w:lang w:val="de-CH" w:eastAsia="en-US"/>
              </w:rPr>
              <w:t>Dr. Priska Baur</w:t>
            </w:r>
          </w:p>
          <w:p w14:paraId="6512B7EA" w14:textId="77777777" w:rsidR="00121A9E" w:rsidRPr="00865C72" w:rsidRDefault="00121A9E" w:rsidP="00121A9E">
            <w:pPr>
              <w:spacing w:line="240" w:lineRule="auto"/>
              <w:rPr>
                <w:rFonts w:ascii="Arial" w:hAnsi="Arial" w:cs="Arial"/>
                <w:b/>
                <w:lang w:val="de-CH" w:eastAsia="en-US"/>
              </w:rPr>
            </w:pPr>
          </w:p>
          <w:p w14:paraId="1A26761C" w14:textId="77777777" w:rsidR="00121A9E" w:rsidRPr="00865C72" w:rsidRDefault="00121A9E" w:rsidP="00121A9E">
            <w:pPr>
              <w:spacing w:line="240" w:lineRule="auto"/>
              <w:rPr>
                <w:rFonts w:ascii="Arial" w:hAnsi="Arial" w:cs="Arial"/>
                <w:b/>
                <w:lang w:val="de-CH" w:eastAsia="en-US"/>
              </w:rPr>
            </w:pPr>
            <w:r w:rsidRPr="00865C72">
              <w:rPr>
                <w:rFonts w:ascii="Arial" w:hAnsi="Arial" w:cs="Arial"/>
                <w:b/>
                <w:lang w:val="de-CH" w:eastAsia="en-US"/>
              </w:rPr>
              <w:t>Herausgeber</w:t>
            </w:r>
            <w:r>
              <w:rPr>
                <w:rFonts w:ascii="Arial" w:hAnsi="Arial" w:cs="Arial"/>
                <w:b/>
                <w:lang w:val="de-CH" w:eastAsia="en-US"/>
              </w:rPr>
              <w:t>in</w:t>
            </w:r>
          </w:p>
          <w:p w14:paraId="508DCB71" w14:textId="77777777" w:rsidR="00121A9E" w:rsidRDefault="00280ADD" w:rsidP="00121A9E">
            <w:pPr>
              <w:spacing w:line="240" w:lineRule="auto"/>
              <w:rPr>
                <w:rFonts w:ascii="Arial" w:hAnsi="Arial" w:cs="Arial"/>
                <w:lang w:val="de-CH" w:eastAsia="en-US"/>
              </w:rPr>
            </w:pPr>
            <w:r>
              <w:rPr>
                <w:rFonts w:ascii="Arial" w:hAnsi="Arial" w:cs="Arial"/>
                <w:lang w:val="de-CH" w:eastAsia="en-US"/>
              </w:rPr>
              <w:t xml:space="preserve">Für ZHAW: </w:t>
            </w:r>
            <w:r w:rsidR="00121A9E" w:rsidRPr="00865C72">
              <w:rPr>
                <w:rFonts w:ascii="Arial" w:hAnsi="Arial" w:cs="Arial"/>
                <w:lang w:val="de-CH" w:eastAsia="en-US"/>
              </w:rPr>
              <w:t xml:space="preserve">ZHAW Zürcher Hochschule für </w:t>
            </w:r>
          </w:p>
          <w:p w14:paraId="6AC27B86" w14:textId="77777777" w:rsidR="00121A9E" w:rsidRPr="00865C72" w:rsidRDefault="00121A9E" w:rsidP="00121A9E">
            <w:pPr>
              <w:spacing w:line="240" w:lineRule="auto"/>
              <w:rPr>
                <w:rFonts w:ascii="Arial" w:hAnsi="Arial" w:cs="Arial"/>
                <w:lang w:val="de-CH" w:eastAsia="en-US"/>
              </w:rPr>
            </w:pPr>
            <w:r w:rsidRPr="00865C72">
              <w:rPr>
                <w:rFonts w:ascii="Arial" w:hAnsi="Arial" w:cs="Arial"/>
                <w:lang w:val="de-CH" w:eastAsia="en-US"/>
              </w:rPr>
              <w:t>Angewandte Wissenschaften</w:t>
            </w:r>
          </w:p>
          <w:p w14:paraId="4209BCD7" w14:textId="77777777" w:rsidR="00280ADD" w:rsidRDefault="00280ADD" w:rsidP="00121A9E">
            <w:pPr>
              <w:spacing w:line="240" w:lineRule="auto"/>
              <w:rPr>
                <w:rFonts w:ascii="Arial" w:hAnsi="Arial" w:cs="Arial"/>
                <w:lang w:val="de-CH" w:eastAsia="en-US"/>
              </w:rPr>
            </w:pPr>
          </w:p>
          <w:p w14:paraId="0A9E52EF" w14:textId="77777777" w:rsidR="00552009" w:rsidRDefault="00552009" w:rsidP="00121A9E">
            <w:pPr>
              <w:spacing w:line="240" w:lineRule="auto"/>
              <w:rPr>
                <w:rFonts w:ascii="Arial" w:hAnsi="Arial" w:cs="Arial"/>
                <w:lang w:val="de-CH" w:eastAsia="en-US"/>
              </w:rPr>
            </w:pPr>
          </w:p>
          <w:p w14:paraId="76E05198" w14:textId="77777777" w:rsidR="00280ADD" w:rsidRPr="00865C72" w:rsidRDefault="00280ADD" w:rsidP="00121A9E">
            <w:pPr>
              <w:spacing w:line="240" w:lineRule="auto"/>
              <w:rPr>
                <w:rFonts w:ascii="Arial" w:hAnsi="Arial" w:cs="Arial"/>
                <w:lang w:val="de-CH" w:eastAsia="en-US"/>
              </w:rPr>
            </w:pPr>
          </w:p>
          <w:p w14:paraId="16A72BF5" w14:textId="77777777" w:rsidR="00121A9E" w:rsidRPr="00865C72" w:rsidRDefault="00121A9E" w:rsidP="00121A9E">
            <w:pPr>
              <w:spacing w:line="240" w:lineRule="auto"/>
              <w:rPr>
                <w:rFonts w:ascii="Arial" w:hAnsi="Arial" w:cs="Arial"/>
                <w:lang w:val="de-CH" w:eastAsia="en-US"/>
              </w:rPr>
            </w:pPr>
            <w:r w:rsidRPr="00865C72">
              <w:rPr>
                <w:rFonts w:ascii="Arial" w:hAnsi="Arial" w:cs="Arial"/>
                <w:lang w:val="de-CH" w:eastAsia="en-US"/>
              </w:rPr>
              <w:t>NFP 69 Projekt NOVANIMAL</w:t>
            </w:r>
          </w:p>
          <w:p w14:paraId="264E13AC" w14:textId="77777777" w:rsidR="00121A9E" w:rsidRDefault="00121A9E" w:rsidP="00121A9E">
            <w:pPr>
              <w:spacing w:line="240" w:lineRule="auto"/>
              <w:rPr>
                <w:rFonts w:ascii="Arial" w:hAnsi="Arial" w:cs="Arial"/>
                <w:lang w:val="de-CH" w:eastAsia="en-US"/>
              </w:rPr>
            </w:pPr>
            <w:r w:rsidRPr="00865C72">
              <w:rPr>
                <w:rFonts w:ascii="Arial" w:hAnsi="Arial" w:cs="Arial"/>
                <w:lang w:val="de-CH" w:eastAsia="en-US"/>
              </w:rPr>
              <w:t>Innovationen in der Ernährung</w:t>
            </w:r>
          </w:p>
          <w:p w14:paraId="1C5573C5" w14:textId="77777777" w:rsidR="00121A9E" w:rsidRDefault="00121A9E" w:rsidP="00121A9E">
            <w:pPr>
              <w:spacing w:line="240" w:lineRule="auto"/>
              <w:rPr>
                <w:rFonts w:ascii="Arial" w:hAnsi="Arial" w:cs="Arial"/>
                <w:lang w:val="de-CH" w:eastAsia="en-US"/>
              </w:rPr>
            </w:pPr>
          </w:p>
          <w:p w14:paraId="15470E95" w14:textId="77777777" w:rsidR="00121A9E" w:rsidRPr="00865C72" w:rsidRDefault="00121A9E" w:rsidP="00121A9E">
            <w:pPr>
              <w:spacing w:line="240" w:lineRule="auto"/>
              <w:rPr>
                <w:rFonts w:ascii="Arial" w:hAnsi="Arial" w:cs="Arial"/>
                <w:lang w:val="de-CH" w:eastAsia="en-US"/>
              </w:rPr>
            </w:pPr>
            <w:r w:rsidRPr="00865C72">
              <w:rPr>
                <w:rFonts w:ascii="Arial" w:hAnsi="Arial" w:cs="Arial"/>
                <w:b/>
                <w:lang w:val="de-CH" w:eastAsia="en-US"/>
              </w:rPr>
              <w:t>©</w:t>
            </w:r>
            <w:r w:rsidRPr="00865C72">
              <w:rPr>
                <w:rFonts w:ascii="Arial" w:hAnsi="Arial" w:cs="Arial"/>
                <w:lang w:val="de-CH" w:eastAsia="en-US"/>
              </w:rPr>
              <w:t xml:space="preserve"> </w:t>
            </w:r>
            <w:r>
              <w:rPr>
                <w:rFonts w:ascii="Arial" w:hAnsi="Arial" w:cs="Arial"/>
                <w:lang w:val="de-CH" w:eastAsia="en-US"/>
              </w:rPr>
              <w:t>AutorInnen</w:t>
            </w:r>
          </w:p>
          <w:p w14:paraId="62071E94" w14:textId="77777777" w:rsidR="00121A9E" w:rsidRPr="008E7E40" w:rsidRDefault="00121A9E" w:rsidP="00121A9E">
            <w:pPr>
              <w:spacing w:line="240" w:lineRule="auto"/>
              <w:rPr>
                <w:rFonts w:ascii="Arial" w:hAnsi="Arial" w:cs="Arial"/>
                <w:lang w:val="de-CH" w:eastAsia="en-US"/>
              </w:rPr>
            </w:pPr>
            <w:r w:rsidRPr="00865C72">
              <w:rPr>
                <w:rFonts w:ascii="Arial" w:hAnsi="Arial" w:cs="Arial"/>
                <w:lang w:val="de-CH" w:eastAsia="en-US"/>
              </w:rPr>
              <w:t xml:space="preserve"> </w:t>
            </w:r>
          </w:p>
        </w:tc>
        <w:tc>
          <w:tcPr>
            <w:tcW w:w="4091" w:type="dxa"/>
            <w:shd w:val="clear" w:color="auto" w:fill="FAD60D"/>
          </w:tcPr>
          <w:p w14:paraId="462CF34D" w14:textId="77777777" w:rsidR="00121A9E" w:rsidRDefault="00121A9E" w:rsidP="00121A9E">
            <w:pPr>
              <w:spacing w:line="240" w:lineRule="auto"/>
              <w:rPr>
                <w:rFonts w:ascii="Arial" w:hAnsi="Arial" w:cs="Arial"/>
                <w:b/>
                <w:lang w:val="de-CH" w:eastAsia="en-US"/>
              </w:rPr>
            </w:pPr>
          </w:p>
          <w:p w14:paraId="457E9B27" w14:textId="77777777" w:rsidR="00121A9E" w:rsidRPr="00865C72" w:rsidRDefault="00121A9E" w:rsidP="00121A9E">
            <w:pPr>
              <w:spacing w:line="240" w:lineRule="auto"/>
              <w:rPr>
                <w:rFonts w:ascii="Arial" w:hAnsi="Arial" w:cs="Arial"/>
                <w:b/>
                <w:lang w:val="de-CH" w:eastAsia="en-US"/>
              </w:rPr>
            </w:pPr>
            <w:r>
              <w:rPr>
                <w:rFonts w:ascii="Arial" w:hAnsi="Arial" w:cs="Arial"/>
                <w:b/>
                <w:lang w:val="de-CH" w:eastAsia="en-US"/>
              </w:rPr>
              <w:t>Website</w:t>
            </w:r>
          </w:p>
          <w:p w14:paraId="2512FA44" w14:textId="77777777" w:rsidR="00121A9E" w:rsidRPr="00865C72" w:rsidRDefault="00121A9E" w:rsidP="00121A9E">
            <w:pPr>
              <w:spacing w:line="240" w:lineRule="auto"/>
              <w:rPr>
                <w:rFonts w:ascii="Arial" w:hAnsi="Arial" w:cs="Arial"/>
                <w:b/>
                <w:lang w:val="de-CH" w:eastAsia="en-US"/>
              </w:rPr>
            </w:pPr>
            <w:r w:rsidRPr="00865C72">
              <w:rPr>
                <w:rFonts w:ascii="Arial" w:hAnsi="Arial" w:cs="Arial"/>
                <w:lang w:val="de-CH" w:eastAsia="en-US"/>
              </w:rPr>
              <w:t>www.NOVANIMAL.ch</w:t>
            </w:r>
          </w:p>
          <w:p w14:paraId="6417C709" w14:textId="77777777" w:rsidR="00121A9E" w:rsidRDefault="00121A9E" w:rsidP="00121A9E">
            <w:pPr>
              <w:spacing w:line="240" w:lineRule="auto"/>
              <w:rPr>
                <w:rFonts w:ascii="Arial" w:hAnsi="Arial" w:cs="Arial"/>
                <w:b/>
                <w:lang w:val="de-CH" w:eastAsia="en-US"/>
              </w:rPr>
            </w:pPr>
          </w:p>
          <w:p w14:paraId="7F3B9748" w14:textId="77777777" w:rsidR="00121A9E" w:rsidRPr="00865C72" w:rsidRDefault="00121A9E" w:rsidP="00121A9E">
            <w:pPr>
              <w:spacing w:line="240" w:lineRule="auto"/>
              <w:rPr>
                <w:rFonts w:ascii="Arial" w:hAnsi="Arial" w:cs="Arial"/>
                <w:b/>
                <w:lang w:val="de-CH" w:eastAsia="en-US"/>
              </w:rPr>
            </w:pPr>
            <w:r>
              <w:rPr>
                <w:rFonts w:ascii="Arial" w:hAnsi="Arial" w:cs="Arial"/>
                <w:b/>
                <w:lang w:val="de-CH" w:eastAsia="en-US"/>
              </w:rPr>
              <w:t>Gestaltung und Grafik</w:t>
            </w:r>
          </w:p>
          <w:p w14:paraId="2C279E64" w14:textId="77777777" w:rsidR="00121A9E" w:rsidRPr="00362BB4" w:rsidRDefault="00552009" w:rsidP="00121A9E">
            <w:pPr>
              <w:spacing w:line="240" w:lineRule="auto"/>
              <w:rPr>
                <w:rFonts w:ascii="Arial" w:hAnsi="Arial" w:cs="Arial"/>
                <w:lang w:val="de-CH" w:eastAsia="en-US"/>
              </w:rPr>
            </w:pPr>
            <w:r>
              <w:rPr>
                <w:rFonts w:ascii="Arial" w:hAnsi="Arial" w:cs="Arial"/>
                <w:lang w:val="de-CH" w:eastAsia="en-US"/>
              </w:rPr>
              <w:t>Erich Stutz</w:t>
            </w:r>
          </w:p>
          <w:p w14:paraId="06F43846" w14:textId="77777777" w:rsidR="00121A9E" w:rsidRDefault="00121A9E" w:rsidP="00121A9E">
            <w:pPr>
              <w:spacing w:line="240" w:lineRule="auto"/>
              <w:rPr>
                <w:rFonts w:ascii="Arial" w:hAnsi="Arial" w:cs="Arial"/>
                <w:b/>
                <w:lang w:val="de-CH" w:eastAsia="en-US"/>
              </w:rPr>
            </w:pPr>
          </w:p>
          <w:p w14:paraId="621F9604" w14:textId="77777777" w:rsidR="00121A9E" w:rsidRPr="00865C72" w:rsidRDefault="00121A9E" w:rsidP="00121A9E">
            <w:pPr>
              <w:spacing w:line="240" w:lineRule="auto"/>
              <w:rPr>
                <w:rFonts w:ascii="Arial" w:hAnsi="Arial" w:cs="Arial"/>
                <w:b/>
                <w:lang w:val="de-CH" w:eastAsia="en-US"/>
              </w:rPr>
            </w:pPr>
            <w:r>
              <w:rPr>
                <w:rFonts w:ascii="Arial" w:hAnsi="Arial" w:cs="Arial"/>
                <w:b/>
                <w:lang w:val="de-CH" w:eastAsia="en-US"/>
              </w:rPr>
              <w:t>DOI</w:t>
            </w:r>
          </w:p>
          <w:p w14:paraId="70CB0752" w14:textId="77777777" w:rsidR="00121A9E" w:rsidRPr="00865C72" w:rsidRDefault="00121A9E" w:rsidP="00121A9E">
            <w:pPr>
              <w:spacing w:line="240" w:lineRule="auto"/>
              <w:rPr>
                <w:rFonts w:ascii="Arial" w:hAnsi="Arial" w:cs="Arial"/>
                <w:lang w:val="de-CH" w:eastAsia="en-US"/>
              </w:rPr>
            </w:pPr>
            <w:r w:rsidRPr="000A6A20">
              <w:rPr>
                <w:rFonts w:ascii="Arial" w:hAnsi="Arial" w:cs="Arial"/>
                <w:lang w:val="de-CH" w:eastAsia="en-US"/>
              </w:rPr>
              <w:t>10.21256/zhaw-14</w:t>
            </w:r>
            <w:r>
              <w:rPr>
                <w:rFonts w:ascii="Arial" w:hAnsi="Arial" w:cs="Arial"/>
                <w:lang w:val="de-CH" w:eastAsia="en-US"/>
              </w:rPr>
              <w:t>??</w:t>
            </w:r>
            <w:r w:rsidRPr="000A6A20">
              <w:rPr>
                <w:rFonts w:ascii="Arial" w:hAnsi="Arial" w:cs="Arial"/>
                <w:lang w:val="de-CH" w:eastAsia="en-US"/>
              </w:rPr>
              <w:t xml:space="preserve"> </w:t>
            </w:r>
            <w:r w:rsidRPr="00865C72">
              <w:rPr>
                <w:rFonts w:ascii="Arial" w:hAnsi="Arial" w:cs="Arial"/>
                <w:lang w:val="de-CH" w:eastAsia="en-US"/>
              </w:rPr>
              <w:t xml:space="preserve"> </w:t>
            </w:r>
          </w:p>
          <w:p w14:paraId="37E4B5E6" w14:textId="77777777" w:rsidR="00121A9E" w:rsidRPr="00865C72" w:rsidRDefault="00121A9E" w:rsidP="00121A9E">
            <w:pPr>
              <w:spacing w:line="240" w:lineRule="auto"/>
              <w:rPr>
                <w:rFonts w:ascii="Arial" w:hAnsi="Arial" w:cs="Arial"/>
                <w:lang w:val="de-CH" w:eastAsia="en-US"/>
              </w:rPr>
            </w:pPr>
          </w:p>
          <w:p w14:paraId="5C22FB9D" w14:textId="77777777" w:rsidR="00121A9E" w:rsidRPr="00865C72" w:rsidRDefault="00121A9E" w:rsidP="00121A9E">
            <w:pPr>
              <w:spacing w:line="240" w:lineRule="auto"/>
              <w:rPr>
                <w:rFonts w:ascii="Arial" w:hAnsi="Arial" w:cs="Arial"/>
                <w:b/>
                <w:lang w:val="de-CH" w:eastAsia="en-US"/>
              </w:rPr>
            </w:pPr>
            <w:r>
              <w:rPr>
                <w:rFonts w:ascii="Arial" w:hAnsi="Arial" w:cs="Arial"/>
                <w:b/>
                <w:lang w:val="de-CH" w:eastAsia="en-US"/>
              </w:rPr>
              <w:t>Zitiervorschlag</w:t>
            </w:r>
          </w:p>
          <w:p w14:paraId="451BA5AE" w14:textId="77777777" w:rsidR="00552009" w:rsidRPr="00552009" w:rsidRDefault="00552009" w:rsidP="00552009">
            <w:pPr>
              <w:spacing w:line="240" w:lineRule="auto"/>
              <w:rPr>
                <w:lang w:val="de-CH"/>
              </w:rPr>
            </w:pPr>
            <w:r>
              <w:rPr>
                <w:rFonts w:ascii="Arial" w:hAnsi="Arial" w:cs="Arial"/>
                <w:lang w:val="de-CH" w:eastAsia="en-US"/>
              </w:rPr>
              <w:t>Egeler GA., &amp; Baur P.</w:t>
            </w:r>
            <w:r w:rsidR="00C66387">
              <w:rPr>
                <w:rFonts w:ascii="Arial" w:hAnsi="Arial" w:cs="Arial"/>
                <w:lang w:val="de-CH" w:eastAsia="en-US"/>
              </w:rPr>
              <w:t xml:space="preserve">, </w:t>
            </w:r>
            <w:r>
              <w:rPr>
                <w:rFonts w:ascii="Arial" w:hAnsi="Arial" w:cs="Arial"/>
                <w:lang w:val="de-CH" w:eastAsia="en-US"/>
              </w:rPr>
              <w:t>(2018)</w:t>
            </w:r>
            <w:r w:rsidR="00121A9E" w:rsidRPr="00B409E3">
              <w:rPr>
                <w:rFonts w:ascii="Arial" w:hAnsi="Arial" w:cs="Arial"/>
                <w:lang w:val="de-CH" w:eastAsia="en-US"/>
              </w:rPr>
              <w:t xml:space="preserve">. </w:t>
            </w:r>
            <w:r w:rsidRPr="00552009">
              <w:rPr>
                <w:lang w:val="de-CH"/>
              </w:rPr>
              <w:t xml:space="preserve"> </w:t>
            </w:r>
            <w:r w:rsidRPr="00552009">
              <w:rPr>
                <w:i/>
                <w:lang w:val="de-CH"/>
              </w:rPr>
              <w:t>Transdisziplinäres Experiment in zwei Hochschulmensen: Auswertungen der Menü-Verkäufe</w:t>
            </w:r>
          </w:p>
          <w:p w14:paraId="50AFD06A" w14:textId="77777777" w:rsidR="00121A9E" w:rsidRDefault="00121A9E" w:rsidP="00121A9E">
            <w:pPr>
              <w:suppressAutoHyphens/>
              <w:spacing w:line="240" w:lineRule="auto"/>
              <w:rPr>
                <w:rFonts w:ascii="Arial" w:hAnsi="Arial" w:cs="Arial"/>
                <w:lang w:val="de-CH" w:eastAsia="en-US"/>
              </w:rPr>
            </w:pPr>
            <w:r w:rsidRPr="00C66387">
              <w:rPr>
                <w:rFonts w:ascii="Arial" w:hAnsi="Arial" w:cs="Arial"/>
                <w:lang w:val="de-CH" w:eastAsia="en-US"/>
              </w:rPr>
              <w:t xml:space="preserve">(NOVANIMAL </w:t>
            </w:r>
            <w:r w:rsidR="00552009">
              <w:rPr>
                <w:rFonts w:ascii="Arial" w:hAnsi="Arial" w:cs="Arial"/>
                <w:lang w:val="de-CH" w:eastAsia="en-US"/>
              </w:rPr>
              <w:t>Kurzberichte</w:t>
            </w:r>
            <w:r w:rsidRPr="00C66387">
              <w:rPr>
                <w:rFonts w:ascii="Arial" w:hAnsi="Arial" w:cs="Arial"/>
                <w:lang w:val="de-CH" w:eastAsia="en-US"/>
              </w:rPr>
              <w:t xml:space="preserve">). </w:t>
            </w:r>
            <w:r>
              <w:rPr>
                <w:rFonts w:ascii="Arial" w:hAnsi="Arial" w:cs="Arial"/>
                <w:lang w:val="de-CH" w:eastAsia="en-US"/>
              </w:rPr>
              <w:t>Ort: Hochschule</w:t>
            </w:r>
            <w:r w:rsidR="00C66387">
              <w:rPr>
                <w:rFonts w:ascii="Arial" w:hAnsi="Arial" w:cs="Arial"/>
                <w:lang w:val="de-CH" w:eastAsia="en-US"/>
              </w:rPr>
              <w:t>.</w:t>
            </w:r>
            <w:r>
              <w:rPr>
                <w:rFonts w:ascii="Arial" w:hAnsi="Arial" w:cs="Arial"/>
                <w:lang w:val="de-CH" w:eastAsia="en-US"/>
              </w:rPr>
              <w:t xml:space="preserve"> </w:t>
            </w:r>
          </w:p>
          <w:p w14:paraId="03DB41F0" w14:textId="77777777" w:rsidR="00121A9E" w:rsidRDefault="00121A9E" w:rsidP="00121A9E">
            <w:pPr>
              <w:spacing w:line="240" w:lineRule="auto"/>
              <w:rPr>
                <w:rFonts w:ascii="Arial" w:hAnsi="Arial" w:cs="Arial"/>
                <w:lang w:val="de-CH" w:eastAsia="en-US"/>
              </w:rPr>
            </w:pPr>
            <w:r>
              <w:rPr>
                <w:rFonts w:ascii="Arial" w:hAnsi="Arial" w:cs="Arial"/>
                <w:lang w:val="de-CH" w:eastAsia="en-US"/>
              </w:rPr>
              <w:t xml:space="preserve">doi: </w:t>
            </w:r>
            <w:r w:rsidR="00280ADD">
              <w:rPr>
                <w:rFonts w:ascii="Arial" w:hAnsi="Arial" w:cs="Arial"/>
                <w:lang w:val="de-CH" w:eastAsia="en-US"/>
              </w:rPr>
              <w:t>falls vorhanden</w:t>
            </w:r>
          </w:p>
          <w:p w14:paraId="0D7D35FC" w14:textId="77777777" w:rsidR="00121A9E" w:rsidRPr="002D73AE" w:rsidRDefault="00121A9E" w:rsidP="00121A9E">
            <w:pPr>
              <w:spacing w:line="240" w:lineRule="auto"/>
              <w:rPr>
                <w:rFonts w:ascii="Arial" w:hAnsi="Arial" w:cs="Arial"/>
                <w:lang w:val="de-CH" w:eastAsia="en-US"/>
              </w:rPr>
            </w:pPr>
          </w:p>
        </w:tc>
      </w:tr>
    </w:tbl>
    <w:p w14:paraId="0C06B528" w14:textId="77777777" w:rsidR="00E20C6E" w:rsidRDefault="00E20C6E" w:rsidP="00680A2C">
      <w:pPr>
        <w:rPr>
          <w:rFonts w:eastAsiaTheme="minorEastAsia"/>
          <w:lang w:eastAsia="en-US"/>
        </w:rPr>
      </w:pPr>
    </w:p>
    <w:p w14:paraId="78608211" w14:textId="77777777" w:rsidR="00680A2C" w:rsidRPr="00680A2C" w:rsidRDefault="00680A2C" w:rsidP="00680A2C">
      <w:pPr>
        <w:rPr>
          <w:rFonts w:eastAsiaTheme="minorEastAsia"/>
          <w:lang w:eastAsia="en-US"/>
        </w:rPr>
      </w:pPr>
    </w:p>
    <w:p w14:paraId="296AAB68" w14:textId="77777777" w:rsidR="00E20C6E" w:rsidRDefault="00E20C6E">
      <w:pPr>
        <w:spacing w:line="240" w:lineRule="auto"/>
      </w:pPr>
      <w:r>
        <w:br w:type="page"/>
      </w:r>
    </w:p>
    <w:p w14:paraId="7C3E778A" w14:textId="77777777" w:rsidR="000002A5" w:rsidRPr="00374523" w:rsidRDefault="00532FF6" w:rsidP="009B7F3F">
      <w:pPr>
        <w:pStyle w:val="Inhaltsverzeichnisberschrift"/>
        <w:numPr>
          <w:ilvl w:val="0"/>
          <w:numId w:val="0"/>
        </w:numPr>
      </w:pPr>
      <w:r>
        <w:lastRenderedPageBreak/>
        <w:t>Teaser</w:t>
      </w:r>
    </w:p>
    <w:p w14:paraId="037CE345" w14:textId="77777777" w:rsidR="00552009" w:rsidRDefault="00552009" w:rsidP="000C628C">
      <w:r>
        <w:t xml:space="preserve">Die zentrale Bedeutung tierischer Produkte spiegelt sich im Angebot der Gastronomie. </w:t>
      </w:r>
    </w:p>
    <w:p w14:paraId="69278489" w14:textId="77777777" w:rsidR="00552009" w:rsidRDefault="00552009" w:rsidP="000C628C">
      <w:r w:rsidRPr="00E73B79">
        <w:rPr>
          <w:highlight w:val="yellow"/>
        </w:rPr>
        <w:t>In unserem bedarfsorientierten Marktsystem bestimmen oft die Präferenzen der Verbraucher das Angebot an Lebensmitteln. Die Verbraucher spielen eine wichtige Rolle bei der nachhaltigen und gesunden Nahrungsmittelproduktion und dem Konsum. Sie tun dies, indem sie die Nachfrage nach nachhaltigeren Lebensmittelwahlen steuern oder auf die auf dem Markt befindlichen Produkte reagieren (Johnston, Fanzo, &amp; Cogill, 2014). Im Rahmen der Probleme für die Umwelt und die öffentliche Gesundheit ist die Wahl der Mahlzeiten für die Verbraucher von entscheidender Bedeutung. Mit mehr Wissen über die Wahl der Mahlzeiten und deren Wahrnehmung können die Diäten in den Gastronomiebetrieben an umweltfreundlichere und gesündere Angebote angepasst werden</w:t>
      </w:r>
      <w:r>
        <w:t>.</w:t>
      </w:r>
    </w:p>
    <w:p w14:paraId="2C147DFF" w14:textId="77777777" w:rsidR="00552009" w:rsidRDefault="00552009" w:rsidP="000C628C">
      <w:r>
        <w:t>Gemäss der ersten in den Jahren 2014/2015 durchgeführten nationalen Ernährungserhebung menuCH essen 70 % der Bevölkerung zwischen 18 und 75 Jahren am Mittag auswärts [@bochud_anthropometric_2017]. Daher rückt die Gemeinschaftsgastronomie als zentraler Akteur einer innovativen und nachhaltigen Ernährungswirtschaft ins Blickfeld. Welche Innovationen in der Gemeinschaftsgastronomie könnten dazu beitragen, den Pro-Kopf-Verbrauch an tierischen Nahrungsmitteln zu senken? In dieser Studie soll untersucht werden, inwiefern die Gäste auf ein verändertes Angebot in der Gemeinschaftsgastronomie reagieren.</w:t>
      </w:r>
    </w:p>
    <w:p w14:paraId="29326DA4" w14:textId="77777777" w:rsidR="00AF2442" w:rsidRPr="00374523" w:rsidRDefault="00AF2442" w:rsidP="00280ADD">
      <w:r w:rsidRPr="00374523">
        <w:br w:type="page"/>
      </w:r>
    </w:p>
    <w:p w14:paraId="0EA4E36E" w14:textId="77777777" w:rsidR="00403574" w:rsidRPr="00865C72" w:rsidRDefault="00403574" w:rsidP="009B7F3F">
      <w:pPr>
        <w:pStyle w:val="Inhaltsverzeichnisberschrift"/>
        <w:numPr>
          <w:ilvl w:val="0"/>
          <w:numId w:val="0"/>
        </w:numPr>
        <w:rPr>
          <w:rFonts w:eastAsiaTheme="minorEastAsia"/>
          <w:lang w:eastAsia="en-US"/>
        </w:rPr>
      </w:pPr>
      <w:r>
        <w:rPr>
          <w:rFonts w:eastAsiaTheme="minorEastAsia"/>
          <w:lang w:eastAsia="en-US"/>
        </w:rPr>
        <w:lastRenderedPageBreak/>
        <w:t>Inhaltsverzeichnis</w:t>
      </w:r>
    </w:p>
    <w:sdt>
      <w:sdtPr>
        <w:rPr>
          <w:rFonts w:cs="Times New Roman"/>
          <w:b w:val="0"/>
          <w:bCs w:val="0"/>
          <w:caps w:val="0"/>
          <w:szCs w:val="24"/>
        </w:rPr>
        <w:id w:val="259037537"/>
        <w:docPartObj>
          <w:docPartGallery w:val="Table of Contents"/>
          <w:docPartUnique/>
        </w:docPartObj>
      </w:sdtPr>
      <w:sdtEndPr/>
      <w:sdtContent>
        <w:p w14:paraId="66B5A4F0" w14:textId="77777777" w:rsidR="000C628C" w:rsidRDefault="00403574">
          <w:pPr>
            <w:pStyle w:val="Verzeichnis1"/>
            <w:rPr>
              <w:rFonts w:asciiTheme="minorHAnsi" w:eastAsiaTheme="minorEastAsia" w:hAnsiTheme="minorHAnsi" w:cstheme="minorBidi"/>
              <w:b w:val="0"/>
              <w:bCs w:val="0"/>
              <w:caps w:val="0"/>
              <w:noProof/>
              <w:spacing w:val="0"/>
              <w:sz w:val="22"/>
              <w:szCs w:val="22"/>
              <w:lang w:eastAsia="de-CH"/>
            </w:rPr>
          </w:pPr>
          <w:r>
            <w:fldChar w:fldCharType="begin"/>
          </w:r>
          <w:r>
            <w:instrText xml:space="preserve"> TOC \o "1-2" \h \z \u </w:instrText>
          </w:r>
          <w:r>
            <w:fldChar w:fldCharType="separate"/>
          </w:r>
          <w:hyperlink w:anchor="_Toc530411507" w:history="1">
            <w:r w:rsidR="000C628C" w:rsidRPr="003C166D">
              <w:rPr>
                <w:rStyle w:val="Hyperlink"/>
                <w:noProof/>
              </w:rPr>
              <w:t>1</w:t>
            </w:r>
            <w:r w:rsidR="000C628C">
              <w:rPr>
                <w:rFonts w:asciiTheme="minorHAnsi" w:eastAsiaTheme="minorEastAsia" w:hAnsiTheme="minorHAnsi" w:cstheme="minorBidi"/>
                <w:b w:val="0"/>
                <w:bCs w:val="0"/>
                <w:caps w:val="0"/>
                <w:noProof/>
                <w:spacing w:val="0"/>
                <w:sz w:val="22"/>
                <w:szCs w:val="22"/>
                <w:lang w:eastAsia="de-CH"/>
              </w:rPr>
              <w:tab/>
            </w:r>
            <w:r w:rsidR="000C628C" w:rsidRPr="003C166D">
              <w:rPr>
                <w:rStyle w:val="Hyperlink"/>
                <w:noProof/>
              </w:rPr>
              <w:t>Forschungsfragen</w:t>
            </w:r>
            <w:r w:rsidR="000C628C">
              <w:rPr>
                <w:noProof/>
                <w:webHidden/>
              </w:rPr>
              <w:tab/>
            </w:r>
            <w:r w:rsidR="000C628C">
              <w:rPr>
                <w:noProof/>
                <w:webHidden/>
              </w:rPr>
              <w:fldChar w:fldCharType="begin"/>
            </w:r>
            <w:r w:rsidR="000C628C">
              <w:rPr>
                <w:noProof/>
                <w:webHidden/>
              </w:rPr>
              <w:instrText xml:space="preserve"> PAGEREF _Toc530411507 \h </w:instrText>
            </w:r>
            <w:r w:rsidR="000C628C">
              <w:rPr>
                <w:noProof/>
                <w:webHidden/>
              </w:rPr>
            </w:r>
            <w:r w:rsidR="000C628C">
              <w:rPr>
                <w:noProof/>
                <w:webHidden/>
              </w:rPr>
              <w:fldChar w:fldCharType="separate"/>
            </w:r>
            <w:r w:rsidR="000C628C">
              <w:rPr>
                <w:noProof/>
                <w:webHidden/>
              </w:rPr>
              <w:t>5</w:t>
            </w:r>
            <w:r w:rsidR="000C628C">
              <w:rPr>
                <w:noProof/>
                <w:webHidden/>
              </w:rPr>
              <w:fldChar w:fldCharType="end"/>
            </w:r>
          </w:hyperlink>
        </w:p>
        <w:p w14:paraId="61856AF2" w14:textId="77777777" w:rsidR="000C628C" w:rsidRDefault="000C628C">
          <w:pPr>
            <w:pStyle w:val="Verzeichnis1"/>
            <w:rPr>
              <w:rFonts w:asciiTheme="minorHAnsi" w:eastAsiaTheme="minorEastAsia" w:hAnsiTheme="minorHAnsi" w:cstheme="minorBidi"/>
              <w:b w:val="0"/>
              <w:bCs w:val="0"/>
              <w:caps w:val="0"/>
              <w:noProof/>
              <w:spacing w:val="0"/>
              <w:sz w:val="22"/>
              <w:szCs w:val="22"/>
              <w:lang w:eastAsia="de-CH"/>
            </w:rPr>
          </w:pPr>
          <w:hyperlink w:anchor="_Toc530411508" w:history="1">
            <w:r w:rsidRPr="003C166D">
              <w:rPr>
                <w:rStyle w:val="Hyperlink"/>
                <w:noProof/>
                <w:lang w:eastAsia="en-US"/>
              </w:rPr>
              <w:t>2</w:t>
            </w:r>
            <w:r>
              <w:rPr>
                <w:rFonts w:asciiTheme="minorHAnsi" w:eastAsiaTheme="minorEastAsia" w:hAnsiTheme="minorHAnsi" w:cstheme="minorBidi"/>
                <w:b w:val="0"/>
                <w:bCs w:val="0"/>
                <w:caps w:val="0"/>
                <w:noProof/>
                <w:spacing w:val="0"/>
                <w:sz w:val="22"/>
                <w:szCs w:val="22"/>
                <w:lang w:eastAsia="de-CH"/>
              </w:rPr>
              <w:tab/>
            </w:r>
            <w:r w:rsidRPr="003C166D">
              <w:rPr>
                <w:rStyle w:val="Hyperlink"/>
                <w:noProof/>
                <w:lang w:eastAsia="en-US"/>
              </w:rPr>
              <w:t>Theoretischer Hintergrund</w:t>
            </w:r>
            <w:r>
              <w:rPr>
                <w:noProof/>
                <w:webHidden/>
              </w:rPr>
              <w:tab/>
            </w:r>
            <w:r>
              <w:rPr>
                <w:noProof/>
                <w:webHidden/>
              </w:rPr>
              <w:fldChar w:fldCharType="begin"/>
            </w:r>
            <w:r>
              <w:rPr>
                <w:noProof/>
                <w:webHidden/>
              </w:rPr>
              <w:instrText xml:space="preserve"> PAGEREF _Toc530411508 \h </w:instrText>
            </w:r>
            <w:r>
              <w:rPr>
                <w:noProof/>
                <w:webHidden/>
              </w:rPr>
            </w:r>
            <w:r>
              <w:rPr>
                <w:noProof/>
                <w:webHidden/>
              </w:rPr>
              <w:fldChar w:fldCharType="separate"/>
            </w:r>
            <w:r>
              <w:rPr>
                <w:noProof/>
                <w:webHidden/>
              </w:rPr>
              <w:t>5</w:t>
            </w:r>
            <w:r>
              <w:rPr>
                <w:noProof/>
                <w:webHidden/>
              </w:rPr>
              <w:fldChar w:fldCharType="end"/>
            </w:r>
          </w:hyperlink>
        </w:p>
        <w:p w14:paraId="5664A4FF" w14:textId="77777777" w:rsidR="000C628C" w:rsidRDefault="000C628C">
          <w:pPr>
            <w:pStyle w:val="Verzeichnis2"/>
            <w:rPr>
              <w:rFonts w:asciiTheme="minorHAnsi" w:eastAsiaTheme="minorEastAsia" w:hAnsiTheme="minorHAnsi" w:cstheme="minorBidi"/>
              <w:smallCaps w:val="0"/>
              <w:noProof/>
              <w:spacing w:val="0"/>
              <w:sz w:val="22"/>
              <w:szCs w:val="22"/>
              <w:lang w:eastAsia="de-CH"/>
            </w:rPr>
          </w:pPr>
          <w:hyperlink w:anchor="_Toc530411509" w:history="1">
            <w:r w:rsidRPr="003C166D">
              <w:rPr>
                <w:rStyle w:val="Hyperlink"/>
                <w:noProof/>
                <w:lang w:val="de-DE"/>
              </w:rPr>
              <w:t>2.1</w:t>
            </w:r>
            <w:r>
              <w:rPr>
                <w:rFonts w:asciiTheme="minorHAnsi" w:eastAsiaTheme="minorEastAsia" w:hAnsiTheme="minorHAnsi" w:cstheme="minorBidi"/>
                <w:smallCaps w:val="0"/>
                <w:noProof/>
                <w:spacing w:val="0"/>
                <w:sz w:val="22"/>
                <w:szCs w:val="22"/>
                <w:lang w:eastAsia="de-CH"/>
              </w:rPr>
              <w:tab/>
            </w:r>
            <w:r w:rsidRPr="003C166D">
              <w:rPr>
                <w:rStyle w:val="Hyperlink"/>
                <w:noProof/>
                <w:lang w:val="de-DE"/>
              </w:rPr>
              <w:t>Format Für Unterkapitel</w:t>
            </w:r>
            <w:r>
              <w:rPr>
                <w:noProof/>
                <w:webHidden/>
              </w:rPr>
              <w:tab/>
            </w:r>
            <w:r>
              <w:rPr>
                <w:noProof/>
                <w:webHidden/>
              </w:rPr>
              <w:fldChar w:fldCharType="begin"/>
            </w:r>
            <w:r>
              <w:rPr>
                <w:noProof/>
                <w:webHidden/>
              </w:rPr>
              <w:instrText xml:space="preserve"> PAGEREF _Toc530411509 \h </w:instrText>
            </w:r>
            <w:r>
              <w:rPr>
                <w:noProof/>
                <w:webHidden/>
              </w:rPr>
            </w:r>
            <w:r>
              <w:rPr>
                <w:noProof/>
                <w:webHidden/>
              </w:rPr>
              <w:fldChar w:fldCharType="separate"/>
            </w:r>
            <w:r>
              <w:rPr>
                <w:noProof/>
                <w:webHidden/>
              </w:rPr>
              <w:t>6</w:t>
            </w:r>
            <w:r>
              <w:rPr>
                <w:noProof/>
                <w:webHidden/>
              </w:rPr>
              <w:fldChar w:fldCharType="end"/>
            </w:r>
          </w:hyperlink>
        </w:p>
        <w:p w14:paraId="6E1AB7BB" w14:textId="77777777" w:rsidR="000C628C" w:rsidRDefault="000C628C">
          <w:pPr>
            <w:pStyle w:val="Verzeichnis1"/>
            <w:rPr>
              <w:rFonts w:asciiTheme="minorHAnsi" w:eastAsiaTheme="minorEastAsia" w:hAnsiTheme="minorHAnsi" w:cstheme="minorBidi"/>
              <w:b w:val="0"/>
              <w:bCs w:val="0"/>
              <w:caps w:val="0"/>
              <w:noProof/>
              <w:spacing w:val="0"/>
              <w:sz w:val="22"/>
              <w:szCs w:val="22"/>
              <w:lang w:eastAsia="de-CH"/>
            </w:rPr>
          </w:pPr>
          <w:hyperlink w:anchor="_Toc530411510" w:history="1">
            <w:r w:rsidRPr="003C166D">
              <w:rPr>
                <w:rStyle w:val="Hyperlink"/>
                <w:noProof/>
                <w:lang w:eastAsia="en-US"/>
              </w:rPr>
              <w:t>3</w:t>
            </w:r>
            <w:r>
              <w:rPr>
                <w:rFonts w:asciiTheme="minorHAnsi" w:eastAsiaTheme="minorEastAsia" w:hAnsiTheme="minorHAnsi" w:cstheme="minorBidi"/>
                <w:b w:val="0"/>
                <w:bCs w:val="0"/>
                <w:caps w:val="0"/>
                <w:noProof/>
                <w:spacing w:val="0"/>
                <w:sz w:val="22"/>
                <w:szCs w:val="22"/>
                <w:lang w:eastAsia="de-CH"/>
              </w:rPr>
              <w:tab/>
            </w:r>
            <w:r w:rsidRPr="003C166D">
              <w:rPr>
                <w:rStyle w:val="Hyperlink"/>
                <w:noProof/>
                <w:lang w:eastAsia="en-US"/>
              </w:rPr>
              <w:t>Quellen und PraxispartnerInnen</w:t>
            </w:r>
            <w:r>
              <w:rPr>
                <w:noProof/>
                <w:webHidden/>
              </w:rPr>
              <w:tab/>
            </w:r>
            <w:r>
              <w:rPr>
                <w:noProof/>
                <w:webHidden/>
              </w:rPr>
              <w:fldChar w:fldCharType="begin"/>
            </w:r>
            <w:r>
              <w:rPr>
                <w:noProof/>
                <w:webHidden/>
              </w:rPr>
              <w:instrText xml:space="preserve"> PAGEREF _Toc530411510 \h </w:instrText>
            </w:r>
            <w:r>
              <w:rPr>
                <w:noProof/>
                <w:webHidden/>
              </w:rPr>
            </w:r>
            <w:r>
              <w:rPr>
                <w:noProof/>
                <w:webHidden/>
              </w:rPr>
              <w:fldChar w:fldCharType="separate"/>
            </w:r>
            <w:r>
              <w:rPr>
                <w:noProof/>
                <w:webHidden/>
              </w:rPr>
              <w:t>8</w:t>
            </w:r>
            <w:r>
              <w:rPr>
                <w:noProof/>
                <w:webHidden/>
              </w:rPr>
              <w:fldChar w:fldCharType="end"/>
            </w:r>
          </w:hyperlink>
        </w:p>
        <w:p w14:paraId="12076CC2" w14:textId="77777777" w:rsidR="00072C6F" w:rsidRDefault="00403574" w:rsidP="00403574">
          <w:pPr>
            <w:tabs>
              <w:tab w:val="left" w:pos="5535"/>
            </w:tabs>
            <w:rPr>
              <w:rFonts w:ascii="Arial" w:hAnsi="Arial"/>
              <w:b/>
              <w:sz w:val="14"/>
            </w:rPr>
          </w:pPr>
          <w:r>
            <w:fldChar w:fldCharType="end"/>
          </w:r>
        </w:p>
      </w:sdtContent>
    </w:sdt>
    <w:p w14:paraId="41E410A3" w14:textId="77777777" w:rsidR="00EF303C" w:rsidRDefault="00EF303C">
      <w:pPr>
        <w:spacing w:line="240" w:lineRule="auto"/>
        <w:rPr>
          <w:rFonts w:ascii="Arial" w:eastAsiaTheme="majorEastAsia" w:hAnsi="Arial" w:cstheme="majorBidi"/>
          <w:b/>
          <w:bCs/>
          <w:caps/>
          <w:color w:val="262626"/>
          <w:spacing w:val="60"/>
          <w:sz w:val="14"/>
          <w:szCs w:val="28"/>
          <w:lang w:val="de-DE"/>
        </w:rPr>
      </w:pPr>
      <w:r>
        <w:rPr>
          <w:sz w:val="14"/>
        </w:rPr>
        <w:br w:type="page"/>
      </w:r>
    </w:p>
    <w:p w14:paraId="655F25F6" w14:textId="77777777" w:rsidR="002E5B3B" w:rsidRDefault="002E5B3B" w:rsidP="00EF303C">
      <w:pPr>
        <w:sectPr w:rsidR="002E5B3B" w:rsidSect="00F008B5">
          <w:headerReference w:type="even" r:id="rId12"/>
          <w:pgSz w:w="11906" w:h="16838"/>
          <w:pgMar w:top="2268" w:right="1843" w:bottom="1418" w:left="1843" w:header="567" w:footer="799" w:gutter="0"/>
          <w:cols w:space="708"/>
          <w:docGrid w:linePitch="360"/>
        </w:sectPr>
      </w:pPr>
    </w:p>
    <w:p w14:paraId="0E404C06" w14:textId="77777777" w:rsidR="005F75DE" w:rsidRDefault="00552009" w:rsidP="009B7F3F">
      <w:pPr>
        <w:pStyle w:val="berschrift1"/>
      </w:pPr>
      <w:bookmarkStart w:id="1" w:name="_Toc530411507"/>
      <w:r>
        <w:lastRenderedPageBreak/>
        <w:t>Forschungsfragen</w:t>
      </w:r>
      <w:bookmarkEnd w:id="1"/>
      <w:r w:rsidR="00280ADD">
        <w:t xml:space="preserve"> </w:t>
      </w:r>
    </w:p>
    <w:p w14:paraId="53B14D1B" w14:textId="77777777" w:rsidR="00552009" w:rsidRDefault="00552009" w:rsidP="000C628C">
      <w:r>
        <w:t>Das übergeordnete Ziel war es in einem transdisziplinären Experiment, die Gäste in Mensen durch ein verändertes Angebot dazu zu bewegen, häufiger ressourcenschonende vegetarische</w:t>
      </w:r>
      <w:r>
        <w:rPr>
          <w:rStyle w:val="Funotenzeichen1"/>
        </w:rPr>
        <w:footnoteReference w:id="1"/>
      </w:r>
      <w:r>
        <w:t xml:space="preserve"> oder vegane</w:t>
      </w:r>
      <w:r>
        <w:rPr>
          <w:rStyle w:val="Funotenzeichen1"/>
        </w:rPr>
        <w:footnoteReference w:id="2"/>
      </w:r>
      <w:r>
        <w:t xml:space="preserve"> Gerichte zu wählen. Die daraus abgeleiteten Forschungsfragen sind: 1) Wie beeinflusst das Angebot verschiedener Gerichte die Menü-Wahl der Mensabesucher, 2) Wie beeinfluss die Menü-Beschriftungen die Menü-Wahl der Mensabesucher?</w:t>
      </w:r>
    </w:p>
    <w:p w14:paraId="53E7F739" w14:textId="77777777" w:rsidR="00552009" w:rsidRDefault="00552009" w:rsidP="00552009">
      <w:pPr>
        <w:pStyle w:val="Textkrper"/>
        <w:rPr>
          <w:lang w:val="de-DE" w:eastAsia="en-US"/>
        </w:rPr>
      </w:pPr>
    </w:p>
    <w:p w14:paraId="05042D90" w14:textId="77777777" w:rsidR="00552009" w:rsidRPr="00552009" w:rsidRDefault="000C628C" w:rsidP="000C628C">
      <w:pPr>
        <w:pStyle w:val="berschrift1"/>
        <w:rPr>
          <w:lang w:eastAsia="en-US"/>
        </w:rPr>
      </w:pPr>
      <w:bookmarkStart w:id="2" w:name="_Toc530411508"/>
      <w:r>
        <w:rPr>
          <w:lang w:eastAsia="en-US"/>
        </w:rPr>
        <w:t>Theoretischer Hintergrund</w:t>
      </w:r>
      <w:bookmarkEnd w:id="2"/>
    </w:p>
    <w:p w14:paraId="0C54975A" w14:textId="77777777" w:rsidR="000C628C" w:rsidRDefault="000C628C" w:rsidP="000C628C">
      <w:commentRangeStart w:id="3"/>
      <w:r>
        <w:t>Untersuchungen wobei mittels Experimenten getestet wurde wie die Mensag?ste auf bestimmte Labels (z. B. zu gesunder Ern?hrung oder umweltfreundlichen Gerichten) [@hoefkens_what_2012; @spaargaren_consumer_2013; @thorndike_2-phase_2012], auf Pr?sentationen oder Positionierung von Nahrungsmitteln [@wansink_slim_2013; @van_kleef_healthy_2012; @Bucher el at.] oder auf soziale oder injuktive Normen [@collins_two_2019] reagierten.</w:t>
      </w:r>
      <w:commentRangeEnd w:id="3"/>
      <w:r>
        <w:rPr>
          <w:rStyle w:val="Kommentarzeichen"/>
        </w:rPr>
        <w:commentReference w:id="3"/>
      </w:r>
    </w:p>
    <w:p w14:paraId="243F075A" w14:textId="77777777" w:rsidR="000C628C" w:rsidRDefault="000C628C" w:rsidP="000C628C"/>
    <w:p w14:paraId="2109CF41" w14:textId="77777777" w:rsidR="000C628C" w:rsidRDefault="000C628C" w:rsidP="000C628C">
      <w:commentRangeStart w:id="4"/>
      <w:r>
        <w:t>Obwohl die Men?-Linien resp. Men?-Labels oftmals f?r die G?stef?hrung eingef?hrt werden, konnte im Experiment aufgezeigt werden, dass durch die Wahl von neutralen Men?-Linien und eine randomisierte Ausgabe der Gerichte auch teurere vegetarische und vegane Gerichte von den Mensabesucher gekauft werden</w:t>
      </w:r>
      <w:commentRangeEnd w:id="4"/>
      <w:r>
        <w:rPr>
          <w:rStyle w:val="Kommentarzeichen"/>
        </w:rPr>
        <w:commentReference w:id="4"/>
      </w:r>
      <w:r>
        <w:t xml:space="preserve">. </w:t>
      </w:r>
      <w:commentRangeStart w:id="5"/>
      <w:ins w:id="6" w:author="Benjamin Roth" w:date="2018-11-15T22:29:00Z">
        <w:r>
          <w:t>I</w:t>
        </w:r>
      </w:ins>
      <w:del w:id="7" w:author="Benjamin Roth" w:date="2018-11-15T22:29:00Z">
        <w:r w:rsidDel="000D0D6E">
          <w:delText>Auch i</w:delText>
        </w:r>
      </w:del>
      <w:r>
        <w:t>n der Literatur wird kontrovers disskutiert, ob Labels ?berhaupt einen Einfluss auf die Men?-Wahl nehmen [siehe @spaargaren_consumer_2013; @kiszko_influence_2014; @aschemann</w:t>
      </w:r>
      <w:commentRangeEnd w:id="5"/>
      <w:r>
        <w:rPr>
          <w:rStyle w:val="Kommentarzeichen"/>
        </w:rPr>
        <w:commentReference w:id="5"/>
      </w:r>
      <w:r>
        <w:t>-witzel_effects_2013].</w:t>
      </w:r>
    </w:p>
    <w:p w14:paraId="1060B600" w14:textId="77777777" w:rsidR="000C628C" w:rsidRDefault="000C628C" w:rsidP="000C628C">
      <w:r>
        <w:t>Eine m?gliche Erkl?rung f?r die Senkung des Fleischkonsums ist die Erh?hung der Verf?gbarkeit der vegetarischen und veganen Gerichten. Gem?ss fr?heren Studien [siehe @blanchette_determinants_2005; @neumark-sztainer_factors_1999; @van_kleef_exploiting_2015</w:t>
      </w:r>
      <w:commentRangeStart w:id="8"/>
      <w:r>
        <w:t xml:space="preserve">] f?hrt eine h?here Verf?gbarkeit, z. B. von gesundem Essen, auch zu einem </w:t>
      </w:r>
      <w:del w:id="9" w:author="Benjamin Roth" w:date="2018-11-15T22:27:00Z">
        <w:r w:rsidDel="000D0D6E">
          <w:delText>Einfluss auf das Ern?hrungsverhalten</w:delText>
        </w:r>
      </w:del>
      <w:ins w:id="10" w:author="Benjamin Roth" w:date="2018-11-15T22:27:00Z">
        <w:r>
          <w:t>höh</w:t>
        </w:r>
      </w:ins>
      <w:ins w:id="11" w:author="Benjamin Roth" w:date="2018-11-15T22:28:00Z">
        <w:r>
          <w:t>e</w:t>
        </w:r>
      </w:ins>
      <w:ins w:id="12" w:author="Benjamin Roth" w:date="2018-11-15T22:27:00Z">
        <w:r>
          <w:t>ren Konsum ebendieser</w:t>
        </w:r>
      </w:ins>
      <w:r>
        <w:t xml:space="preserve">. Ensaff und Kollegen [-@ensaff_food_2015] </w:t>
      </w:r>
      <w:commentRangeEnd w:id="8"/>
      <w:r>
        <w:rPr>
          <w:rStyle w:val="Kommentarzeichen"/>
        </w:rPr>
        <w:commentReference w:id="8"/>
      </w:r>
      <w:r>
        <w:t xml:space="preserve">konnten in ihrer Studie aufzeigen, dass die Verf?gbarkeit als Nudging-Strategie eine Ver?nderung im Kaufverhalten von pflanzenbasierten Nahrungsmitteln hervorgerufen hat. </w:t>
      </w:r>
    </w:p>
    <w:p w14:paraId="6932D91E" w14:textId="77777777" w:rsidR="00280ADD" w:rsidRDefault="00280ADD" w:rsidP="00280ADD">
      <w:pPr>
        <w:rPr>
          <w:lang w:val="de-DE"/>
        </w:rPr>
      </w:pPr>
    </w:p>
    <w:p w14:paraId="5EC039CD" w14:textId="77777777" w:rsidR="000C628C" w:rsidRDefault="000C628C" w:rsidP="000C628C">
      <w:r>
        <w:lastRenderedPageBreak/>
        <w:t>Die nachfolgenden Auswertungen basieren auf Daten aus den Kassensystemen des Catering Unternehmens. Für die Analysen sind mehr als 26’000 Menü-Verkäufe resp. Transaktionen während der Mittagszeit berücksichtigt worden. Alle Analysen wurden mit dem Statistikprogramm R (Version 3.4.3 (2017-11-30)) durchgeführt.</w:t>
      </w:r>
    </w:p>
    <w:p w14:paraId="0F764884" w14:textId="77777777" w:rsidR="000C628C" w:rsidRPr="000C628C" w:rsidRDefault="000C628C" w:rsidP="00280ADD"/>
    <w:p w14:paraId="47C897AA" w14:textId="77777777" w:rsidR="00C67BBC" w:rsidRDefault="00C662E8" w:rsidP="00503036">
      <w:bookmarkStart w:id="13" w:name="_Toc489535302"/>
      <w:r>
        <w:br w:type="page"/>
      </w:r>
    </w:p>
    <w:p w14:paraId="756F38EF" w14:textId="77777777" w:rsidR="000C628C" w:rsidRDefault="000C628C" w:rsidP="000C628C">
      <w:pPr>
        <w:pStyle w:val="berschrift1"/>
      </w:pPr>
      <w:bookmarkStart w:id="14" w:name="_Toc489535303"/>
      <w:bookmarkEnd w:id="13"/>
      <w:r>
        <w:lastRenderedPageBreak/>
        <w:t>ERGEBNISSE</w:t>
      </w:r>
    </w:p>
    <w:p w14:paraId="46E82368" w14:textId="77777777" w:rsidR="000C628C" w:rsidRPr="000C628C" w:rsidRDefault="000C628C" w:rsidP="000C628C">
      <w:pPr>
        <w:pStyle w:val="berschrift2"/>
      </w:pPr>
      <w:r>
        <w:t>Verkaufszahlen VON</w:t>
      </w:r>
      <w:r>
        <w:t xml:space="preserve"> 12 Wochen</w:t>
      </w:r>
    </w:p>
    <w:p w14:paraId="52A32CEA" w14:textId="77777777" w:rsidR="000C628C" w:rsidRDefault="000C628C" w:rsidP="000C628C"/>
    <w:p w14:paraId="3959A4AD" w14:textId="77777777" w:rsidR="008147EC" w:rsidRDefault="008147EC" w:rsidP="008147EC">
      <w:pPr>
        <w:pStyle w:val="Compact"/>
      </w:pPr>
      <w:r>
        <w:t xml:space="preserve">Im Vergleich zu den </w:t>
      </w:r>
      <w:del w:id="15" w:author="Benjamin Roth" w:date="2018-11-15T21:11:00Z">
        <w:r w:rsidDel="002232F8">
          <w:delText>vergangenen HS 2015 und 2016</w:delText>
        </w:r>
      </w:del>
      <w:ins w:id="16" w:author="Benjamin Roth" w:date="2018-11-15T21:11:00Z">
        <w:r>
          <w:t>Untersuchungszeiträumen der Jahre 2015 und 2016</w:t>
        </w:r>
      </w:ins>
      <w:r>
        <w:t xml:space="preserve"> wuchs das vegetarische und vegane Angebot i</w:t>
      </w:r>
      <w:del w:id="17" w:author="Benjamin Roth" w:date="2018-11-15T21:12:00Z">
        <w:r w:rsidDel="002232F8">
          <w:delText xml:space="preserve">m HS </w:delText>
        </w:r>
      </w:del>
      <w:ins w:id="18" w:author="Benjamin Roth" w:date="2018-11-15T21:12:00Z">
        <w:r>
          <w:t xml:space="preserve">n demselben Zeitraum im Jahr </w:t>
        </w:r>
      </w:ins>
      <w:r>
        <w:t xml:space="preserve">2017 von </w:t>
      </w:r>
      <w:commentRangeStart w:id="19"/>
      <w:r>
        <w:t xml:space="preserve">40 Prozent auf knapp 47 </w:t>
      </w:r>
      <w:commentRangeEnd w:id="19"/>
      <w:r>
        <w:rPr>
          <w:rStyle w:val="Kommentarzeichen"/>
        </w:rPr>
        <w:commentReference w:id="19"/>
      </w:r>
      <w:r>
        <w:t>Prozent, wobei das Hot and Cold-Buffet nicht als vegetarisches Angebot mitgez?hlt wurde.</w:t>
      </w:r>
    </w:p>
    <w:p w14:paraId="3F0F48C7" w14:textId="77777777" w:rsidR="008147EC" w:rsidRDefault="008147EC" w:rsidP="008147EC">
      <w:pPr>
        <w:pStyle w:val="Textkrper"/>
      </w:pPr>
      <w:r>
        <w:t xml:space="preserve">Die totalen Verkaufszahlen des HS 2017 haben sich im Vergleich zu den </w:t>
      </w:r>
      <w:del w:id="20" w:author="Benjamin Roth" w:date="2018-11-15T21:14:00Z">
        <w:r w:rsidDel="00877BE0">
          <w:delText xml:space="preserve">zwei </w:delText>
        </w:r>
      </w:del>
      <w:ins w:id="21" w:author="Benjamin Roth" w:date="2018-11-15T21:14:00Z">
        <w:r>
          <w:t xml:space="preserve">Untersuchungsperioden der Jahre </w:t>
        </w:r>
      </w:ins>
      <w:del w:id="22" w:author="Benjamin Roth" w:date="2018-11-15T21:14:00Z">
        <w:r w:rsidDel="00877BE0">
          <w:delText>HS</w:delText>
        </w:r>
      </w:del>
      <w:r>
        <w:t xml:space="preserve"> 2015 und 2016 nur </w:t>
      </w:r>
      <w:del w:id="23" w:author="Benjamin Roth" w:date="2018-11-15T21:14:00Z">
        <w:r w:rsidDel="00877BE0">
          <w:delText xml:space="preserve">marginal </w:delText>
        </w:r>
      </w:del>
      <w:ins w:id="24" w:author="Benjamin Roth" w:date="2018-11-15T21:14:00Z">
        <w:r>
          <w:t xml:space="preserve">gering </w:t>
        </w:r>
      </w:ins>
      <w:r>
        <w:t xml:space="preserve">ver?ndert. Die Abbildung  zeigt alle verkauften Gerichten nach Men?-Inhalt, welche w?hrend </w:t>
      </w:r>
      <w:del w:id="25" w:author="Benjamin Roth" w:date="2018-11-15T21:15:00Z">
        <w:r w:rsidDel="00877BE0">
          <w:delText>des Experiments</w:delText>
        </w:r>
      </w:del>
      <w:ins w:id="26" w:author="Benjamin Roth" w:date="2018-11-15T21:15:00Z">
        <w:r>
          <w:t>der untersuchten Zeit</w:t>
        </w:r>
      </w:ins>
      <w:r>
        <w:t xml:space="preserve"> verkauft wurden.</w:t>
      </w:r>
    </w:p>
    <w:p w14:paraId="4867E285" w14:textId="77777777" w:rsidR="008147EC" w:rsidRDefault="008147EC" w:rsidP="008147EC">
      <w:pPr>
        <w:pStyle w:val="CaptionedFigure"/>
      </w:pPr>
      <w:r>
        <w:rPr>
          <w:noProof/>
          <w:lang w:val="de-CH" w:eastAsia="de-CH"/>
        </w:rPr>
        <w:drawing>
          <wp:inline distT="0" distB="0" distL="0" distR="0" wp14:anchorId="47311732" wp14:editId="4153B34E">
            <wp:extent cx="6426200" cy="3840480"/>
            <wp:effectExtent l="0" t="0" r="0" b="7620"/>
            <wp:docPr id="2" name="Picture" descr=" Die Abbildung zeigt alle verkauften Gerichten ( = 26’234) aufgeteilt nach den f?nf Men?-Inhalten ?ber die 12 Wochen."/>
            <wp:cNvGraphicFramePr/>
            <a:graphic xmlns:a="http://schemas.openxmlformats.org/drawingml/2006/main">
              <a:graphicData uri="http://schemas.openxmlformats.org/drawingml/2006/picture">
                <pic:pic xmlns:pic="http://schemas.openxmlformats.org/drawingml/2006/picture">
                  <pic:nvPicPr>
                    <pic:cNvPr id="0" name="Picture" descr="ergebnisthemenblatt_i_181004_egel_files/figure-docx/unnamed-chunk-2-1.png"/>
                    <pic:cNvPicPr>
                      <a:picLocks noChangeAspect="1" noChangeArrowheads="1"/>
                    </pic:cNvPicPr>
                  </pic:nvPicPr>
                  <pic:blipFill>
                    <a:blip r:embed="rId15"/>
                    <a:stretch>
                      <a:fillRect/>
                    </a:stretch>
                  </pic:blipFill>
                  <pic:spPr bwMode="auto">
                    <a:xfrm>
                      <a:off x="0" y="0"/>
                      <a:ext cx="6426200" cy="3840480"/>
                    </a:xfrm>
                    <a:prstGeom prst="rect">
                      <a:avLst/>
                    </a:prstGeom>
                    <a:noFill/>
                    <a:ln w="9525">
                      <a:noFill/>
                      <a:headEnd/>
                      <a:tailEnd/>
                    </a:ln>
                  </pic:spPr>
                </pic:pic>
              </a:graphicData>
            </a:graphic>
          </wp:inline>
        </w:drawing>
      </w:r>
    </w:p>
    <w:p w14:paraId="5469D531" w14:textId="77777777" w:rsidR="008147EC" w:rsidRDefault="008147EC" w:rsidP="008147EC">
      <w:pPr>
        <w:pStyle w:val="ImageCaption"/>
      </w:pPr>
      <w:r>
        <w:t xml:space="preserve"> </w:t>
      </w:r>
      <w:commentRangeStart w:id="27"/>
      <w:r>
        <w:t>Die</w:t>
      </w:r>
      <w:commentRangeEnd w:id="27"/>
      <w:r>
        <w:rPr>
          <w:rStyle w:val="Kommentarzeichen"/>
          <w:i w:val="0"/>
        </w:rPr>
        <w:commentReference w:id="27"/>
      </w:r>
      <w:r>
        <w:t xml:space="preserve"> Abbildung zeigt alle verkauften Gerichten ( = 26’234) aufgeteilt nach den f?nf Men?-Inhalten ?ber die 12 Wochen.</w:t>
      </w:r>
    </w:p>
    <w:p w14:paraId="7B24A093" w14:textId="77777777" w:rsidR="008147EC" w:rsidRDefault="008147EC" w:rsidP="008147EC">
      <w:pPr>
        <w:pStyle w:val="Textkrper"/>
      </w:pPr>
      <w:del w:id="28" w:author="Benjamin Roth" w:date="2018-11-15T21:16:00Z">
        <w:r w:rsidDel="00877BE0">
          <w:delText>Der Abbildung  ist zu entnehmen, dass d</w:delText>
        </w:r>
      </w:del>
      <w:ins w:id="29" w:author="Benjamin Roth" w:date="2018-11-15T21:18:00Z">
        <w:r>
          <w:t>Die wöchentlichen Verkaufszahlen während des Erhebungszeitraums im Jahre 2017 unterschieden sich</w:t>
        </w:r>
      </w:ins>
      <w:ins w:id="30" w:author="Benjamin Roth" w:date="2018-11-15T21:19:00Z">
        <w:r>
          <w:t xml:space="preserve"> statistisch nicht signifikant</w:t>
        </w:r>
      </w:ins>
      <w:ins w:id="31" w:author="Benjamin Roth" w:date="2018-11-15T21:18:00Z">
        <w:r>
          <w:t xml:space="preserve"> </w:t>
        </w:r>
      </w:ins>
      <w:ins w:id="32" w:author="Benjamin Roth" w:date="2018-11-15T21:19:00Z">
        <w:r>
          <w:t xml:space="preserve"> im direkten Vergleich</w:t>
        </w:r>
      </w:ins>
      <w:del w:id="33" w:author="Benjamin Roth" w:date="2018-11-15T21:18:00Z">
        <w:r w:rsidDel="00877BE0">
          <w:delText xml:space="preserve">ie w?chentlichen Verkaufszahlen im </w:delText>
        </w:r>
      </w:del>
      <w:del w:id="34" w:author="Benjamin Roth" w:date="2018-11-15T21:16:00Z">
        <w:r w:rsidDel="00877BE0">
          <w:delText xml:space="preserve">HS </w:delText>
        </w:r>
      </w:del>
      <w:del w:id="35" w:author="Benjamin Roth" w:date="2018-11-15T21:18:00Z">
        <w:r w:rsidDel="00877BE0">
          <w:delText>2017 sich statistisch nicht unterscheiden</w:delText>
        </w:r>
      </w:del>
      <w:r>
        <w:t xml:space="preserve"> (</w:t>
      </w:r>
      <w:r>
        <w:rPr>
          <w:i/>
        </w:rPr>
        <w:t>F</w:t>
      </w:r>
      <w:r>
        <w:t xml:space="preserve">(1,10) = 0.121, </w:t>
      </w:r>
      <w:r>
        <w:rPr>
          <w:i/>
        </w:rPr>
        <w:t>p</w:t>
      </w:r>
      <w:r>
        <w:t xml:space="preserve"> &lt; .</w:t>
      </w:r>
      <w:commentRangeStart w:id="36"/>
      <w:r>
        <w:t>001</w:t>
      </w:r>
      <w:commentRangeEnd w:id="36"/>
      <w:r>
        <w:rPr>
          <w:rStyle w:val="Kommentarzeichen"/>
        </w:rPr>
        <w:commentReference w:id="36"/>
      </w:r>
      <w:r>
        <w:t xml:space="preserve">). </w:t>
      </w:r>
      <w:del w:id="37" w:author="Benjamin Roth" w:date="2018-11-15T21:20:00Z">
        <w:r w:rsidDel="00877BE0">
          <w:delText>Des Weiteren gab es</w:delText>
        </w:r>
      </w:del>
      <w:ins w:id="38" w:author="Benjamin Roth" w:date="2018-11-15T21:20:00Z">
        <w:r>
          <w:t>Jedoch zeigten sich</w:t>
        </w:r>
      </w:ins>
      <w:r>
        <w:t xml:space="preserve"> Unterschiede in den </w:t>
      </w:r>
      <w:del w:id="39" w:author="Benjamin Roth" w:date="2018-11-15T21:21:00Z">
        <w:r w:rsidDel="00877BE0">
          <w:delText xml:space="preserve">Verkaufszahlen </w:delText>
        </w:r>
      </w:del>
      <w:ins w:id="40" w:author="Benjamin Roth" w:date="2018-11-15T21:21:00Z">
        <w:r>
          <w:t xml:space="preserve">Einnahmen </w:t>
        </w:r>
      </w:ins>
      <w:r>
        <w:t>zwischen den Basis- und Interventionswochen (</w:t>
      </w:r>
      <w:r>
        <w:rPr>
          <w:i/>
        </w:rPr>
        <w:t>F</w:t>
      </w:r>
      <w:r>
        <w:t xml:space="preserve">(7, 39) = 594.63, </w:t>
      </w:r>
      <w:r>
        <w:rPr>
          <w:i/>
        </w:rPr>
        <w:t>p</w:t>
      </w:r>
      <w:r>
        <w:t xml:space="preserve"> &lt; .001). Neben </w:t>
      </w:r>
      <w:r>
        <w:lastRenderedPageBreak/>
        <w:t>den schwankenden verkaufszahlen der Fleischgerichte, f?llt</w:t>
      </w:r>
      <w:del w:id="41" w:author="Benjamin Roth" w:date="2018-11-15T21:21:00Z">
        <w:r w:rsidDel="00877BE0">
          <w:delText xml:space="preserve"> es</w:delText>
        </w:r>
      </w:del>
      <w:r>
        <w:t xml:space="preserve"> auf, dass vegane authentische Gerichte deutlich besser verkauft wurden als vegan fleischsubstitituierte Gerichte.</w:t>
      </w:r>
    </w:p>
    <w:p w14:paraId="58FEE892" w14:textId="3B06D53F" w:rsidR="000C628C" w:rsidRDefault="000C628C" w:rsidP="000C628C"/>
    <w:p w14:paraId="7FD7D649" w14:textId="11691E64" w:rsidR="008147EC" w:rsidRDefault="008147EC" w:rsidP="008147EC">
      <w:pPr>
        <w:pStyle w:val="berschrift2"/>
      </w:pPr>
      <w:r>
        <w:t>Men</w:t>
      </w:r>
      <w:r>
        <w:t>ü</w:t>
      </w:r>
      <w:r>
        <w:t>-Optionen</w:t>
      </w:r>
    </w:p>
    <w:p w14:paraId="1644A6C8" w14:textId="77777777" w:rsidR="008147EC" w:rsidRDefault="008147EC" w:rsidP="008147EC">
      <w:r>
        <w:t>Von insgesamt 93 verschiedenen Gerichten, welche ?ber zwei Mensazyklen  verteilt angeboten wurden, enthielten 48 Prozent (n = 45) der Gerichte Fleisch. Ein Drittel (n = 31) der Gerichte wurde waren vegetarisch und die restlichen 17 Prozent (n = 16) ausschliesslich pflanzlich angeboten.</w:t>
      </w:r>
    </w:p>
    <w:p w14:paraId="62BF0EA9" w14:textId="77777777" w:rsidR="008147EC" w:rsidRDefault="008147EC" w:rsidP="008147EC">
      <w:r>
        <w:t>Neunzig verschiedenen Mahlzeiten wurden pro Mensa und Mensazyklus auf drei Men?-Linien (Favorite, Kitchen und World) angeboten. Wird das gesamte Angebot auf beide Mensen und ?ber alle Tage addiert, ergibt das ein geplantes Angebot von 360 Gerichten . Aus betrieblichen Gr?nden kam es beim Catering Unternehmen des ?fteren zu Zusatzangeboten, welche das geplante Angebot zus?tzlich vergr?sserte. In den 12 Wochen wurden zu den total geplanten 360 Gerichten noch 120 Gerichten zus?tzlich angeboten (siehe Abbildung ).</w:t>
      </w:r>
    </w:p>
    <w:p w14:paraId="56A25896" w14:textId="77777777" w:rsidR="008147EC" w:rsidRDefault="008147EC" w:rsidP="008147EC">
      <w:r>
        <w:t xml:space="preserve"> </w:t>
      </w:r>
    </w:p>
    <w:p w14:paraId="2D2D619D" w14:textId="77777777" w:rsidR="008147EC" w:rsidRDefault="008147EC" w:rsidP="008147EC">
      <w:r>
        <w:t xml:space="preserve"> Die Abbildung zeigt das geplante ( = 480) und angebotene Angebot ( = 600) f?r ein ganzes Herbstsemester (60 Tage) und zwei Hochschulmensen nach den f?nf Men?-Inhalten.</w:t>
      </w:r>
    </w:p>
    <w:p w14:paraId="410685D3" w14:textId="77777777" w:rsidR="008147EC" w:rsidRDefault="008147EC" w:rsidP="008147EC">
      <w:r>
        <w:t>Die Abbildung  zeigt f?r die Herbstemester die kalkulierte Planung von der Jahre 2015 und 2016 als auch das geplante Angebot des Experiments Jahres im HS 2017. Die dritte S?ule zeigt die tats?chlich angebotene Auswahl f?r das HS 2017. Das geplante Angebot und das tats?chliche Angebot im HS Jahr 2017 unterscheiden sich in bezüglich der angebotenen Menüsden Men?-Inhalten  nicht statisch signifikant (χ^2(3) = 1.59, p = .662). Auch ergaben sich keine signifikanten Unterschiede, wenn die BasisAuch beim n?heren Betrachten unterschieden sich die geplanten und tats?chlichen Angeboten f?r das HS 2017 in den Men?-Inhalten zwischen den Basis- (χ^2(3) = 7.14, p = .067) und bzw. Interventionswochen (χ^2(3) = 5.98, p = .112)  des Jahres 2017 nichtverglichen wurden.</w:t>
      </w:r>
    </w:p>
    <w:p w14:paraId="3248B590" w14:textId="77777777" w:rsidR="008147EC" w:rsidRDefault="008147EC" w:rsidP="008147EC">
      <w:r>
        <w:t xml:space="preserve">Wird das tats?chliche Angebot n?her beleuchtet, wurden in den Interventionenwochen (n = 238) 40 Prozent fleischhaltige (238 Menüs?), knapp einem Drittel vegetarische und 27 Prozent vegane Gerichte angeboten. In den 12 Basiswochen (n = 242) entiehlten 2/3 Prozent des Angebots Fleisch oder Fisch, 29 Prozent der Gerichte waren vegetarisch und knapp ein Prozent machten vegane Gerichte aus. Vegetarische Gerichte machten rund 29 Prozent und vegane Gerichte knapp ein Prozent aus. </w:t>
      </w:r>
    </w:p>
    <w:p w14:paraId="2A6A1AD9" w14:textId="17418784" w:rsidR="008147EC" w:rsidRDefault="008147EC" w:rsidP="008147EC">
      <w:pPr>
        <w:pStyle w:val="berschrift2"/>
      </w:pPr>
      <w:r>
        <w:t>Einfluss Men?-Angebot</w:t>
      </w:r>
    </w:p>
    <w:p w14:paraId="4394BFE3" w14:textId="77777777" w:rsidR="008147EC" w:rsidRDefault="008147EC" w:rsidP="008147EC">
      <w:r>
        <w:t xml:space="preserve">Es zeigten sich Unterschiede in den Verkaufszahlen zwischen den Versuchsbedingungen und den Men?-Inhalten. Post-hoc-Analysen (nach Tukey) zeigten, dass es </w:t>
      </w:r>
      <w:r>
        <w:lastRenderedPageBreak/>
        <w:t>keine statistischen Unterschiede in den Verkaufszahlen beim Hot and Cold und im vegetarischen Angebot zwischen den beiden Versuchsbedingungen “Basis” und “Intervention” gab. Auffallend sind die signifikanten Unterschiede im Verkauf von Fleischgerichten, welche deutlich seltener in den Interventionswochen als in den Basiswochen verkauft wurden. Dass sich mehr vegane Gerichte in den Interventionswochen gekauft wurden lag daran, dass es in den Basiswochen lediglich ein kleines veganes Angebot gab (siehe Abbildung ).</w:t>
      </w:r>
    </w:p>
    <w:p w14:paraId="3C924520" w14:textId="77777777" w:rsidR="008147EC" w:rsidRDefault="008147EC" w:rsidP="008147EC">
      <w:r>
        <w:t xml:space="preserve"> </w:t>
      </w:r>
    </w:p>
    <w:p w14:paraId="5272B869" w14:textId="77777777" w:rsidR="008147EC" w:rsidRDefault="008147EC" w:rsidP="008147EC">
      <w:r>
        <w:t xml:space="preserve"> Die Abbildung zeigt die verkauften Gerichten nach Men?-Inhalt und Bedingung (Intervention- und Basiswochen).</w:t>
      </w:r>
    </w:p>
    <w:p w14:paraId="1619818B" w14:textId="18A3D5E0" w:rsidR="008147EC" w:rsidRDefault="008147EC" w:rsidP="008147EC">
      <w:pPr>
        <w:pStyle w:val="berschrift2"/>
      </w:pPr>
      <w:r>
        <w:t>Einfluss Men?-Linien</w:t>
      </w:r>
    </w:p>
    <w:p w14:paraId="6B8B6C76" w14:textId="77777777" w:rsidR="008147EC" w:rsidRDefault="008147EC" w:rsidP="008147EC">
      <w:r>
        <w:t>Nebst der ?nderung im Angebot, war eine weitere Intervention die Gerichte ?ber neutrale Men?-Gef?sse sog. Men?-Linien zu vertreiben. F?r das Experimentdie Untersuchung wurde die Men?-Linie Green zu World unbenannt, damit die Men?-Inhalte randomisiert ?ber diese drei Men?-Linien angeboten werden konnten. Die Abbildung  vergleicht die Verkaufszahlen gemessen an den Men?-Linien der Jahren 2015, 2016 und 2017.</w:t>
      </w:r>
    </w:p>
    <w:p w14:paraId="5ECCE932" w14:textId="77777777" w:rsidR="008147EC" w:rsidRDefault="008147EC" w:rsidP="008147EC">
      <w:r>
        <w:t xml:space="preserve"> </w:t>
      </w:r>
    </w:p>
    <w:p w14:paraId="761B0697" w14:textId="77777777" w:rsidR="008147EC" w:rsidRDefault="008147EC" w:rsidP="008147EC">
      <w:r>
        <w:t xml:space="preserve"> Die Abbildung zeigt die verkauften Gerichten nach Men?-Linien im Vergleich (2015, 2016 und 2017).</w:t>
      </w:r>
    </w:p>
    <w:p w14:paraId="05D8D07C" w14:textId="77777777" w:rsidR="008147EC" w:rsidRDefault="008147EC" w:rsidP="008147EC">
      <w:r>
        <w:t>Die Abbildung  zeigt, dass es zwischen den drei Herbstsemestern Jahren klare Unterschiede in den Verkauszahlen zwischen den Men?-Linien gab. Die Grafik zwar l?sst keine Schl?sse ?ber deren Men?-Inhalt zu, aber die randomisierungsierte Ausgabe der Gerichteder Gerichtausgabe konnte aufzeigen, dass es einen Einfluss auf die Men?-Wahl genommen hatdie Menüwahl beeinflusst wurde. So wurden beispielsweise auch vegetarischen Gerichte auf der teureren Men?-Linie ?Kitchen? problemlos von den G?sten gekauft.</w:t>
      </w:r>
    </w:p>
    <w:p w14:paraId="69C2E1D0" w14:textId="6C3FF35F" w:rsidR="008147EC" w:rsidRDefault="008147EC" w:rsidP="008147EC">
      <w:pPr>
        <w:pStyle w:val="berschrift1"/>
      </w:pPr>
      <w:r>
        <w:t>Diskussion</w:t>
      </w:r>
    </w:p>
    <w:p w14:paraId="745DCE50" w14:textId="77777777" w:rsidR="008147EC" w:rsidRDefault="008147EC" w:rsidP="008147EC">
      <w:r>
        <w:t xml:space="preserve">Nach unserem Wissen wurde noch kein Real-Labor-Experiment durchgeführt, welches die Reaktion der Gäste auf ein ressourcenschonenderes Angebot aufzeichneteuntersuchte. Es gibt einige </w:t>
      </w:r>
    </w:p>
    <w:p w14:paraId="4DC0C687" w14:textId="77777777" w:rsidR="008147EC" w:rsidRDefault="008147EC" w:rsidP="008147EC">
      <w:r>
        <w:t>Zusammengefasst zeigen die Ergebnisse dieser Studie, dass eine Erh?hung des vegetarischen und veganen Angebots in Kombination mit neutralen Men?-Lienien und einer randomisierten Ausgabe des Men?-Inahlts zu einer Senkung des Fleischkonsums f?hren k?nnten.führt</w:t>
      </w:r>
    </w:p>
    <w:p w14:paraId="778CFF6F" w14:textId="77777777" w:rsidR="008147EC" w:rsidRDefault="008147EC" w:rsidP="008147EC">
      <w:r>
        <w:t xml:space="preserve">Eine m?gliche Erkl?rung f?r die Senkung des Fleischkonsums ist die Erh?hung der Verf?gbarkeit der vegetarischen und veganen Gerichten. Gem?ss fr?heren Studien [siehe @blanchette_determinants_2005; @neumark-sztainer_factors_1999; </w:t>
      </w:r>
      <w:r>
        <w:lastRenderedPageBreak/>
        <w:t>@van_kleef_exploiting_2015] f?hrt eine h?here Verf?gbarkeit, z. B. von gesundem Essen, auch zu einem Einfluss auf das Ern?hrungsverhaltenhöheren Konsum ebendieser. Ensaff und Kollegen [-@ensaff_food_2015] konnten in ihrer Studie aufzeigen, dass die Verf?gbarkeit als Nudging-Strategie eine Ver?nderung im Kaufverhalten von pflanzenbasierten Nahrungsmitteln hervorgerufen hat. Ein weiterer Einflussfaktor k?nnte das vergr?sserte Angebot, welches durch das Caternig Unternehmen generiert wurde, darstellen. Denn Aschemann-Witzel und Kollegen [-@aschemann-witzel_effects_2013] fanden in ihrer Studie herauskonnten zeigen, dass eine Erh?hung der Auswahlmenge einen Einfluss auf das gesunde Wahlverhalten nimmt.</w:t>
      </w:r>
    </w:p>
    <w:p w14:paraId="77302FB8" w14:textId="77777777" w:rsidR="008147EC" w:rsidRDefault="008147EC" w:rsidP="008147EC">
      <w:r>
        <w:t>In den Interventionswochen liessen sich die veganen authentische Gerichte besser verkauften als die veganen Gerichte mit Fleischsubstituten. Dieses Ergebnis unserer Studie geht im Einklang mit Ergebnis fr?herer Studien, welche zeigten, dass die Akzeptanz von Fleischsubstituten immernoch relativ klein ist [siehe @hoek_will_2010; @de_boer_merits_2011]. Zudem fanden Elzerman und Kollegen [-@elzerman_consumer_2011] heraus, dass der Gerichte-Kontext (z. B. Ingredienzen) einen starken Einfluss auf den Konsum von Fleischsubstituten nimmt.</w:t>
      </w:r>
    </w:p>
    <w:p w14:paraId="0EA3A35A" w14:textId="77777777" w:rsidR="008147EC" w:rsidRDefault="008147EC" w:rsidP="008147EC">
      <w:r>
        <w:t>Obwohl die Men?-Linien resp. Men?-Labels oftmals f?r die G?stef?hrung eingef?hrt werden, konnte im Experiment aufgezeigt werden, dass durch die Wahl von neutralen Men?-Linien und eine randomisierte Ausgabe der Gerichte auch teurere vegetarische und vegane Gerichte von den Mensabesucher gekauft werden. IAuch in der Literatur wird kontrovers disskutiert, ob Labels ?berhaupt einen Einfluss auf die Men?-Wahl nehmen [siehe @spaargaren_consumer_2013; @kiszko_influence_2014; @aschemann-witzel_effects_2013].</w:t>
      </w:r>
    </w:p>
    <w:p w14:paraId="36BE70C3" w14:textId="77777777" w:rsidR="008147EC" w:rsidRDefault="008147EC" w:rsidP="008147EC">
      <w:r>
        <w:t>Ob nun die randomisierte Ausgabe, die neutralen Men?-Linien, die quantitative Erh?hung von vegetarische und vegane Gerichten oder die Kombination dieser Interventionen f?r die Senkung des Fleischkonsums zust?ndig ist, bedarf es an weiteren Untersuchungen. Weiter konnte in diesem Experiment die qualitative Gleichwertigkeit der t?glich angebotenen Gerichte nicht ?berpr?ft werden, was gegebenenfalls bei dem Kauf eines Gerichts einen Einfluss nehmen k?nnte [siehe @myung 2008]. Zudem basieren die gezeigten Ergebnisse lediglich auf aggregierte Verkaufszahlen, was keine Schl?sse auf kausale Zusammenh?nge zulassen.</w:t>
      </w:r>
    </w:p>
    <w:p w14:paraId="42F8C41A" w14:textId="77777777" w:rsidR="008147EC" w:rsidRDefault="008147EC" w:rsidP="008147EC">
      <w:r>
        <w:t>Eine Kaufentscheidung zu verstehen und demnach zu beeinflussen ist sehr komplex, denn wir f?llen ?ber 200 Essensentscheide pro Tag [@wansink_mindless_2007]. Es zeigt sich aber immer mehr, dass die meisten Entscheide anhand einfachern Heuristiken sog. Faustregeln gef?llt werden [siehe @scheibehenne_fast_2007]. Inwiefern die Intervention auch tats?chlich einen Einfluss auf das individuelle Wahlverhalten nimmt, wird in einem separaten Kurzbericht thematisiert (siehe Egeler &amp; Baur, 2018b).</w:t>
      </w:r>
    </w:p>
    <w:p w14:paraId="5C87FC6D" w14:textId="1518EDDA" w:rsidR="008147EC" w:rsidRDefault="008147EC" w:rsidP="008147EC">
      <w:pPr>
        <w:pStyle w:val="berschrift1"/>
      </w:pPr>
      <w:r>
        <w:lastRenderedPageBreak/>
        <w:t>Schlussfolgerungen</w:t>
      </w:r>
    </w:p>
    <w:p w14:paraId="67EBB969" w14:textId="77777777" w:rsidR="008147EC" w:rsidRDefault="008147EC" w:rsidP="008147EC">
      <w:r>
        <w:t>Eine Erh?hung von Anzahl und Anteil an vegetarischen und veganen Gerichten in Kombination mit neutralen Men?-Linien und randomisierter Ausgabe der drei Men?-Inhalten (Fleisch oder Fisch, vegetarisch und vegan), scheint denreduzieren den Konsum von Fleischgerichten zu reduzieren. An diesem Punkt ist es wichtig zu erw?hnen, dass die vegetarischen und veganen Gerichte diskret neben anderen Inhaltsstoffen deklariert und nicht angepriesen wurden. Ziel war es mit diesen Interventionen den Gast vermehrt dazu f?hren, sich mit dem Men?-Inhalt auseinanderzusetzten, alte Gewohnheiten fallen zu lassen und die Neophobie zu verkleinern.</w:t>
      </w:r>
    </w:p>
    <w:p w14:paraId="5934ECDA" w14:textId="77777777" w:rsidR="008147EC" w:rsidRDefault="008147EC" w:rsidP="008147EC">
      <w:r>
        <w:t>Wenn es um den einzelnen Verkauf von veganen Gerichten geht, scheinen authentische Gerichte besser als Gerichte mit Fleischsubstitute abzuschneiden. Daher sollten nicht nur Fleischsubstitute anbieten angeboten werden und wenn Fleischsubstitute diese angeboten werden, sollte auf den Men?-Kontext geachten werden. Zudem zeigte sich, dass auch vegetarische und vegane Gerichte auf der teureren Men?-Linie “Kitchen” ebenfalls von den G?sten akzeptiert und gekauft wurden.</w:t>
      </w:r>
    </w:p>
    <w:p w14:paraId="5E6F3CC3" w14:textId="77777777" w:rsidR="008147EC" w:rsidRDefault="008147EC" w:rsidP="008147EC">
      <w:r>
        <w:t>In diesem Experiment konnte die qualitative Gleichwertigkeit der angebotenen Gerichte nicht ber?cksichtigt werden. Bei einem weiteren Mensa-Experiment sollte die Gleichwertigkeit der Gerichte bei der Angebotsentwicklung mittels Fachleuten oder Koch-Experten ber?cksichtigt werden.</w:t>
      </w:r>
    </w:p>
    <w:p w14:paraId="6C7AEF50" w14:textId="77777777" w:rsidR="008147EC" w:rsidRDefault="008147EC" w:rsidP="008147EC">
      <w:r>
        <w:t>Mit diesem Experime</w:t>
      </w:r>
      <w:bookmarkStart w:id="42" w:name="_GoBack"/>
      <w:bookmarkEnd w:id="42"/>
      <w:r>
        <w:t>nt konnte gezeigt werden, dass sich die Verkaufszahlen ?ber die Zeit durch eine Erh?hung des vegetarischen und veganen Angebots nicht zur?ckgegangen sind. Das spezielle Setting und die spezielle Stichprobe haben bestimmt daf?r beigetragen, nichtsdestotrotz w?ren weitere Pilotstudien an in anderen Kantinen w?nschenswert.</w:t>
      </w:r>
    </w:p>
    <w:p w14:paraId="433BAE2C" w14:textId="77777777" w:rsidR="008147EC" w:rsidRDefault="008147EC" w:rsidP="008147EC">
      <w:r>
        <w:t>Weitere Informationen zum Projekt k?nnen auf unserer Webpage gefunden werden.</w:t>
      </w:r>
    </w:p>
    <w:p w14:paraId="32D1B067" w14:textId="77777777" w:rsidR="008147EC" w:rsidRDefault="008147EC" w:rsidP="008147EC">
      <w:pPr>
        <w:pStyle w:val="Compact"/>
      </w:pPr>
    </w:p>
    <w:p w14:paraId="462D0188" w14:textId="05203E2B" w:rsidR="00BC416A" w:rsidRDefault="00BC416A" w:rsidP="008147EC">
      <w:pPr>
        <w:pStyle w:val="NHaupttitel"/>
        <w:jc w:val="left"/>
        <w:rPr>
          <w:rFonts w:eastAsiaTheme="majorEastAsia" w:cstheme="majorBidi"/>
          <w:color w:val="262626"/>
          <w:spacing w:val="60"/>
          <w:sz w:val="28"/>
          <w:szCs w:val="28"/>
          <w:lang w:val="de-DE"/>
        </w:rPr>
      </w:pPr>
    </w:p>
    <w:p w14:paraId="47A085BD" w14:textId="77777777" w:rsidR="001D1B3A" w:rsidRPr="001D1B3A" w:rsidRDefault="001D1B3A" w:rsidP="00280ADD">
      <w:pPr>
        <w:pStyle w:val="berschrift1"/>
        <w:rPr>
          <w:lang w:eastAsia="en-US"/>
        </w:rPr>
      </w:pPr>
      <w:bookmarkStart w:id="43" w:name="_Toc530411510"/>
      <w:bookmarkEnd w:id="14"/>
      <w:r w:rsidRPr="001D1B3A">
        <w:rPr>
          <w:lang w:eastAsia="en-US"/>
        </w:rPr>
        <w:t>Quellen</w:t>
      </w:r>
      <w:bookmarkEnd w:id="43"/>
    </w:p>
    <w:p w14:paraId="74377A80" w14:textId="77777777" w:rsidR="00D426C4" w:rsidRDefault="00D426C4" w:rsidP="00280ADD">
      <w:pPr>
        <w:pStyle w:val="NLiteratur"/>
      </w:pPr>
      <w:r w:rsidRPr="00A97DB6">
        <w:t>Allen, Robert (2015). Die Industrielle Revolution. In: Robert C. Allen: Geschichte der Weltwirtschaft. Reclam. Stuttgart, S. 35-51.</w:t>
      </w:r>
    </w:p>
    <w:p w14:paraId="0F636E59" w14:textId="77777777" w:rsidR="00D426C4" w:rsidRPr="000C2176" w:rsidRDefault="00D426C4" w:rsidP="00280ADD">
      <w:pPr>
        <w:pStyle w:val="NLiteratur"/>
      </w:pPr>
      <w:r>
        <w:t>(Es wird empfohlen, das Literaturverzeichnis mit einem dafür geeigneten Programm zu erstellen)</w:t>
      </w:r>
    </w:p>
    <w:p w14:paraId="748D0AE5" w14:textId="0506C28D" w:rsidR="00A97DB6" w:rsidRDefault="00A97DB6" w:rsidP="000C2176">
      <w:pPr>
        <w:pStyle w:val="AutorIn"/>
        <w:spacing w:line="360" w:lineRule="auto"/>
        <w:ind w:left="426" w:hanging="426"/>
        <w:rPr>
          <w:rFonts w:ascii="Verdana" w:hAnsi="Verdana"/>
          <w:sz w:val="16"/>
          <w:szCs w:val="16"/>
        </w:rPr>
      </w:pPr>
    </w:p>
    <w:p w14:paraId="6F623F8F" w14:textId="7D2379B1" w:rsidR="008147EC" w:rsidRDefault="008147EC" w:rsidP="000C2176">
      <w:pPr>
        <w:pStyle w:val="AutorIn"/>
        <w:spacing w:line="360" w:lineRule="auto"/>
        <w:ind w:left="426" w:hanging="426"/>
        <w:rPr>
          <w:rFonts w:ascii="Verdana" w:hAnsi="Verdana"/>
          <w:sz w:val="16"/>
          <w:szCs w:val="16"/>
        </w:rPr>
      </w:pPr>
    </w:p>
    <w:p w14:paraId="4C99F8A3" w14:textId="77777777" w:rsidR="008147EC" w:rsidRDefault="008147EC" w:rsidP="008147EC">
      <w:pPr>
        <w:pStyle w:val="berschrift3"/>
        <w:numPr>
          <w:ilvl w:val="0"/>
          <w:numId w:val="0"/>
        </w:numPr>
        <w:ind w:left="720" w:hanging="720"/>
      </w:pPr>
      <w:r>
        <w:lastRenderedPageBreak/>
        <w:t>Danksagung</w:t>
      </w:r>
    </w:p>
    <w:p w14:paraId="49E452D7" w14:textId="20F963F8" w:rsidR="008147EC" w:rsidRDefault="008147EC" w:rsidP="008147EC">
      <w:r>
        <w:t xml:space="preserve">Wir bedanken uns bei der SV Schweiz und insbesondere bei den konkreten Verantwortlichen (Area- und Restaurantmanager und K?chenteam) </w:t>
      </w:r>
      <w:r>
        <w:t>für</w:t>
      </w:r>
      <w:r>
        <w:t xml:space="preserve"> die hilfsbereite und unkomplizierte </w:t>
      </w:r>
      <w:r>
        <w:t>Unterstützung</w:t>
      </w:r>
      <w:r>
        <w:t xml:space="preserve"> (Lieferung von Daten, Rezepturen, Beantwortung von Fragen).</w:t>
      </w:r>
    </w:p>
    <w:p w14:paraId="574AE2D6" w14:textId="77777777" w:rsidR="008147EC" w:rsidRDefault="008147EC" w:rsidP="008147EC">
      <w:pPr>
        <w:pStyle w:val="berschrift3"/>
        <w:numPr>
          <w:ilvl w:val="0"/>
          <w:numId w:val="0"/>
        </w:numPr>
        <w:ind w:left="720" w:hanging="720"/>
      </w:pPr>
      <w:r>
        <w:t>Hinweise des Autors</w:t>
      </w:r>
    </w:p>
    <w:p w14:paraId="6EED18AF" w14:textId="7C47576D" w:rsidR="008147EC" w:rsidRDefault="008147EC" w:rsidP="008147EC">
      <w:r>
        <w:t xml:space="preserve">Dieser Bericht mit allen Berechnungen sind auf github </w:t>
      </w:r>
      <w:r>
        <w:t>verfügbar</w:t>
      </w:r>
      <w:r>
        <w:t>.</w:t>
      </w:r>
    </w:p>
    <w:p w14:paraId="55006865" w14:textId="77777777" w:rsidR="008147EC" w:rsidRPr="00A97DB6" w:rsidRDefault="008147EC" w:rsidP="000C2176">
      <w:pPr>
        <w:pStyle w:val="AutorIn"/>
        <w:spacing w:line="360" w:lineRule="auto"/>
        <w:ind w:left="426" w:hanging="426"/>
        <w:rPr>
          <w:rFonts w:ascii="Verdana" w:hAnsi="Verdana"/>
          <w:sz w:val="16"/>
          <w:szCs w:val="16"/>
        </w:rPr>
      </w:pPr>
    </w:p>
    <w:sectPr w:rsidR="008147EC" w:rsidRPr="00A97DB6" w:rsidSect="00F008B5">
      <w:headerReference w:type="even" r:id="rId16"/>
      <w:headerReference w:type="default" r:id="rId17"/>
      <w:pgSz w:w="11906" w:h="16838"/>
      <w:pgMar w:top="2268" w:right="1843" w:bottom="1418" w:left="1843" w:header="567" w:footer="799" w:gutter="0"/>
      <w:cols w:space="708"/>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comment w:id="3" w:author="Benjamin Roth" w:date="2018-11-15T22:27:00Z" w:initials="BR">
    <w:p w14:paraId="330A8272" w14:textId="77777777" w:rsidR="000C628C" w:rsidRDefault="000C628C" w:rsidP="000C628C">
      <w:pPr>
        <w:pStyle w:val="Kommentartext"/>
      </w:pPr>
      <w:r>
        <w:rPr>
          <w:rStyle w:val="Kommentarzeichen"/>
        </w:rPr>
        <w:annotationRef/>
      </w:r>
      <w:r>
        <w:t>Sollte im Theorieteil mit den dazugehörigen Ergebnissen präsentiert und hier nochmals aufgegriffen werden.</w:t>
      </w:r>
    </w:p>
  </w:comment>
  <w:comment w:id="4" w:author="Benjamin Roth" w:date="2018-11-15T22:29:00Z" w:initials="BR">
    <w:p w14:paraId="353B26A2" w14:textId="77777777" w:rsidR="000C628C" w:rsidRDefault="000C628C" w:rsidP="000C628C">
      <w:pPr>
        <w:pStyle w:val="Kommentartext"/>
      </w:pPr>
      <w:r>
        <w:rPr>
          <w:rStyle w:val="Kommentarzeichen"/>
        </w:rPr>
        <w:annotationRef/>
      </w:r>
      <w:r>
        <w:t>Verstehe ich nicht</w:t>
      </w:r>
    </w:p>
  </w:comment>
  <w:comment w:id="5" w:author="Benjamin Roth" w:date="2018-11-15T22:30:00Z" w:initials="BR">
    <w:p w14:paraId="3945D8D0" w14:textId="77777777" w:rsidR="000C628C" w:rsidRDefault="000C628C" w:rsidP="000C628C">
      <w:pPr>
        <w:pStyle w:val="Kommentartext"/>
      </w:pPr>
      <w:r>
        <w:rPr>
          <w:rStyle w:val="Kommentarzeichen"/>
        </w:rPr>
        <w:annotationRef/>
      </w:r>
      <w:r>
        <w:t>Vlt. auch in den Theorieteil integrierten und hier nochmals erwähnen.</w:t>
      </w:r>
    </w:p>
  </w:comment>
  <w:comment w:id="8" w:author="Benjamin Roth" w:date="2018-11-15T22:28:00Z" w:initials="BR">
    <w:p w14:paraId="479B73BC" w14:textId="77777777" w:rsidR="000C628C" w:rsidRDefault="000C628C" w:rsidP="000C628C">
      <w:pPr>
        <w:pStyle w:val="Kommentartext"/>
      </w:pPr>
      <w:r>
        <w:rPr>
          <w:rStyle w:val="Kommentarzeichen"/>
        </w:rPr>
        <w:annotationRef/>
      </w:r>
      <w:r>
        <w:t>Auch noch in die Theorie</w:t>
      </w:r>
    </w:p>
  </w:comment>
  <w:comment w:id="19" w:author="Benjamin Roth" w:date="2018-11-15T21:13:00Z" w:initials="BR">
    <w:p w14:paraId="43127E85" w14:textId="77777777" w:rsidR="008147EC" w:rsidRDefault="008147EC" w:rsidP="008147EC">
      <w:pPr>
        <w:pStyle w:val="Kommentartext"/>
      </w:pPr>
      <w:r>
        <w:rPr>
          <w:rStyle w:val="Kommentarzeichen"/>
        </w:rPr>
        <w:annotationRef/>
      </w:r>
      <w:r>
        <w:t xml:space="preserve">Wo sieht man das? </w:t>
      </w:r>
    </w:p>
  </w:comment>
  <w:comment w:id="27" w:author="Egeler Gian-Andrea (egel)" w:date="2018-11-19T16:16:00Z" w:initials="EG(">
    <w:p w14:paraId="378C7D39" w14:textId="77777777" w:rsidR="008147EC" w:rsidRDefault="008147EC" w:rsidP="008147EC">
      <w:pPr>
        <w:pStyle w:val="Kommentartext"/>
      </w:pPr>
      <w:r>
        <w:rPr>
          <w:rStyle w:val="Kommentarzeichen"/>
        </w:rPr>
        <w:annotationRef/>
      </w:r>
      <w:r>
        <w:t>Aussage und verweise auf abbildung!! Nicht abbildung zeigt blabla</w:t>
      </w:r>
    </w:p>
  </w:comment>
  <w:comment w:id="36" w:author="Benjamin Roth" w:date="2018-11-15T21:20:00Z" w:initials="BR">
    <w:p w14:paraId="23ACC36F" w14:textId="77777777" w:rsidR="008147EC" w:rsidRDefault="008147EC" w:rsidP="008147EC">
      <w:pPr>
        <w:pStyle w:val="Kommentartext"/>
      </w:pPr>
      <w:r>
        <w:rPr>
          <w:rStyle w:val="Kommentarzeichen"/>
        </w:rPr>
        <w:annotationRef/>
      </w:r>
      <w:r>
        <w:t>ist doch signifikant?</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commentEx w15:paraId="330A8272" w15:done="0"/>
  <w15:commentEx w15:paraId="353B26A2" w15:done="0"/>
  <w15:commentEx w15:paraId="3945D8D0" w15:done="0"/>
  <w15:commentEx w15:paraId="479B73BC" w15:done="0"/>
  <w15:commentEx w15:paraId="43127E85" w15:done="0"/>
  <w15:commentEx w15:paraId="378C7D39" w15:done="0"/>
  <w15:commentEx w15:paraId="23ACC36F" w15:done="0"/>
</w15:commentsEx>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34F42361" w14:textId="77777777" w:rsidR="006B0E42" w:rsidRDefault="006B0E42" w:rsidP="007F06D6">
      <w:pPr>
        <w:spacing w:line="240" w:lineRule="auto"/>
      </w:pPr>
      <w:r>
        <w:separator/>
      </w:r>
    </w:p>
  </w:endnote>
  <w:endnote w:type="continuationSeparator" w:id="0">
    <w:p w14:paraId="73A2BE47" w14:textId="77777777" w:rsidR="006B0E42" w:rsidRDefault="006B0E42" w:rsidP="007F06D6">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Letter Gothic Std">
    <w:altName w:val="Consolas"/>
    <w:panose1 w:val="00000000000000000000"/>
    <w:charset w:val="00"/>
    <w:family w:val="modern"/>
    <w:notTrueType/>
    <w:pitch w:val="fixed"/>
    <w:sig w:usb0="00000003" w:usb1="00000000" w:usb2="00000000" w:usb3="00000000" w:csb0="00000001" w:csb1="00000000"/>
  </w:font>
  <w:font w:name="Verdana">
    <w:panose1 w:val="020B0604030504040204"/>
    <w:charset w:val="00"/>
    <w:family w:val="swiss"/>
    <w:pitch w:val="variable"/>
    <w:sig w:usb0="A00006FF" w:usb1="4000205B" w:usb2="00000010" w:usb3="00000000" w:csb0="0000019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MS Mincho">
    <w:altName w:val="Yu Gothic UI"/>
    <w:panose1 w:val="02020609040205080304"/>
    <w:charset w:val="80"/>
    <w:family w:val="modern"/>
    <w:pitch w:val="fixed"/>
    <w:sig w:usb0="E00002FF" w:usb1="6AC7FDFB" w:usb2="00000012" w:usb3="00000000" w:csb0="0002009F" w:csb1="00000000"/>
  </w:font>
  <w:font w:name="Tahoma">
    <w:panose1 w:val="020B0604030504040204"/>
    <w:charset w:val="00"/>
    <w:family w:val="swiss"/>
    <w:pitch w:val="variable"/>
    <w:sig w:usb0="E1002EFF" w:usb1="C000605B" w:usb2="00000029" w:usb3="00000000" w:csb0="000101FF" w:csb1="00000000"/>
  </w:font>
  <w:font w:name="Lucida Grande">
    <w:altName w:val="Arial"/>
    <w:charset w:val="00"/>
    <w:family w:val="auto"/>
    <w:pitch w:val="variable"/>
    <w:sig w:usb0="00000000" w:usb1="5000A1FF" w:usb2="00000000" w:usb3="00000000" w:csb0="000001B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52009C0B" w14:textId="77777777" w:rsidR="00374523" w:rsidRPr="001D582D" w:rsidRDefault="00374523" w:rsidP="005A17CE">
    <w:pPr>
      <w:pStyle w:val="Kopfzeile"/>
      <w:pBdr>
        <w:top w:val="single" w:sz="4" w:space="1" w:color="auto"/>
      </w:pBdr>
      <w:spacing w:line="360" w:lineRule="auto"/>
      <w:jc w:val="center"/>
      <w:rPr>
        <w:rFonts w:ascii="Arial" w:hAnsi="Arial" w:cs="Arial"/>
        <w:b/>
        <w:sz w:val="10"/>
        <w:szCs w:val="10"/>
        <w:lang w:val="en-US"/>
      </w:rPr>
    </w:pPr>
  </w:p>
  <w:p w14:paraId="7C6F29F5" w14:textId="77777777" w:rsidR="00374523" w:rsidRPr="000A6A20" w:rsidRDefault="00374523" w:rsidP="005A17CE">
    <w:pPr>
      <w:pStyle w:val="Kopfzeile"/>
      <w:pBdr>
        <w:top w:val="single" w:sz="4" w:space="1" w:color="auto"/>
      </w:pBdr>
      <w:spacing w:line="360" w:lineRule="auto"/>
      <w:jc w:val="center"/>
      <w:rPr>
        <w:rFonts w:ascii="Arial" w:hAnsi="Arial" w:cs="Arial"/>
        <w:sz w:val="12"/>
        <w:szCs w:val="10"/>
        <w:lang w:val="en-US"/>
      </w:rPr>
    </w:pPr>
    <w:r w:rsidRPr="000A6A20">
      <w:rPr>
        <w:rFonts w:ascii="Arial" w:hAnsi="Arial" w:cs="Arial"/>
        <w:b/>
        <w:sz w:val="12"/>
        <w:szCs w:val="10"/>
        <w:lang w:val="en-US"/>
      </w:rPr>
      <w:t>NOVANIMAL</w:t>
    </w:r>
  </w:p>
  <w:p w14:paraId="4FA9A5A6" w14:textId="77777777" w:rsidR="00374523" w:rsidRPr="000A6A20" w:rsidRDefault="00374523" w:rsidP="005A17CE">
    <w:pPr>
      <w:pStyle w:val="Kopfzeile"/>
      <w:pBdr>
        <w:top w:val="single" w:sz="4" w:space="1" w:color="auto"/>
      </w:pBdr>
      <w:jc w:val="center"/>
      <w:rPr>
        <w:rFonts w:ascii="Arial" w:hAnsi="Arial" w:cs="Arial"/>
        <w:sz w:val="12"/>
        <w:szCs w:val="10"/>
        <w:lang w:val="en-US"/>
      </w:rPr>
    </w:pPr>
    <w:r w:rsidRPr="000A6A20">
      <w:rPr>
        <w:rFonts w:ascii="Arial" w:hAnsi="Arial" w:cs="Arial"/>
        <w:sz w:val="12"/>
        <w:szCs w:val="10"/>
        <w:lang w:val="en-US"/>
      </w:rPr>
      <w:t>Innovations for a future-oriented consumption and animal production</w:t>
    </w: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75895194" w14:textId="77777777" w:rsidR="00374523" w:rsidRPr="001D582D" w:rsidRDefault="00374523" w:rsidP="001D582D">
    <w:pPr>
      <w:pStyle w:val="Kopfzeile"/>
      <w:pBdr>
        <w:top w:val="single" w:sz="4" w:space="1" w:color="auto"/>
      </w:pBdr>
      <w:spacing w:line="360" w:lineRule="auto"/>
      <w:jc w:val="center"/>
      <w:rPr>
        <w:rFonts w:ascii="Arial" w:hAnsi="Arial" w:cs="Arial"/>
        <w:b/>
        <w:sz w:val="10"/>
        <w:szCs w:val="10"/>
        <w:lang w:val="en-US"/>
      </w:rPr>
    </w:pPr>
  </w:p>
  <w:p w14:paraId="300B9413" w14:textId="77777777" w:rsidR="00374523" w:rsidRPr="000A6A20" w:rsidRDefault="00374523" w:rsidP="001D582D">
    <w:pPr>
      <w:pStyle w:val="Kopfzeile"/>
      <w:pBdr>
        <w:top w:val="single" w:sz="4" w:space="1" w:color="auto"/>
      </w:pBdr>
      <w:spacing w:line="360" w:lineRule="auto"/>
      <w:jc w:val="center"/>
      <w:rPr>
        <w:rFonts w:ascii="Arial" w:hAnsi="Arial" w:cs="Arial"/>
        <w:sz w:val="12"/>
        <w:szCs w:val="10"/>
        <w:lang w:val="en-US"/>
      </w:rPr>
    </w:pPr>
    <w:r w:rsidRPr="000A6A20">
      <w:rPr>
        <w:rFonts w:ascii="Arial" w:hAnsi="Arial" w:cs="Arial"/>
        <w:b/>
        <w:sz w:val="12"/>
        <w:szCs w:val="10"/>
        <w:lang w:val="en-US"/>
      </w:rPr>
      <w:t>NOVANIMAL</w:t>
    </w:r>
  </w:p>
  <w:p w14:paraId="473C79BD" w14:textId="77777777" w:rsidR="00374523" w:rsidRPr="000A6A20" w:rsidRDefault="00374523" w:rsidP="001D582D">
    <w:pPr>
      <w:pStyle w:val="Kopfzeile"/>
      <w:pBdr>
        <w:top w:val="single" w:sz="4" w:space="1" w:color="auto"/>
      </w:pBdr>
      <w:jc w:val="center"/>
      <w:rPr>
        <w:rFonts w:ascii="Arial" w:hAnsi="Arial" w:cs="Arial"/>
        <w:sz w:val="12"/>
        <w:szCs w:val="10"/>
        <w:lang w:val="en-US"/>
      </w:rPr>
    </w:pPr>
    <w:r w:rsidRPr="000A6A20">
      <w:rPr>
        <w:rFonts w:ascii="Arial" w:hAnsi="Arial" w:cs="Arial"/>
        <w:sz w:val="12"/>
        <w:szCs w:val="10"/>
        <w:lang w:val="en-US"/>
      </w:rPr>
      <w:t>Innovations for a future-oriented consumption and animal production</w:t>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5BDCB1D9" w14:textId="77777777" w:rsidR="006B0E42" w:rsidRDefault="006B0E42" w:rsidP="007F06D6">
      <w:pPr>
        <w:spacing w:line="240" w:lineRule="auto"/>
      </w:pPr>
      <w:r>
        <w:separator/>
      </w:r>
    </w:p>
  </w:footnote>
  <w:footnote w:type="continuationSeparator" w:id="0">
    <w:p w14:paraId="570D9A30" w14:textId="77777777" w:rsidR="006B0E42" w:rsidRDefault="006B0E42" w:rsidP="007F06D6">
      <w:pPr>
        <w:spacing w:line="240" w:lineRule="auto"/>
      </w:pPr>
      <w:r>
        <w:continuationSeparator/>
      </w:r>
    </w:p>
  </w:footnote>
  <w:footnote w:id="1">
    <w:p w14:paraId="4BBE7CBD" w14:textId="77777777" w:rsidR="00552009" w:rsidRPr="00552009" w:rsidRDefault="00552009" w:rsidP="00552009">
      <w:pPr>
        <w:pStyle w:val="NFussnote"/>
      </w:pPr>
      <w:r w:rsidRPr="00552009">
        <w:rPr>
          <w:rStyle w:val="Funotenzeichen1"/>
          <w:vertAlign w:val="baseline"/>
        </w:rPr>
        <w:footnoteRef/>
      </w:r>
      <w:r w:rsidRPr="00552009">
        <w:t xml:space="preserve"> vegetarisch = ovo-lakto-vegetarisch (inkl. Eier und Milch)</w:t>
      </w:r>
    </w:p>
  </w:footnote>
  <w:footnote w:id="2">
    <w:p w14:paraId="65C4490E" w14:textId="77777777" w:rsidR="00552009" w:rsidRPr="00552009" w:rsidRDefault="00552009" w:rsidP="00552009">
      <w:pPr>
        <w:pStyle w:val="NFussnote"/>
      </w:pPr>
      <w:r w:rsidRPr="00552009">
        <w:rPr>
          <w:rStyle w:val="Funotenzeichen1"/>
          <w:vertAlign w:val="baseline"/>
        </w:rPr>
        <w:footnoteRef/>
      </w:r>
      <w:r w:rsidRPr="00552009">
        <w:t xml:space="preserve"> vegan = ausschliesslich pflanzliche Zustaten</w:t>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299064281"/>
      <w:docPartObj>
        <w:docPartGallery w:val="Page Numbers (Margins)"/>
        <w:docPartUnique/>
      </w:docPartObj>
    </w:sdtPr>
    <w:sdtEndPr/>
    <w:sdtContent>
      <w:p w14:paraId="28BAA55E" w14:textId="77777777" w:rsidR="00374523" w:rsidRDefault="008147EC">
        <w:pPr>
          <w:pStyle w:val="Kopfzeile"/>
        </w:pPr>
      </w:p>
    </w:sdtContent>
  </w:sdt>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okmarkStart w:id="0" w:name="_MON_1600499677"/>
  <w:bookmarkEnd w:id="0"/>
  <w:p w14:paraId="70BA99AD" w14:textId="77777777" w:rsidR="00F66117" w:rsidRDefault="00F001C0">
    <w:pPr>
      <w:pStyle w:val="Kopfzeile"/>
    </w:pPr>
    <w:r>
      <w:object w:dxaOrig="9072" w:dyaOrig="450" w14:anchorId="2C1A80E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53.6pt;height:22.5pt">
          <v:imagedata r:id="rId1" o:title=""/>
        </v:shape>
        <o:OLEObject Type="Embed" ProgID="Word.Document.12" ShapeID="_x0000_i1025" DrawAspect="Content" ObjectID="_1604153672" r:id="rId2">
          <o:FieldCodes>\s</o:FieldCodes>
        </o:OLEObject>
      </w:object>
    </w: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2C5C3886" w14:textId="77777777" w:rsidR="002E5B3B" w:rsidRDefault="002E5B3B" w:rsidP="002E5B3B">
    <w:pPr>
      <w:pStyle w:val="Kopfzeile"/>
    </w:pPr>
  </w:p>
</w:hdr>
</file>

<file path=word/header4.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06BBC113" w14:textId="780F3D98" w:rsidR="002E5B3B" w:rsidRPr="00661B7A" w:rsidRDefault="00F66117" w:rsidP="009B7F3F">
    <w:pPr>
      <w:pStyle w:val="Kopfzeile"/>
      <w:pBdr>
        <w:bottom w:val="single" w:sz="6" w:space="4" w:color="auto"/>
      </w:pBdr>
      <w:jc w:val="center"/>
      <w:rPr>
        <w:lang w:val="en-US"/>
      </w:rPr>
    </w:pPr>
    <w:r w:rsidRPr="001D0D12">
      <w:rPr>
        <w:rFonts w:ascii="Arial" w:hAnsi="Arial" w:cs="Arial"/>
        <w:b/>
        <w:noProof/>
        <w:sz w:val="10"/>
        <w:szCs w:val="10"/>
        <w:lang w:eastAsia="de-CH"/>
      </w:rPr>
      <mc:AlternateContent>
        <mc:Choice Requires="wps">
          <w:drawing>
            <wp:anchor distT="0" distB="0" distL="114300" distR="114300" simplePos="0" relativeHeight="251691008" behindDoc="0" locked="0" layoutInCell="0" allowOverlap="1" wp14:anchorId="0FCF9B4C" wp14:editId="2A857EBD">
              <wp:simplePos x="0" y="0"/>
              <wp:positionH relativeFrom="leftMargin">
                <wp:posOffset>0</wp:posOffset>
              </wp:positionH>
              <wp:positionV relativeFrom="margin">
                <wp:posOffset>1426845</wp:posOffset>
              </wp:positionV>
              <wp:extent cx="363220" cy="349250"/>
              <wp:effectExtent l="0" t="0" r="0" b="0"/>
              <wp:wrapNone/>
              <wp:docPr id="1" name="Rechteck 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63220" cy="349250"/>
                      </a:xfrm>
                      <a:prstGeom prst="rect">
                        <a:avLst/>
                      </a:prstGeom>
                      <a:solidFill>
                        <a:srgbClr val="FFFFFF"/>
                      </a:solidFill>
                      <a:extLst>
                        <a:ext uri="{91240B29-F687-4F45-9708-019B960494DF}">
                          <a14:hiddenLine xmlns:a14="http://schemas.microsoft.com/office/drawing/2010/main" w="9525">
                            <a:solidFill>
                              <a:srgbClr val="000000"/>
                            </a:solidFill>
                            <a:miter lim="800000"/>
                            <a:headEnd/>
                            <a:tailEnd/>
                          </a14:hiddenLine>
                        </a:ext>
                      </a:extLst>
                    </wps:spPr>
                    <wps:txbx>
                      <w:txbxContent>
                        <w:p w14:paraId="74E4D335" w14:textId="4B9268FB" w:rsidR="002E5B3B" w:rsidRPr="000A6A20" w:rsidRDefault="002E5B3B" w:rsidP="00F008B5">
                          <w:pPr>
                            <w:pBdr>
                              <w:top w:val="single" w:sz="4" w:space="6" w:color="D8D8D8" w:themeColor="background1" w:themeShade="D8"/>
                            </w:pBdr>
                            <w:jc w:val="right"/>
                            <w:rPr>
                              <w:rFonts w:ascii="Arial" w:hAnsi="Arial" w:cs="Arial"/>
                              <w:b/>
                              <w:szCs w:val="12"/>
                            </w:rPr>
                          </w:pPr>
                          <w:r w:rsidRPr="000A6A20">
                            <w:rPr>
                              <w:rFonts w:ascii="Arial" w:hAnsi="Arial" w:cs="Arial"/>
                              <w:b/>
                              <w:szCs w:val="12"/>
                            </w:rPr>
                            <w:t xml:space="preserve"> </w:t>
                          </w:r>
                          <w:r w:rsidRPr="000A6A20">
                            <w:rPr>
                              <w:rFonts w:ascii="Arial" w:hAnsi="Arial" w:cs="Arial"/>
                              <w:b/>
                              <w:szCs w:val="12"/>
                            </w:rPr>
                            <w:fldChar w:fldCharType="begin"/>
                          </w:r>
                          <w:r w:rsidRPr="000A6A20">
                            <w:rPr>
                              <w:rFonts w:ascii="Arial" w:hAnsi="Arial" w:cs="Arial"/>
                              <w:b/>
                              <w:szCs w:val="12"/>
                            </w:rPr>
                            <w:instrText>PAGE   \* MERGEFORMAT</w:instrText>
                          </w:r>
                          <w:r w:rsidRPr="000A6A20">
                            <w:rPr>
                              <w:rFonts w:ascii="Arial" w:hAnsi="Arial" w:cs="Arial"/>
                              <w:b/>
                              <w:szCs w:val="12"/>
                            </w:rPr>
                            <w:fldChar w:fldCharType="separate"/>
                          </w:r>
                          <w:r w:rsidR="008147EC">
                            <w:rPr>
                              <w:rFonts w:ascii="Arial" w:hAnsi="Arial" w:cs="Arial"/>
                              <w:b/>
                              <w:noProof/>
                              <w:szCs w:val="12"/>
                            </w:rPr>
                            <w:t>12</w:t>
                          </w:r>
                          <w:r w:rsidRPr="000A6A20">
                            <w:rPr>
                              <w:rFonts w:ascii="Arial" w:hAnsi="Arial" w:cs="Arial"/>
                              <w:b/>
                              <w:szCs w:val="12"/>
                            </w:rPr>
                            <w:fldChar w:fldCharType="end"/>
                          </w:r>
                        </w:p>
                      </w:txbxContent>
                    </wps:txbx>
                    <wps:bodyPr rot="0" vert="horz" wrap="square" lIns="0" tIns="45720" rIns="0" bIns="45720" anchor="t" anchorCtr="0" upright="1">
                      <a:spAutoFit/>
                    </wps:bodyPr>
                  </wps:wsp>
                </a:graphicData>
              </a:graphic>
              <wp14:sizeRelH relativeFrom="rightMargin">
                <wp14:pctWidth>0</wp14:pctWidth>
              </wp14:sizeRelH>
              <wp14:sizeRelV relativeFrom="page">
                <wp14:pctHeight>0</wp14:pctHeight>
              </wp14:sizeRelV>
            </wp:anchor>
          </w:drawing>
        </mc:Choice>
        <mc:Fallback>
          <w:pict>
            <v:rect w14:anchorId="0FCF9B4C" id="Rechteck 3" o:spid="_x0000_s1026" style="position:absolute;left:0;text-align:left;margin-left:0;margin-top:112.35pt;width:28.6pt;height:27.5pt;z-index:251691008;visibility:visible;mso-wrap-style:square;mso-width-percent:0;mso-height-percent:0;mso-wrap-distance-left:9pt;mso-wrap-distance-top:0;mso-wrap-distance-right:9pt;mso-wrap-distance-bottom:0;mso-position-horizontal:absolute;mso-position-horizontal-relative:left-margin-area;mso-position-vertical:absolute;mso-position-vertical-relative:margin;mso-width-percent:0;mso-height-percent:0;mso-width-relative:right-margin-area;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" o:allowincell="f" stroked="f">
              <v:textbox style="mso-fit-shape-to-text:t" inset="0,,0">
                <w:txbxContent>
                  <w:p w14:paraId="74E4D335" w14:textId="4B9268FB" w:rsidR="002E5B3B" w:rsidRPr="000A6A20" w:rsidRDefault="002E5B3B" w:rsidP="00F008B5">
                    <w:pPr>
                      <w:pBdr>
                        <w:top w:val="single" w:sz="4" w:space="6" w:color="D8D8D8" w:themeColor="background1" w:themeShade="D8"/>
                      </w:pBdr>
                      <w:jc w:val="right"/>
                      <w:rPr>
                        <w:rFonts w:ascii="Arial" w:hAnsi="Arial" w:cs="Arial"/>
                        <w:b/>
                        <w:szCs w:val="12"/>
                      </w:rPr>
                    </w:pPr>
                    <w:r w:rsidRPr="000A6A20">
                      <w:rPr>
                        <w:rFonts w:ascii="Arial" w:hAnsi="Arial" w:cs="Arial"/>
                        <w:b/>
                        <w:szCs w:val="12"/>
                      </w:rPr>
                      <w:t xml:space="preserve"> </w:t>
                    </w:r>
                    <w:r w:rsidRPr="000A6A20">
                      <w:rPr>
                        <w:rFonts w:ascii="Arial" w:hAnsi="Arial" w:cs="Arial"/>
                        <w:b/>
                        <w:szCs w:val="12"/>
                      </w:rPr>
                      <w:fldChar w:fldCharType="begin"/>
                    </w:r>
                    <w:r w:rsidRPr="000A6A20">
                      <w:rPr>
                        <w:rFonts w:ascii="Arial" w:hAnsi="Arial" w:cs="Arial"/>
                        <w:b/>
                        <w:szCs w:val="12"/>
                      </w:rPr>
                      <w:instrText>PAGE   \* MERGEFORMAT</w:instrText>
                    </w:r>
                    <w:r w:rsidRPr="000A6A20">
                      <w:rPr>
                        <w:rFonts w:ascii="Arial" w:hAnsi="Arial" w:cs="Arial"/>
                        <w:b/>
                        <w:szCs w:val="12"/>
                      </w:rPr>
                      <w:fldChar w:fldCharType="separate"/>
                    </w:r>
                    <w:r w:rsidR="008147EC">
                      <w:rPr>
                        <w:rFonts w:ascii="Arial" w:hAnsi="Arial" w:cs="Arial"/>
                        <w:b/>
                        <w:noProof/>
                        <w:szCs w:val="12"/>
                      </w:rPr>
                      <w:t>12</w:t>
                    </w:r>
                    <w:r w:rsidRPr="000A6A20">
                      <w:rPr>
                        <w:rFonts w:ascii="Arial" w:hAnsi="Arial" w:cs="Arial"/>
                        <w:b/>
                        <w:szCs w:val="12"/>
                      </w:rPr>
                      <w:fldChar w:fldCharType="end"/>
                    </w:r>
                  </w:p>
                </w:txbxContent>
              </v:textbox>
              <w10:wrap anchorx="margin" anchory="margin"/>
            </v:rect>
          </w:pict>
        </mc:Fallback>
      </mc:AlternateContent>
    </w:r>
    <w:r w:rsidR="009B7F3F">
      <w:rPr>
        <w:rFonts w:ascii="Arial" w:hAnsi="Arial" w:cs="Arial"/>
        <w:lang w:val="en-US"/>
      </w:rPr>
      <w:fldChar w:fldCharType="begin"/>
    </w:r>
    <w:r w:rsidR="009B7F3F">
      <w:rPr>
        <w:rFonts w:ascii="Arial" w:hAnsi="Arial" w:cs="Arial"/>
        <w:lang w:val="en-US"/>
      </w:rPr>
      <w:instrText xml:space="preserve"> STYLEREF  "Überschrift 1;N_Titel Kapitel"  \* MERGEFORMAT </w:instrText>
    </w:r>
    <w:r w:rsidR="009B7F3F">
      <w:rPr>
        <w:rFonts w:ascii="Arial" w:hAnsi="Arial" w:cs="Arial"/>
        <w:lang w:val="en-US"/>
      </w:rPr>
      <w:fldChar w:fldCharType="separate"/>
    </w:r>
    <w:r w:rsidR="008147EC">
      <w:rPr>
        <w:rFonts w:ascii="Arial" w:hAnsi="Arial" w:cs="Arial"/>
        <w:noProof/>
        <w:lang w:val="en-US"/>
      </w:rPr>
      <w:t>Quellen</w:t>
    </w:r>
    <w:r w:rsidR="009B7F3F">
      <w:rPr>
        <w:rFonts w:ascii="Arial" w:hAnsi="Arial" w:cs="Arial"/>
        <w:lang w:val="en-US"/>
      </w:rPr>
      <w:fldChar w:fldCharType="end"/>
    </w:r>
    <w:r w:rsidR="009B7F3F" w:rsidRPr="00661B7A">
      <w:rPr>
        <w:lang w:val="en-US"/>
      </w:rPr>
      <w:t xml:space="preserve"> </w:t>
    </w:r>
  </w:p>
</w:hdr>
</file>

<file path=word/header5.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26DAC41B" w14:textId="5BC7241C" w:rsidR="002E5B3B" w:rsidRPr="00661B7A" w:rsidRDefault="00C66387" w:rsidP="00C66387">
    <w:pPr>
      <w:pStyle w:val="Kopfzeile"/>
      <w:pBdr>
        <w:bottom w:val="single" w:sz="6" w:space="4" w:color="auto"/>
      </w:pBdr>
      <w:jc w:val="center"/>
      <w:rPr>
        <w:lang w:val="en-US"/>
      </w:rPr>
    </w:pPr>
    <w:r>
      <w:rPr>
        <w:rFonts w:ascii="Arial" w:hAnsi="Arial" w:cs="Arial"/>
        <w:lang w:val="en-US"/>
      </w:rPr>
      <w:fldChar w:fldCharType="begin"/>
    </w:r>
    <w:r>
      <w:rPr>
        <w:rFonts w:ascii="Arial" w:hAnsi="Arial" w:cs="Arial"/>
        <w:lang w:val="en-US"/>
      </w:rPr>
      <w:instrText xml:space="preserve"> STYLEREF  "Überschrift 1;N_Titel Kapitel"  \* MERGEFORMAT </w:instrText>
    </w:r>
    <w:r w:rsidR="00552009">
      <w:rPr>
        <w:rFonts w:ascii="Arial" w:hAnsi="Arial" w:cs="Arial"/>
        <w:lang w:val="en-US"/>
      </w:rPr>
      <w:fldChar w:fldCharType="separate"/>
    </w:r>
    <w:r w:rsidR="008147EC">
      <w:rPr>
        <w:rFonts w:ascii="Arial" w:hAnsi="Arial" w:cs="Arial"/>
        <w:noProof/>
        <w:lang w:val="en-US"/>
      </w:rPr>
      <w:t>Schlussfolgerungen</w:t>
    </w:r>
    <w:r>
      <w:rPr>
        <w:rFonts w:ascii="Arial" w:hAnsi="Arial" w:cs="Arial"/>
        <w:lang w:val="en-US"/>
      </w:rPr>
      <w:fldChar w:fldCharType="end"/>
    </w:r>
  </w:p>
  <w:p w14:paraId="31A2159A" w14:textId="77777777" w:rsidR="002E5B3B" w:rsidRDefault="002E5B3B">
    <w:pPr>
      <w:pStyle w:val="Kopfzeile"/>
    </w:pPr>
    <w:r w:rsidRPr="001D0D12">
      <w:rPr>
        <w:rFonts w:ascii="Arial" w:hAnsi="Arial" w:cs="Arial"/>
        <w:b/>
        <w:noProof/>
        <w:sz w:val="10"/>
        <w:szCs w:val="10"/>
        <w:lang w:eastAsia="de-CH"/>
      </w:rPr>
      <mc:AlternateContent>
        <mc:Choice Requires="wps">
          <w:drawing>
            <wp:anchor distT="0" distB="0" distL="114300" distR="114300" simplePos="0" relativeHeight="251693056" behindDoc="0" locked="0" layoutInCell="0" allowOverlap="1" wp14:anchorId="5E5BE11D" wp14:editId="05D8082E">
              <wp:simplePos x="0" y="0"/>
              <wp:positionH relativeFrom="leftMargin">
                <wp:posOffset>7180580</wp:posOffset>
              </wp:positionH>
              <wp:positionV relativeFrom="margin">
                <wp:posOffset>1424940</wp:posOffset>
              </wp:positionV>
              <wp:extent cx="363220" cy="349250"/>
              <wp:effectExtent l="0" t="0" r="0" b="0"/>
              <wp:wrapNone/>
              <wp:docPr id="5" name="Rechteck 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63220" cy="349250"/>
                      </a:xfrm>
                      <a:prstGeom prst="rect">
                        <a:avLst/>
                      </a:prstGeom>
                      <a:solidFill>
                        <a:srgbClr val="FFFFFF"/>
                      </a:solidFill>
                      <a:extLst>
                        <a:ext uri="{91240B29-F687-4F45-9708-019B960494DF}">
                          <a14:hiddenLine xmlns:a14="http://schemas.microsoft.com/office/drawing/2010/main" w="9525">
                            <a:solidFill>
                              <a:srgbClr val="000000"/>
                            </a:solidFill>
                            <a:miter lim="800000"/>
                            <a:headEnd/>
                            <a:tailEnd/>
                          </a14:hiddenLine>
                        </a:ext>
                      </a:extLst>
                    </wps:spPr>
                    <wps:txbx>
                      <w:txbxContent>
                        <w:p w14:paraId="311BDBD2" w14:textId="69AAFC9D" w:rsidR="002E5B3B" w:rsidRPr="000A6A20" w:rsidRDefault="002E5B3B" w:rsidP="002E5B3B">
                          <w:pPr>
                            <w:pBdr>
                              <w:top w:val="single" w:sz="4" w:space="6" w:color="D8D8D8" w:themeColor="background1" w:themeShade="D8"/>
                            </w:pBdr>
                            <w:rPr>
                              <w:rFonts w:ascii="Arial" w:hAnsi="Arial" w:cs="Arial"/>
                              <w:b/>
                              <w:szCs w:val="12"/>
                            </w:rPr>
                          </w:pPr>
                          <w:r w:rsidRPr="000A6A20">
                            <w:rPr>
                              <w:rFonts w:ascii="Arial" w:hAnsi="Arial" w:cs="Arial"/>
                              <w:b/>
                              <w:szCs w:val="12"/>
                            </w:rPr>
                            <w:t xml:space="preserve"> </w:t>
                          </w:r>
                          <w:r w:rsidRPr="000A6A20">
                            <w:rPr>
                              <w:rFonts w:ascii="Arial" w:hAnsi="Arial" w:cs="Arial"/>
                              <w:b/>
                              <w:szCs w:val="12"/>
                            </w:rPr>
                            <w:fldChar w:fldCharType="begin"/>
                          </w:r>
                          <w:r w:rsidRPr="000A6A20">
                            <w:rPr>
                              <w:rFonts w:ascii="Arial" w:hAnsi="Arial" w:cs="Arial"/>
                              <w:b/>
                              <w:szCs w:val="12"/>
                            </w:rPr>
                            <w:instrText>PAGE   \* MERGEFORMAT</w:instrText>
                          </w:r>
                          <w:r w:rsidRPr="000A6A20">
                            <w:rPr>
                              <w:rFonts w:ascii="Arial" w:hAnsi="Arial" w:cs="Arial"/>
                              <w:b/>
                              <w:szCs w:val="12"/>
                            </w:rPr>
                            <w:fldChar w:fldCharType="separate"/>
                          </w:r>
                          <w:r w:rsidR="008147EC">
                            <w:rPr>
                              <w:rFonts w:ascii="Arial" w:hAnsi="Arial" w:cs="Arial"/>
                              <w:b/>
                              <w:noProof/>
                              <w:szCs w:val="12"/>
                            </w:rPr>
                            <w:t>11</w:t>
                          </w:r>
                          <w:r w:rsidRPr="000A6A20">
                            <w:rPr>
                              <w:rFonts w:ascii="Arial" w:hAnsi="Arial" w:cs="Arial"/>
                              <w:b/>
                              <w:szCs w:val="12"/>
                            </w:rPr>
                            <w:fldChar w:fldCharType="end"/>
                          </w:r>
                        </w:p>
                      </w:txbxContent>
                    </wps:txbx>
                    <wps:bodyPr rot="0" vert="horz" wrap="square" lIns="0" tIns="45720" rIns="0" bIns="45720" anchor="t" anchorCtr="0" upright="1">
                      <a:spAutoFit/>
                    </wps:bodyPr>
                  </wps:wsp>
                </a:graphicData>
              </a:graphic>
              <wp14:sizeRelH relativeFrom="rightMargin">
                <wp14:pctWidth>0</wp14:pctWidth>
              </wp14:sizeRelH>
              <wp14:sizeRelV relativeFrom="page">
                <wp14:pctHeight>0</wp14:pctHeight>
              </wp14:sizeRelV>
            </wp:anchor>
          </w:drawing>
        </mc:Choice>
        <mc:Fallback>
          <w:pict>
            <v:rect w14:anchorId="5E5BE11D" id="_x0000_s1027" style="position:absolute;margin-left:565.4pt;margin-top:112.2pt;width:28.6pt;height:27.5pt;z-index:251693056;visibility:visible;mso-wrap-style:square;mso-width-percent:0;mso-height-percent:0;mso-wrap-distance-left:9pt;mso-wrap-distance-top:0;mso-wrap-distance-right:9pt;mso-wrap-distance-bottom:0;mso-position-horizontal:absolute;mso-position-horizontal-relative:left-margin-area;mso-position-vertical:absolute;mso-position-vertical-relative:margin;mso-width-percent:0;mso-height-percent:0;mso-width-relative:right-margin-area;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" o:allowincell="f" stroked="f">
              <v:textbox style="mso-fit-shape-to-text:t" inset="0,,0">
                <w:txbxContent>
                  <w:p w14:paraId="311BDBD2" w14:textId="69AAFC9D" w:rsidR="002E5B3B" w:rsidRPr="000A6A20" w:rsidRDefault="002E5B3B" w:rsidP="002E5B3B">
                    <w:pPr>
                      <w:pBdr>
                        <w:top w:val="single" w:sz="4" w:space="6" w:color="D8D8D8" w:themeColor="background1" w:themeShade="D8"/>
                      </w:pBdr>
                      <w:rPr>
                        <w:rFonts w:ascii="Arial" w:hAnsi="Arial" w:cs="Arial"/>
                        <w:b/>
                        <w:szCs w:val="12"/>
                      </w:rPr>
                    </w:pPr>
                    <w:r w:rsidRPr="000A6A20">
                      <w:rPr>
                        <w:rFonts w:ascii="Arial" w:hAnsi="Arial" w:cs="Arial"/>
                        <w:b/>
                        <w:szCs w:val="12"/>
                      </w:rPr>
                      <w:t xml:space="preserve"> </w:t>
                    </w:r>
                    <w:r w:rsidRPr="000A6A20">
                      <w:rPr>
                        <w:rFonts w:ascii="Arial" w:hAnsi="Arial" w:cs="Arial"/>
                        <w:b/>
                        <w:szCs w:val="12"/>
                      </w:rPr>
                      <w:fldChar w:fldCharType="begin"/>
                    </w:r>
                    <w:r w:rsidRPr="000A6A20">
                      <w:rPr>
                        <w:rFonts w:ascii="Arial" w:hAnsi="Arial" w:cs="Arial"/>
                        <w:b/>
                        <w:szCs w:val="12"/>
                      </w:rPr>
                      <w:instrText>PAGE   \* MERGEFORMAT</w:instrText>
                    </w:r>
                    <w:r w:rsidRPr="000A6A20">
                      <w:rPr>
                        <w:rFonts w:ascii="Arial" w:hAnsi="Arial" w:cs="Arial"/>
                        <w:b/>
                        <w:szCs w:val="12"/>
                      </w:rPr>
                      <w:fldChar w:fldCharType="separate"/>
                    </w:r>
                    <w:r w:rsidR="008147EC">
                      <w:rPr>
                        <w:rFonts w:ascii="Arial" w:hAnsi="Arial" w:cs="Arial"/>
                        <w:b/>
                        <w:noProof/>
                        <w:szCs w:val="12"/>
                      </w:rPr>
                      <w:t>11</w:t>
                    </w:r>
                    <w:r w:rsidRPr="000A6A20">
                      <w:rPr>
                        <w:rFonts w:ascii="Arial" w:hAnsi="Arial" w:cs="Arial"/>
                        <w:b/>
                        <w:szCs w:val="12"/>
                      </w:rPr>
                      <w:fldChar w:fldCharType="end"/>
                    </w:r>
                  </w:p>
                </w:txbxContent>
              </v:textbox>
              <w10:wrap anchorx="margin" anchory="margin"/>
            </v:rect>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68888D44"/>
    <w:lvl w:ilvl="0">
      <w:start w:val="1"/>
      <w:numFmt w:val="decimal"/>
      <w:lvlText w:val="%1."/>
      <w:lvlJc w:val="left"/>
      <w:pPr>
        <w:ind w:left="717" w:hanging="360"/>
      </w:pPr>
    </w:lvl>
  </w:abstractNum>
  <w:abstractNum w:abstractNumId="1" w15:restartNumberingAfterBreak="0">
    <w:nsid w:val="FFFFFF7D"/>
    <w:multiLevelType w:val="singleLevel"/>
    <w:tmpl w:val="7DF6CAE6"/>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2670F408"/>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1FBE3D2C"/>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17E612F2"/>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85F816A4"/>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8CF06C0C"/>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ED547010"/>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1732348A"/>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0EB815D0"/>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E230D06"/>
    <w:multiLevelType w:val="multilevel"/>
    <w:tmpl w:val="AD787DCC"/>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1" w15:restartNumberingAfterBreak="0">
    <w:nsid w:val="0FD641CC"/>
    <w:multiLevelType w:val="hybridMultilevel"/>
    <w:tmpl w:val="C6E6F69E"/>
    <w:lvl w:ilvl="0" w:tplc="58ECABA8">
      <w:start w:val="3"/>
      <w:numFmt w:val="bullet"/>
      <w:lvlText w:val="-"/>
      <w:lvlJc w:val="left"/>
      <w:pPr>
        <w:ind w:left="720" w:hanging="360"/>
      </w:pPr>
      <w:rPr>
        <w:rFonts w:ascii="Times New Roman" w:eastAsiaTheme="minorHAnsi" w:hAnsi="Times New Roman" w:cs="Times New Roman" w:hint="default"/>
      </w:rPr>
    </w:lvl>
    <w:lvl w:ilvl="1" w:tplc="04070003">
      <w:start w:val="1"/>
      <w:numFmt w:val="bullet"/>
      <w:lvlText w:val="o"/>
      <w:lvlJc w:val="left"/>
      <w:pPr>
        <w:ind w:left="1440" w:hanging="360"/>
      </w:pPr>
      <w:rPr>
        <w:rFonts w:ascii="Courier New" w:hAnsi="Courier New" w:cs="Courier New" w:hint="default"/>
      </w:rPr>
    </w:lvl>
    <w:lvl w:ilvl="2" w:tplc="04070005">
      <w:start w:val="1"/>
      <w:numFmt w:val="bullet"/>
      <w:lvlText w:val=""/>
      <w:lvlJc w:val="left"/>
      <w:pPr>
        <w:ind w:left="2160" w:hanging="360"/>
      </w:pPr>
      <w:rPr>
        <w:rFonts w:ascii="Wingdings" w:hAnsi="Wingdings" w:hint="default"/>
      </w:rPr>
    </w:lvl>
    <w:lvl w:ilvl="3" w:tplc="04070001">
      <w:start w:val="1"/>
      <w:numFmt w:val="bullet"/>
      <w:lvlText w:val=""/>
      <w:lvlJc w:val="left"/>
      <w:pPr>
        <w:ind w:left="2880" w:hanging="360"/>
      </w:pPr>
      <w:rPr>
        <w:rFonts w:ascii="Symbol" w:hAnsi="Symbol" w:hint="default"/>
      </w:rPr>
    </w:lvl>
    <w:lvl w:ilvl="4" w:tplc="04070003">
      <w:start w:val="1"/>
      <w:numFmt w:val="bullet"/>
      <w:lvlText w:val="o"/>
      <w:lvlJc w:val="left"/>
      <w:pPr>
        <w:ind w:left="3600" w:hanging="360"/>
      </w:pPr>
      <w:rPr>
        <w:rFonts w:ascii="Courier New" w:hAnsi="Courier New" w:cs="Courier New" w:hint="default"/>
      </w:rPr>
    </w:lvl>
    <w:lvl w:ilvl="5" w:tplc="04070005">
      <w:start w:val="1"/>
      <w:numFmt w:val="bullet"/>
      <w:lvlText w:val=""/>
      <w:lvlJc w:val="left"/>
      <w:pPr>
        <w:ind w:left="4320" w:hanging="360"/>
      </w:pPr>
      <w:rPr>
        <w:rFonts w:ascii="Wingdings" w:hAnsi="Wingdings" w:hint="default"/>
      </w:rPr>
    </w:lvl>
    <w:lvl w:ilvl="6" w:tplc="04070001">
      <w:start w:val="1"/>
      <w:numFmt w:val="bullet"/>
      <w:lvlText w:val=""/>
      <w:lvlJc w:val="left"/>
      <w:pPr>
        <w:ind w:left="5040" w:hanging="360"/>
      </w:pPr>
      <w:rPr>
        <w:rFonts w:ascii="Symbol" w:hAnsi="Symbol" w:hint="default"/>
      </w:rPr>
    </w:lvl>
    <w:lvl w:ilvl="7" w:tplc="04070003">
      <w:start w:val="1"/>
      <w:numFmt w:val="bullet"/>
      <w:lvlText w:val="o"/>
      <w:lvlJc w:val="left"/>
      <w:pPr>
        <w:ind w:left="5760" w:hanging="360"/>
      </w:pPr>
      <w:rPr>
        <w:rFonts w:ascii="Courier New" w:hAnsi="Courier New" w:cs="Courier New" w:hint="default"/>
      </w:rPr>
    </w:lvl>
    <w:lvl w:ilvl="8" w:tplc="04070005">
      <w:start w:val="1"/>
      <w:numFmt w:val="bullet"/>
      <w:lvlText w:val=""/>
      <w:lvlJc w:val="left"/>
      <w:pPr>
        <w:ind w:left="6480" w:hanging="360"/>
      </w:pPr>
      <w:rPr>
        <w:rFonts w:ascii="Wingdings" w:hAnsi="Wingdings" w:hint="default"/>
      </w:rPr>
    </w:lvl>
  </w:abstractNum>
  <w:abstractNum w:abstractNumId="12" w15:restartNumberingAfterBreak="0">
    <w:nsid w:val="12D402E1"/>
    <w:multiLevelType w:val="hybridMultilevel"/>
    <w:tmpl w:val="2FB2499E"/>
    <w:lvl w:ilvl="0" w:tplc="04070001">
      <w:start w:val="1"/>
      <w:numFmt w:val="bullet"/>
      <w:lvlText w:val=""/>
      <w:lvlJc w:val="left"/>
      <w:pPr>
        <w:ind w:left="720" w:hanging="360"/>
      </w:pPr>
      <w:rPr>
        <w:rFonts w:ascii="Symbol" w:hAnsi="Symbol" w:hint="default"/>
      </w:rPr>
    </w:lvl>
    <w:lvl w:ilvl="1" w:tplc="04070003">
      <w:start w:val="1"/>
      <w:numFmt w:val="bullet"/>
      <w:lvlText w:val="o"/>
      <w:lvlJc w:val="left"/>
      <w:pPr>
        <w:ind w:left="1440" w:hanging="360"/>
      </w:pPr>
      <w:rPr>
        <w:rFonts w:ascii="Courier New" w:hAnsi="Courier New" w:cs="Courier New" w:hint="default"/>
      </w:rPr>
    </w:lvl>
    <w:lvl w:ilvl="2" w:tplc="04070005">
      <w:start w:val="1"/>
      <w:numFmt w:val="bullet"/>
      <w:lvlText w:val=""/>
      <w:lvlJc w:val="left"/>
      <w:pPr>
        <w:ind w:left="2160" w:hanging="360"/>
      </w:pPr>
      <w:rPr>
        <w:rFonts w:ascii="Wingdings" w:hAnsi="Wingdings" w:hint="default"/>
      </w:rPr>
    </w:lvl>
    <w:lvl w:ilvl="3" w:tplc="04070001">
      <w:start w:val="1"/>
      <w:numFmt w:val="bullet"/>
      <w:lvlText w:val=""/>
      <w:lvlJc w:val="left"/>
      <w:pPr>
        <w:ind w:left="2880" w:hanging="360"/>
      </w:pPr>
      <w:rPr>
        <w:rFonts w:ascii="Symbol" w:hAnsi="Symbol" w:hint="default"/>
      </w:rPr>
    </w:lvl>
    <w:lvl w:ilvl="4" w:tplc="04070003">
      <w:start w:val="1"/>
      <w:numFmt w:val="bullet"/>
      <w:lvlText w:val="o"/>
      <w:lvlJc w:val="left"/>
      <w:pPr>
        <w:ind w:left="3600" w:hanging="360"/>
      </w:pPr>
      <w:rPr>
        <w:rFonts w:ascii="Courier New" w:hAnsi="Courier New" w:cs="Courier New" w:hint="default"/>
      </w:rPr>
    </w:lvl>
    <w:lvl w:ilvl="5" w:tplc="04070005">
      <w:start w:val="1"/>
      <w:numFmt w:val="bullet"/>
      <w:lvlText w:val=""/>
      <w:lvlJc w:val="left"/>
      <w:pPr>
        <w:ind w:left="4320" w:hanging="360"/>
      </w:pPr>
      <w:rPr>
        <w:rFonts w:ascii="Wingdings" w:hAnsi="Wingdings" w:hint="default"/>
      </w:rPr>
    </w:lvl>
    <w:lvl w:ilvl="6" w:tplc="04070001">
      <w:start w:val="1"/>
      <w:numFmt w:val="bullet"/>
      <w:lvlText w:val=""/>
      <w:lvlJc w:val="left"/>
      <w:pPr>
        <w:ind w:left="5040" w:hanging="360"/>
      </w:pPr>
      <w:rPr>
        <w:rFonts w:ascii="Symbol" w:hAnsi="Symbol" w:hint="default"/>
      </w:rPr>
    </w:lvl>
    <w:lvl w:ilvl="7" w:tplc="04070003">
      <w:start w:val="1"/>
      <w:numFmt w:val="bullet"/>
      <w:lvlText w:val="o"/>
      <w:lvlJc w:val="left"/>
      <w:pPr>
        <w:ind w:left="5760" w:hanging="360"/>
      </w:pPr>
      <w:rPr>
        <w:rFonts w:ascii="Courier New" w:hAnsi="Courier New" w:cs="Courier New" w:hint="default"/>
      </w:rPr>
    </w:lvl>
    <w:lvl w:ilvl="8" w:tplc="04070005">
      <w:start w:val="1"/>
      <w:numFmt w:val="bullet"/>
      <w:lvlText w:val=""/>
      <w:lvlJc w:val="left"/>
      <w:pPr>
        <w:ind w:left="6480" w:hanging="360"/>
      </w:pPr>
      <w:rPr>
        <w:rFonts w:ascii="Wingdings" w:hAnsi="Wingdings" w:hint="default"/>
      </w:rPr>
    </w:lvl>
  </w:abstractNum>
  <w:abstractNum w:abstractNumId="13" w15:restartNumberingAfterBreak="0">
    <w:nsid w:val="172653A5"/>
    <w:multiLevelType w:val="multilevel"/>
    <w:tmpl w:val="62B64906"/>
    <w:lvl w:ilvl="0">
      <w:start w:val="1"/>
      <w:numFmt w:val="decimal"/>
      <w:lvlText w:val="%1"/>
      <w:lvlJc w:val="left"/>
      <w:pPr>
        <w:ind w:left="432" w:hanging="432"/>
      </w:pPr>
    </w:lvl>
    <w:lvl w:ilvl="1">
      <w:start w:val="1"/>
      <w:numFmt w:val="decimal"/>
      <w:lvlText w:val="%1.%2"/>
      <w:lvlJc w:val="left"/>
      <w:pPr>
        <w:ind w:left="576" w:hanging="576"/>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4" w15:restartNumberingAfterBreak="0">
    <w:nsid w:val="1B8B5E1B"/>
    <w:multiLevelType w:val="multilevel"/>
    <w:tmpl w:val="08070025"/>
    <w:lvl w:ilvl="0">
      <w:start w:val="1"/>
      <w:numFmt w:val="decimal"/>
      <w:pStyle w:val="berschrift1"/>
      <w:lvlText w:val="%1"/>
      <w:lvlJc w:val="left"/>
      <w:pPr>
        <w:ind w:left="432"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pStyle w:val="berschrift8"/>
      <w:lvlText w:val="%1.%2.%3.%4.%5.%6.%7.%8"/>
      <w:lvlJc w:val="left"/>
      <w:pPr>
        <w:ind w:left="1440" w:hanging="1440"/>
      </w:pPr>
    </w:lvl>
    <w:lvl w:ilvl="8">
      <w:start w:val="1"/>
      <w:numFmt w:val="decimal"/>
      <w:pStyle w:val="berschrift9"/>
      <w:lvlText w:val="%1.%2.%3.%4.%5.%6.%7.%8.%9"/>
      <w:lvlJc w:val="left"/>
      <w:pPr>
        <w:ind w:left="1584" w:hanging="1584"/>
      </w:pPr>
    </w:lvl>
  </w:abstractNum>
  <w:abstractNum w:abstractNumId="15" w15:restartNumberingAfterBreak="0">
    <w:nsid w:val="1EFD7B03"/>
    <w:multiLevelType w:val="hybridMultilevel"/>
    <w:tmpl w:val="C92E90D4"/>
    <w:lvl w:ilvl="0" w:tplc="8AF434AC">
      <w:start w:val="3"/>
      <w:numFmt w:val="bullet"/>
      <w:lvlText w:val=""/>
      <w:lvlJc w:val="left"/>
      <w:pPr>
        <w:ind w:left="785" w:hanging="360"/>
      </w:pPr>
      <w:rPr>
        <w:rFonts w:ascii="Symbol" w:eastAsiaTheme="minorHAnsi" w:hAnsi="Symbol" w:cs="Times New Roman" w:hint="default"/>
      </w:rPr>
    </w:lvl>
    <w:lvl w:ilvl="1" w:tplc="04070003">
      <w:start w:val="1"/>
      <w:numFmt w:val="bullet"/>
      <w:lvlText w:val="o"/>
      <w:lvlJc w:val="left"/>
      <w:pPr>
        <w:ind w:left="1505" w:hanging="360"/>
      </w:pPr>
      <w:rPr>
        <w:rFonts w:ascii="Courier New" w:hAnsi="Courier New" w:cs="Courier New" w:hint="default"/>
      </w:rPr>
    </w:lvl>
    <w:lvl w:ilvl="2" w:tplc="04070005">
      <w:start w:val="1"/>
      <w:numFmt w:val="bullet"/>
      <w:lvlText w:val=""/>
      <w:lvlJc w:val="left"/>
      <w:pPr>
        <w:ind w:left="2225" w:hanging="360"/>
      </w:pPr>
      <w:rPr>
        <w:rFonts w:ascii="Wingdings" w:hAnsi="Wingdings" w:hint="default"/>
      </w:rPr>
    </w:lvl>
    <w:lvl w:ilvl="3" w:tplc="04070001">
      <w:start w:val="1"/>
      <w:numFmt w:val="bullet"/>
      <w:lvlText w:val=""/>
      <w:lvlJc w:val="left"/>
      <w:pPr>
        <w:ind w:left="2945" w:hanging="360"/>
      </w:pPr>
      <w:rPr>
        <w:rFonts w:ascii="Symbol" w:hAnsi="Symbol" w:hint="default"/>
      </w:rPr>
    </w:lvl>
    <w:lvl w:ilvl="4" w:tplc="04070003">
      <w:start w:val="1"/>
      <w:numFmt w:val="bullet"/>
      <w:lvlText w:val="o"/>
      <w:lvlJc w:val="left"/>
      <w:pPr>
        <w:ind w:left="3665" w:hanging="360"/>
      </w:pPr>
      <w:rPr>
        <w:rFonts w:ascii="Courier New" w:hAnsi="Courier New" w:cs="Courier New" w:hint="default"/>
      </w:rPr>
    </w:lvl>
    <w:lvl w:ilvl="5" w:tplc="04070005">
      <w:start w:val="1"/>
      <w:numFmt w:val="bullet"/>
      <w:lvlText w:val=""/>
      <w:lvlJc w:val="left"/>
      <w:pPr>
        <w:ind w:left="4385" w:hanging="360"/>
      </w:pPr>
      <w:rPr>
        <w:rFonts w:ascii="Wingdings" w:hAnsi="Wingdings" w:hint="default"/>
      </w:rPr>
    </w:lvl>
    <w:lvl w:ilvl="6" w:tplc="04070001">
      <w:start w:val="1"/>
      <w:numFmt w:val="bullet"/>
      <w:lvlText w:val=""/>
      <w:lvlJc w:val="left"/>
      <w:pPr>
        <w:ind w:left="5105" w:hanging="360"/>
      </w:pPr>
      <w:rPr>
        <w:rFonts w:ascii="Symbol" w:hAnsi="Symbol" w:hint="default"/>
      </w:rPr>
    </w:lvl>
    <w:lvl w:ilvl="7" w:tplc="04070003">
      <w:start w:val="1"/>
      <w:numFmt w:val="bullet"/>
      <w:lvlText w:val="o"/>
      <w:lvlJc w:val="left"/>
      <w:pPr>
        <w:ind w:left="5825" w:hanging="360"/>
      </w:pPr>
      <w:rPr>
        <w:rFonts w:ascii="Courier New" w:hAnsi="Courier New" w:cs="Courier New" w:hint="default"/>
      </w:rPr>
    </w:lvl>
    <w:lvl w:ilvl="8" w:tplc="04070005">
      <w:start w:val="1"/>
      <w:numFmt w:val="bullet"/>
      <w:lvlText w:val=""/>
      <w:lvlJc w:val="left"/>
      <w:pPr>
        <w:ind w:left="6545" w:hanging="360"/>
      </w:pPr>
      <w:rPr>
        <w:rFonts w:ascii="Wingdings" w:hAnsi="Wingdings" w:hint="default"/>
      </w:rPr>
    </w:lvl>
  </w:abstractNum>
  <w:abstractNum w:abstractNumId="16" w15:restartNumberingAfterBreak="0">
    <w:nsid w:val="233F5593"/>
    <w:multiLevelType w:val="hybridMultilevel"/>
    <w:tmpl w:val="6BECA226"/>
    <w:lvl w:ilvl="0" w:tplc="BF20CE12">
      <w:start w:val="1"/>
      <w:numFmt w:val="decimal"/>
      <w:lvlText w:val="%1."/>
      <w:lvlJc w:val="left"/>
      <w:pPr>
        <w:ind w:left="720" w:hanging="360"/>
      </w:p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17" w15:restartNumberingAfterBreak="0">
    <w:nsid w:val="251D08B5"/>
    <w:multiLevelType w:val="hybridMultilevel"/>
    <w:tmpl w:val="3A0A1BB0"/>
    <w:lvl w:ilvl="0" w:tplc="3E721A9C">
      <w:start w:val="1"/>
      <w:numFmt w:val="decimal"/>
      <w:lvlText w:val="%1."/>
      <w:lvlJc w:val="left"/>
      <w:pPr>
        <w:ind w:left="720" w:hanging="360"/>
      </w:p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18" w15:restartNumberingAfterBreak="0">
    <w:nsid w:val="254D4589"/>
    <w:multiLevelType w:val="hybridMultilevel"/>
    <w:tmpl w:val="A44201F0"/>
    <w:lvl w:ilvl="0" w:tplc="8AF434AC">
      <w:start w:val="3"/>
      <w:numFmt w:val="bullet"/>
      <w:lvlText w:val=""/>
      <w:lvlJc w:val="left"/>
      <w:pPr>
        <w:ind w:left="720" w:hanging="360"/>
      </w:pPr>
      <w:rPr>
        <w:rFonts w:ascii="Symbol" w:eastAsiaTheme="minorHAnsi" w:hAnsi="Symbol" w:cs="Times New Roman" w:hint="default"/>
      </w:rPr>
    </w:lvl>
    <w:lvl w:ilvl="1" w:tplc="04070003">
      <w:start w:val="1"/>
      <w:numFmt w:val="bullet"/>
      <w:lvlText w:val="o"/>
      <w:lvlJc w:val="left"/>
      <w:pPr>
        <w:ind w:left="1440" w:hanging="360"/>
      </w:pPr>
      <w:rPr>
        <w:rFonts w:ascii="Courier New" w:hAnsi="Courier New" w:cs="Courier New" w:hint="default"/>
      </w:rPr>
    </w:lvl>
    <w:lvl w:ilvl="2" w:tplc="04070005">
      <w:start w:val="1"/>
      <w:numFmt w:val="bullet"/>
      <w:lvlText w:val=""/>
      <w:lvlJc w:val="left"/>
      <w:pPr>
        <w:ind w:left="2160" w:hanging="360"/>
      </w:pPr>
      <w:rPr>
        <w:rFonts w:ascii="Wingdings" w:hAnsi="Wingdings" w:hint="default"/>
      </w:rPr>
    </w:lvl>
    <w:lvl w:ilvl="3" w:tplc="04070001">
      <w:start w:val="1"/>
      <w:numFmt w:val="bullet"/>
      <w:lvlText w:val=""/>
      <w:lvlJc w:val="left"/>
      <w:pPr>
        <w:ind w:left="2880" w:hanging="360"/>
      </w:pPr>
      <w:rPr>
        <w:rFonts w:ascii="Symbol" w:hAnsi="Symbol" w:hint="default"/>
      </w:rPr>
    </w:lvl>
    <w:lvl w:ilvl="4" w:tplc="04070003">
      <w:start w:val="1"/>
      <w:numFmt w:val="bullet"/>
      <w:lvlText w:val="o"/>
      <w:lvlJc w:val="left"/>
      <w:pPr>
        <w:ind w:left="3600" w:hanging="360"/>
      </w:pPr>
      <w:rPr>
        <w:rFonts w:ascii="Courier New" w:hAnsi="Courier New" w:cs="Courier New" w:hint="default"/>
      </w:rPr>
    </w:lvl>
    <w:lvl w:ilvl="5" w:tplc="04070005">
      <w:start w:val="1"/>
      <w:numFmt w:val="bullet"/>
      <w:lvlText w:val=""/>
      <w:lvlJc w:val="left"/>
      <w:pPr>
        <w:ind w:left="4320" w:hanging="360"/>
      </w:pPr>
      <w:rPr>
        <w:rFonts w:ascii="Wingdings" w:hAnsi="Wingdings" w:hint="default"/>
      </w:rPr>
    </w:lvl>
    <w:lvl w:ilvl="6" w:tplc="04070001">
      <w:start w:val="1"/>
      <w:numFmt w:val="bullet"/>
      <w:lvlText w:val=""/>
      <w:lvlJc w:val="left"/>
      <w:pPr>
        <w:ind w:left="5040" w:hanging="360"/>
      </w:pPr>
      <w:rPr>
        <w:rFonts w:ascii="Symbol" w:hAnsi="Symbol" w:hint="default"/>
      </w:rPr>
    </w:lvl>
    <w:lvl w:ilvl="7" w:tplc="04070003">
      <w:start w:val="1"/>
      <w:numFmt w:val="bullet"/>
      <w:lvlText w:val="o"/>
      <w:lvlJc w:val="left"/>
      <w:pPr>
        <w:ind w:left="5760" w:hanging="360"/>
      </w:pPr>
      <w:rPr>
        <w:rFonts w:ascii="Courier New" w:hAnsi="Courier New" w:cs="Courier New" w:hint="default"/>
      </w:rPr>
    </w:lvl>
    <w:lvl w:ilvl="8" w:tplc="04070005">
      <w:start w:val="1"/>
      <w:numFmt w:val="bullet"/>
      <w:lvlText w:val=""/>
      <w:lvlJc w:val="left"/>
      <w:pPr>
        <w:ind w:left="6480" w:hanging="360"/>
      </w:pPr>
      <w:rPr>
        <w:rFonts w:ascii="Wingdings" w:hAnsi="Wingdings" w:hint="default"/>
      </w:rPr>
    </w:lvl>
  </w:abstractNum>
  <w:abstractNum w:abstractNumId="19" w15:restartNumberingAfterBreak="0">
    <w:nsid w:val="33981C01"/>
    <w:multiLevelType w:val="hybridMultilevel"/>
    <w:tmpl w:val="261C4E9A"/>
    <w:lvl w:ilvl="0" w:tplc="04070001">
      <w:start w:val="1"/>
      <w:numFmt w:val="bullet"/>
      <w:lvlText w:val=""/>
      <w:lvlJc w:val="left"/>
      <w:pPr>
        <w:ind w:left="720" w:hanging="360"/>
      </w:pPr>
      <w:rPr>
        <w:rFonts w:ascii="Symbol" w:hAnsi="Symbol" w:hint="default"/>
      </w:rPr>
    </w:lvl>
    <w:lvl w:ilvl="1" w:tplc="04070003">
      <w:start w:val="1"/>
      <w:numFmt w:val="bullet"/>
      <w:lvlText w:val="o"/>
      <w:lvlJc w:val="left"/>
      <w:pPr>
        <w:ind w:left="1440" w:hanging="360"/>
      </w:pPr>
      <w:rPr>
        <w:rFonts w:ascii="Courier New" w:hAnsi="Courier New" w:cs="Courier New" w:hint="default"/>
      </w:rPr>
    </w:lvl>
    <w:lvl w:ilvl="2" w:tplc="04070005">
      <w:start w:val="1"/>
      <w:numFmt w:val="bullet"/>
      <w:lvlText w:val=""/>
      <w:lvlJc w:val="left"/>
      <w:pPr>
        <w:ind w:left="2160" w:hanging="360"/>
      </w:pPr>
      <w:rPr>
        <w:rFonts w:ascii="Wingdings" w:hAnsi="Wingdings" w:hint="default"/>
      </w:rPr>
    </w:lvl>
    <w:lvl w:ilvl="3" w:tplc="04070001">
      <w:start w:val="1"/>
      <w:numFmt w:val="bullet"/>
      <w:lvlText w:val=""/>
      <w:lvlJc w:val="left"/>
      <w:pPr>
        <w:ind w:left="2880" w:hanging="360"/>
      </w:pPr>
      <w:rPr>
        <w:rFonts w:ascii="Symbol" w:hAnsi="Symbol" w:hint="default"/>
      </w:rPr>
    </w:lvl>
    <w:lvl w:ilvl="4" w:tplc="04070003">
      <w:start w:val="1"/>
      <w:numFmt w:val="bullet"/>
      <w:lvlText w:val="o"/>
      <w:lvlJc w:val="left"/>
      <w:pPr>
        <w:ind w:left="3600" w:hanging="360"/>
      </w:pPr>
      <w:rPr>
        <w:rFonts w:ascii="Courier New" w:hAnsi="Courier New" w:cs="Courier New" w:hint="default"/>
      </w:rPr>
    </w:lvl>
    <w:lvl w:ilvl="5" w:tplc="04070005">
      <w:start w:val="1"/>
      <w:numFmt w:val="bullet"/>
      <w:lvlText w:val=""/>
      <w:lvlJc w:val="left"/>
      <w:pPr>
        <w:ind w:left="4320" w:hanging="360"/>
      </w:pPr>
      <w:rPr>
        <w:rFonts w:ascii="Wingdings" w:hAnsi="Wingdings" w:hint="default"/>
      </w:rPr>
    </w:lvl>
    <w:lvl w:ilvl="6" w:tplc="04070001">
      <w:start w:val="1"/>
      <w:numFmt w:val="bullet"/>
      <w:lvlText w:val=""/>
      <w:lvlJc w:val="left"/>
      <w:pPr>
        <w:ind w:left="5040" w:hanging="360"/>
      </w:pPr>
      <w:rPr>
        <w:rFonts w:ascii="Symbol" w:hAnsi="Symbol" w:hint="default"/>
      </w:rPr>
    </w:lvl>
    <w:lvl w:ilvl="7" w:tplc="04070003">
      <w:start w:val="1"/>
      <w:numFmt w:val="bullet"/>
      <w:lvlText w:val="o"/>
      <w:lvlJc w:val="left"/>
      <w:pPr>
        <w:ind w:left="5760" w:hanging="360"/>
      </w:pPr>
      <w:rPr>
        <w:rFonts w:ascii="Courier New" w:hAnsi="Courier New" w:cs="Courier New" w:hint="default"/>
      </w:rPr>
    </w:lvl>
    <w:lvl w:ilvl="8" w:tplc="04070005">
      <w:start w:val="1"/>
      <w:numFmt w:val="bullet"/>
      <w:lvlText w:val=""/>
      <w:lvlJc w:val="left"/>
      <w:pPr>
        <w:ind w:left="6480" w:hanging="360"/>
      </w:pPr>
      <w:rPr>
        <w:rFonts w:ascii="Wingdings" w:hAnsi="Wingdings" w:hint="default"/>
      </w:rPr>
    </w:lvl>
  </w:abstractNum>
  <w:abstractNum w:abstractNumId="20" w15:restartNumberingAfterBreak="0">
    <w:nsid w:val="33A32330"/>
    <w:multiLevelType w:val="hybridMultilevel"/>
    <w:tmpl w:val="63D427AA"/>
    <w:lvl w:ilvl="0" w:tplc="8AF434AC">
      <w:start w:val="3"/>
      <w:numFmt w:val="bullet"/>
      <w:lvlText w:val=""/>
      <w:lvlJc w:val="left"/>
      <w:pPr>
        <w:ind w:left="720" w:hanging="360"/>
      </w:pPr>
      <w:rPr>
        <w:rFonts w:ascii="Symbol" w:eastAsiaTheme="minorHAnsi" w:hAnsi="Symbol" w:cs="Times New Roman" w:hint="default"/>
      </w:rPr>
    </w:lvl>
    <w:lvl w:ilvl="1" w:tplc="04070003">
      <w:start w:val="1"/>
      <w:numFmt w:val="bullet"/>
      <w:lvlText w:val="o"/>
      <w:lvlJc w:val="left"/>
      <w:pPr>
        <w:ind w:left="1440" w:hanging="360"/>
      </w:pPr>
      <w:rPr>
        <w:rFonts w:ascii="Courier New" w:hAnsi="Courier New" w:cs="Courier New" w:hint="default"/>
      </w:rPr>
    </w:lvl>
    <w:lvl w:ilvl="2" w:tplc="04070005">
      <w:start w:val="1"/>
      <w:numFmt w:val="bullet"/>
      <w:lvlText w:val=""/>
      <w:lvlJc w:val="left"/>
      <w:pPr>
        <w:ind w:left="2160" w:hanging="360"/>
      </w:pPr>
      <w:rPr>
        <w:rFonts w:ascii="Wingdings" w:hAnsi="Wingdings" w:hint="default"/>
      </w:rPr>
    </w:lvl>
    <w:lvl w:ilvl="3" w:tplc="04070001">
      <w:start w:val="1"/>
      <w:numFmt w:val="bullet"/>
      <w:lvlText w:val=""/>
      <w:lvlJc w:val="left"/>
      <w:pPr>
        <w:ind w:left="2880" w:hanging="360"/>
      </w:pPr>
      <w:rPr>
        <w:rFonts w:ascii="Symbol" w:hAnsi="Symbol" w:hint="default"/>
      </w:rPr>
    </w:lvl>
    <w:lvl w:ilvl="4" w:tplc="04070003">
      <w:start w:val="1"/>
      <w:numFmt w:val="bullet"/>
      <w:lvlText w:val="o"/>
      <w:lvlJc w:val="left"/>
      <w:pPr>
        <w:ind w:left="3600" w:hanging="360"/>
      </w:pPr>
      <w:rPr>
        <w:rFonts w:ascii="Courier New" w:hAnsi="Courier New" w:cs="Courier New" w:hint="default"/>
      </w:rPr>
    </w:lvl>
    <w:lvl w:ilvl="5" w:tplc="04070005">
      <w:start w:val="1"/>
      <w:numFmt w:val="bullet"/>
      <w:lvlText w:val=""/>
      <w:lvlJc w:val="left"/>
      <w:pPr>
        <w:ind w:left="4320" w:hanging="360"/>
      </w:pPr>
      <w:rPr>
        <w:rFonts w:ascii="Wingdings" w:hAnsi="Wingdings" w:hint="default"/>
      </w:rPr>
    </w:lvl>
    <w:lvl w:ilvl="6" w:tplc="04070001">
      <w:start w:val="1"/>
      <w:numFmt w:val="bullet"/>
      <w:lvlText w:val=""/>
      <w:lvlJc w:val="left"/>
      <w:pPr>
        <w:ind w:left="5040" w:hanging="360"/>
      </w:pPr>
      <w:rPr>
        <w:rFonts w:ascii="Symbol" w:hAnsi="Symbol" w:hint="default"/>
      </w:rPr>
    </w:lvl>
    <w:lvl w:ilvl="7" w:tplc="04070003">
      <w:start w:val="1"/>
      <w:numFmt w:val="bullet"/>
      <w:lvlText w:val="o"/>
      <w:lvlJc w:val="left"/>
      <w:pPr>
        <w:ind w:left="5760" w:hanging="360"/>
      </w:pPr>
      <w:rPr>
        <w:rFonts w:ascii="Courier New" w:hAnsi="Courier New" w:cs="Courier New" w:hint="default"/>
      </w:rPr>
    </w:lvl>
    <w:lvl w:ilvl="8" w:tplc="04070005">
      <w:start w:val="1"/>
      <w:numFmt w:val="bullet"/>
      <w:lvlText w:val=""/>
      <w:lvlJc w:val="left"/>
      <w:pPr>
        <w:ind w:left="6480" w:hanging="360"/>
      </w:pPr>
      <w:rPr>
        <w:rFonts w:ascii="Wingdings" w:hAnsi="Wingdings" w:hint="default"/>
      </w:rPr>
    </w:lvl>
  </w:abstractNum>
  <w:abstractNum w:abstractNumId="21" w15:restartNumberingAfterBreak="0">
    <w:nsid w:val="3BB01920"/>
    <w:multiLevelType w:val="hybridMultilevel"/>
    <w:tmpl w:val="0C821ADA"/>
    <w:lvl w:ilvl="0" w:tplc="8AF434AC">
      <w:start w:val="3"/>
      <w:numFmt w:val="bullet"/>
      <w:lvlText w:val=""/>
      <w:lvlJc w:val="left"/>
      <w:pPr>
        <w:ind w:left="720" w:hanging="360"/>
      </w:pPr>
      <w:rPr>
        <w:rFonts w:ascii="Symbol" w:eastAsiaTheme="minorHAnsi" w:hAnsi="Symbol" w:cs="Times New Roman" w:hint="default"/>
      </w:rPr>
    </w:lvl>
    <w:lvl w:ilvl="1" w:tplc="04070003">
      <w:start w:val="1"/>
      <w:numFmt w:val="bullet"/>
      <w:lvlText w:val="o"/>
      <w:lvlJc w:val="left"/>
      <w:pPr>
        <w:ind w:left="1440" w:hanging="360"/>
      </w:pPr>
      <w:rPr>
        <w:rFonts w:ascii="Courier New" w:hAnsi="Courier New" w:cs="Courier New" w:hint="default"/>
      </w:rPr>
    </w:lvl>
    <w:lvl w:ilvl="2" w:tplc="04070005">
      <w:start w:val="1"/>
      <w:numFmt w:val="bullet"/>
      <w:lvlText w:val=""/>
      <w:lvlJc w:val="left"/>
      <w:pPr>
        <w:ind w:left="2160" w:hanging="360"/>
      </w:pPr>
      <w:rPr>
        <w:rFonts w:ascii="Wingdings" w:hAnsi="Wingdings" w:hint="default"/>
      </w:rPr>
    </w:lvl>
    <w:lvl w:ilvl="3" w:tplc="04070001">
      <w:start w:val="1"/>
      <w:numFmt w:val="bullet"/>
      <w:lvlText w:val=""/>
      <w:lvlJc w:val="left"/>
      <w:pPr>
        <w:ind w:left="2880" w:hanging="360"/>
      </w:pPr>
      <w:rPr>
        <w:rFonts w:ascii="Symbol" w:hAnsi="Symbol" w:hint="default"/>
      </w:rPr>
    </w:lvl>
    <w:lvl w:ilvl="4" w:tplc="04070003">
      <w:start w:val="1"/>
      <w:numFmt w:val="bullet"/>
      <w:lvlText w:val="o"/>
      <w:lvlJc w:val="left"/>
      <w:pPr>
        <w:ind w:left="3600" w:hanging="360"/>
      </w:pPr>
      <w:rPr>
        <w:rFonts w:ascii="Courier New" w:hAnsi="Courier New" w:cs="Courier New" w:hint="default"/>
      </w:rPr>
    </w:lvl>
    <w:lvl w:ilvl="5" w:tplc="04070005">
      <w:start w:val="1"/>
      <w:numFmt w:val="bullet"/>
      <w:lvlText w:val=""/>
      <w:lvlJc w:val="left"/>
      <w:pPr>
        <w:ind w:left="4320" w:hanging="360"/>
      </w:pPr>
      <w:rPr>
        <w:rFonts w:ascii="Wingdings" w:hAnsi="Wingdings" w:hint="default"/>
      </w:rPr>
    </w:lvl>
    <w:lvl w:ilvl="6" w:tplc="04070001">
      <w:start w:val="1"/>
      <w:numFmt w:val="bullet"/>
      <w:lvlText w:val=""/>
      <w:lvlJc w:val="left"/>
      <w:pPr>
        <w:ind w:left="5040" w:hanging="360"/>
      </w:pPr>
      <w:rPr>
        <w:rFonts w:ascii="Symbol" w:hAnsi="Symbol" w:hint="default"/>
      </w:rPr>
    </w:lvl>
    <w:lvl w:ilvl="7" w:tplc="04070003">
      <w:start w:val="1"/>
      <w:numFmt w:val="bullet"/>
      <w:lvlText w:val="o"/>
      <w:lvlJc w:val="left"/>
      <w:pPr>
        <w:ind w:left="5760" w:hanging="360"/>
      </w:pPr>
      <w:rPr>
        <w:rFonts w:ascii="Courier New" w:hAnsi="Courier New" w:cs="Courier New" w:hint="default"/>
      </w:rPr>
    </w:lvl>
    <w:lvl w:ilvl="8" w:tplc="04070005">
      <w:start w:val="1"/>
      <w:numFmt w:val="bullet"/>
      <w:lvlText w:val=""/>
      <w:lvlJc w:val="left"/>
      <w:pPr>
        <w:ind w:left="6480" w:hanging="360"/>
      </w:pPr>
      <w:rPr>
        <w:rFonts w:ascii="Wingdings" w:hAnsi="Wingdings" w:hint="default"/>
      </w:rPr>
    </w:lvl>
  </w:abstractNum>
  <w:abstractNum w:abstractNumId="22" w15:restartNumberingAfterBreak="0">
    <w:nsid w:val="40BA7287"/>
    <w:multiLevelType w:val="multilevel"/>
    <w:tmpl w:val="8592B96A"/>
    <w:lvl w:ilvl="0">
      <w:start w:val="1"/>
      <w:numFmt w:val="decimal"/>
      <w:lvlText w:val="%1."/>
      <w:lvlJc w:val="left"/>
      <w:pPr>
        <w:ind w:left="720" w:hanging="360"/>
      </w:pPr>
    </w:lvl>
    <w:lvl w:ilvl="1">
      <w:start w:val="4"/>
      <w:numFmt w:val="decimal"/>
      <w:isLgl/>
      <w:lvlText w:val="%1.%2"/>
      <w:lvlJc w:val="left"/>
      <w:pPr>
        <w:ind w:left="720" w:hanging="360"/>
      </w:pPr>
    </w:lvl>
    <w:lvl w:ilvl="2">
      <w:start w:val="1"/>
      <w:numFmt w:val="decimal"/>
      <w:isLgl/>
      <w:lvlText w:val="%1.%2.%3"/>
      <w:lvlJc w:val="left"/>
      <w:pPr>
        <w:ind w:left="1080" w:hanging="720"/>
      </w:pPr>
    </w:lvl>
    <w:lvl w:ilvl="3">
      <w:start w:val="1"/>
      <w:numFmt w:val="decimal"/>
      <w:isLgl/>
      <w:lvlText w:val="%1.%2.%3.%4"/>
      <w:lvlJc w:val="left"/>
      <w:pPr>
        <w:ind w:left="1080" w:hanging="720"/>
      </w:pPr>
    </w:lvl>
    <w:lvl w:ilvl="4">
      <w:start w:val="1"/>
      <w:numFmt w:val="decimal"/>
      <w:isLgl/>
      <w:lvlText w:val="%1.%2.%3.%4.%5"/>
      <w:lvlJc w:val="left"/>
      <w:pPr>
        <w:ind w:left="1440" w:hanging="1080"/>
      </w:pPr>
    </w:lvl>
    <w:lvl w:ilvl="5">
      <w:start w:val="1"/>
      <w:numFmt w:val="decimal"/>
      <w:isLgl/>
      <w:lvlText w:val="%1.%2.%3.%4.%5.%6"/>
      <w:lvlJc w:val="left"/>
      <w:pPr>
        <w:ind w:left="1800" w:hanging="1440"/>
      </w:pPr>
    </w:lvl>
    <w:lvl w:ilvl="6">
      <w:start w:val="1"/>
      <w:numFmt w:val="decimal"/>
      <w:isLgl/>
      <w:lvlText w:val="%1.%2.%3.%4.%5.%6.%7"/>
      <w:lvlJc w:val="left"/>
      <w:pPr>
        <w:ind w:left="1800" w:hanging="1440"/>
      </w:pPr>
    </w:lvl>
    <w:lvl w:ilvl="7">
      <w:start w:val="1"/>
      <w:numFmt w:val="decimal"/>
      <w:isLgl/>
      <w:lvlText w:val="%1.%2.%3.%4.%5.%6.%7.%8"/>
      <w:lvlJc w:val="left"/>
      <w:pPr>
        <w:ind w:left="2160" w:hanging="1800"/>
      </w:pPr>
    </w:lvl>
    <w:lvl w:ilvl="8">
      <w:start w:val="1"/>
      <w:numFmt w:val="decimal"/>
      <w:isLgl/>
      <w:lvlText w:val="%1.%2.%3.%4.%5.%6.%7.%8.%9"/>
      <w:lvlJc w:val="left"/>
      <w:pPr>
        <w:ind w:left="2160" w:hanging="1800"/>
      </w:pPr>
    </w:lvl>
  </w:abstractNum>
  <w:abstractNum w:abstractNumId="23" w15:restartNumberingAfterBreak="0">
    <w:nsid w:val="4AF271F7"/>
    <w:multiLevelType w:val="hybridMultilevel"/>
    <w:tmpl w:val="D7EAC8EC"/>
    <w:lvl w:ilvl="0" w:tplc="0807000F">
      <w:start w:val="1"/>
      <w:numFmt w:val="decimal"/>
      <w:lvlText w:val="%1."/>
      <w:lvlJc w:val="left"/>
      <w:pPr>
        <w:ind w:left="720" w:hanging="360"/>
      </w:p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24" w15:restartNumberingAfterBreak="0">
    <w:nsid w:val="4EF24EF3"/>
    <w:multiLevelType w:val="hybridMultilevel"/>
    <w:tmpl w:val="06FC4CDA"/>
    <w:lvl w:ilvl="0" w:tplc="04070001">
      <w:start w:val="1"/>
      <w:numFmt w:val="bullet"/>
      <w:lvlText w:val=""/>
      <w:lvlJc w:val="left"/>
      <w:pPr>
        <w:ind w:left="777" w:hanging="360"/>
      </w:pPr>
      <w:rPr>
        <w:rFonts w:ascii="Symbol" w:hAnsi="Symbol" w:hint="default"/>
      </w:rPr>
    </w:lvl>
    <w:lvl w:ilvl="1" w:tplc="04070003" w:tentative="1">
      <w:start w:val="1"/>
      <w:numFmt w:val="bullet"/>
      <w:lvlText w:val="o"/>
      <w:lvlJc w:val="left"/>
      <w:pPr>
        <w:ind w:left="1497" w:hanging="360"/>
      </w:pPr>
      <w:rPr>
        <w:rFonts w:ascii="Courier New" w:hAnsi="Courier New" w:cs="Courier New" w:hint="default"/>
      </w:rPr>
    </w:lvl>
    <w:lvl w:ilvl="2" w:tplc="04070005" w:tentative="1">
      <w:start w:val="1"/>
      <w:numFmt w:val="bullet"/>
      <w:lvlText w:val=""/>
      <w:lvlJc w:val="left"/>
      <w:pPr>
        <w:ind w:left="2217" w:hanging="360"/>
      </w:pPr>
      <w:rPr>
        <w:rFonts w:ascii="Wingdings" w:hAnsi="Wingdings" w:hint="default"/>
      </w:rPr>
    </w:lvl>
    <w:lvl w:ilvl="3" w:tplc="04070001" w:tentative="1">
      <w:start w:val="1"/>
      <w:numFmt w:val="bullet"/>
      <w:lvlText w:val=""/>
      <w:lvlJc w:val="left"/>
      <w:pPr>
        <w:ind w:left="2937" w:hanging="360"/>
      </w:pPr>
      <w:rPr>
        <w:rFonts w:ascii="Symbol" w:hAnsi="Symbol" w:hint="default"/>
      </w:rPr>
    </w:lvl>
    <w:lvl w:ilvl="4" w:tplc="04070003" w:tentative="1">
      <w:start w:val="1"/>
      <w:numFmt w:val="bullet"/>
      <w:lvlText w:val="o"/>
      <w:lvlJc w:val="left"/>
      <w:pPr>
        <w:ind w:left="3657" w:hanging="360"/>
      </w:pPr>
      <w:rPr>
        <w:rFonts w:ascii="Courier New" w:hAnsi="Courier New" w:cs="Courier New" w:hint="default"/>
      </w:rPr>
    </w:lvl>
    <w:lvl w:ilvl="5" w:tplc="04070005" w:tentative="1">
      <w:start w:val="1"/>
      <w:numFmt w:val="bullet"/>
      <w:lvlText w:val=""/>
      <w:lvlJc w:val="left"/>
      <w:pPr>
        <w:ind w:left="4377" w:hanging="360"/>
      </w:pPr>
      <w:rPr>
        <w:rFonts w:ascii="Wingdings" w:hAnsi="Wingdings" w:hint="default"/>
      </w:rPr>
    </w:lvl>
    <w:lvl w:ilvl="6" w:tplc="04070001" w:tentative="1">
      <w:start w:val="1"/>
      <w:numFmt w:val="bullet"/>
      <w:lvlText w:val=""/>
      <w:lvlJc w:val="left"/>
      <w:pPr>
        <w:ind w:left="5097" w:hanging="360"/>
      </w:pPr>
      <w:rPr>
        <w:rFonts w:ascii="Symbol" w:hAnsi="Symbol" w:hint="default"/>
      </w:rPr>
    </w:lvl>
    <w:lvl w:ilvl="7" w:tplc="04070003" w:tentative="1">
      <w:start w:val="1"/>
      <w:numFmt w:val="bullet"/>
      <w:lvlText w:val="o"/>
      <w:lvlJc w:val="left"/>
      <w:pPr>
        <w:ind w:left="5817" w:hanging="360"/>
      </w:pPr>
      <w:rPr>
        <w:rFonts w:ascii="Courier New" w:hAnsi="Courier New" w:cs="Courier New" w:hint="default"/>
      </w:rPr>
    </w:lvl>
    <w:lvl w:ilvl="8" w:tplc="04070005" w:tentative="1">
      <w:start w:val="1"/>
      <w:numFmt w:val="bullet"/>
      <w:lvlText w:val=""/>
      <w:lvlJc w:val="left"/>
      <w:pPr>
        <w:ind w:left="6537" w:hanging="360"/>
      </w:pPr>
      <w:rPr>
        <w:rFonts w:ascii="Wingdings" w:hAnsi="Wingdings" w:hint="default"/>
      </w:rPr>
    </w:lvl>
  </w:abstractNum>
  <w:abstractNum w:abstractNumId="25" w15:restartNumberingAfterBreak="0">
    <w:nsid w:val="559E57B4"/>
    <w:multiLevelType w:val="hybridMultilevel"/>
    <w:tmpl w:val="B0369F5A"/>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6" w15:restartNumberingAfterBreak="0">
    <w:nsid w:val="56EB4893"/>
    <w:multiLevelType w:val="hybridMultilevel"/>
    <w:tmpl w:val="30B041FC"/>
    <w:lvl w:ilvl="0" w:tplc="C0F4DB0E">
      <w:start w:val="3"/>
      <w:numFmt w:val="bullet"/>
      <w:lvlText w:val=""/>
      <w:lvlJc w:val="left"/>
      <w:pPr>
        <w:ind w:left="720" w:hanging="360"/>
      </w:pPr>
      <w:rPr>
        <w:rFonts w:ascii="Symbol" w:eastAsiaTheme="minorHAnsi" w:hAnsi="Symbol" w:cs="Times New Roman" w:hint="default"/>
        <w:sz w:val="16"/>
        <w:szCs w:val="16"/>
      </w:rPr>
    </w:lvl>
    <w:lvl w:ilvl="1" w:tplc="04070003">
      <w:start w:val="1"/>
      <w:numFmt w:val="bullet"/>
      <w:lvlText w:val="o"/>
      <w:lvlJc w:val="left"/>
      <w:pPr>
        <w:ind w:left="1440" w:hanging="360"/>
      </w:pPr>
      <w:rPr>
        <w:rFonts w:ascii="Courier New" w:hAnsi="Courier New" w:cs="Courier New" w:hint="default"/>
      </w:rPr>
    </w:lvl>
    <w:lvl w:ilvl="2" w:tplc="04070005">
      <w:start w:val="1"/>
      <w:numFmt w:val="bullet"/>
      <w:lvlText w:val=""/>
      <w:lvlJc w:val="left"/>
      <w:pPr>
        <w:ind w:left="2160" w:hanging="360"/>
      </w:pPr>
      <w:rPr>
        <w:rFonts w:ascii="Wingdings" w:hAnsi="Wingdings" w:hint="default"/>
      </w:rPr>
    </w:lvl>
    <w:lvl w:ilvl="3" w:tplc="04070001">
      <w:start w:val="1"/>
      <w:numFmt w:val="bullet"/>
      <w:lvlText w:val=""/>
      <w:lvlJc w:val="left"/>
      <w:pPr>
        <w:ind w:left="2880" w:hanging="360"/>
      </w:pPr>
      <w:rPr>
        <w:rFonts w:ascii="Symbol" w:hAnsi="Symbol" w:hint="default"/>
      </w:rPr>
    </w:lvl>
    <w:lvl w:ilvl="4" w:tplc="04070003">
      <w:start w:val="1"/>
      <w:numFmt w:val="bullet"/>
      <w:lvlText w:val="o"/>
      <w:lvlJc w:val="left"/>
      <w:pPr>
        <w:ind w:left="3600" w:hanging="360"/>
      </w:pPr>
      <w:rPr>
        <w:rFonts w:ascii="Courier New" w:hAnsi="Courier New" w:cs="Courier New" w:hint="default"/>
      </w:rPr>
    </w:lvl>
    <w:lvl w:ilvl="5" w:tplc="04070005">
      <w:start w:val="1"/>
      <w:numFmt w:val="bullet"/>
      <w:lvlText w:val=""/>
      <w:lvlJc w:val="left"/>
      <w:pPr>
        <w:ind w:left="4320" w:hanging="360"/>
      </w:pPr>
      <w:rPr>
        <w:rFonts w:ascii="Wingdings" w:hAnsi="Wingdings" w:hint="default"/>
      </w:rPr>
    </w:lvl>
    <w:lvl w:ilvl="6" w:tplc="04070001">
      <w:start w:val="1"/>
      <w:numFmt w:val="bullet"/>
      <w:lvlText w:val=""/>
      <w:lvlJc w:val="left"/>
      <w:pPr>
        <w:ind w:left="5040" w:hanging="360"/>
      </w:pPr>
      <w:rPr>
        <w:rFonts w:ascii="Symbol" w:hAnsi="Symbol" w:hint="default"/>
      </w:rPr>
    </w:lvl>
    <w:lvl w:ilvl="7" w:tplc="04070003">
      <w:start w:val="1"/>
      <w:numFmt w:val="bullet"/>
      <w:lvlText w:val="o"/>
      <w:lvlJc w:val="left"/>
      <w:pPr>
        <w:ind w:left="5760" w:hanging="360"/>
      </w:pPr>
      <w:rPr>
        <w:rFonts w:ascii="Courier New" w:hAnsi="Courier New" w:cs="Courier New" w:hint="default"/>
      </w:rPr>
    </w:lvl>
    <w:lvl w:ilvl="8" w:tplc="04070005">
      <w:start w:val="1"/>
      <w:numFmt w:val="bullet"/>
      <w:lvlText w:val=""/>
      <w:lvlJc w:val="left"/>
      <w:pPr>
        <w:ind w:left="6480" w:hanging="360"/>
      </w:pPr>
      <w:rPr>
        <w:rFonts w:ascii="Wingdings" w:hAnsi="Wingdings" w:hint="default"/>
      </w:rPr>
    </w:lvl>
  </w:abstractNum>
  <w:abstractNum w:abstractNumId="27" w15:restartNumberingAfterBreak="0">
    <w:nsid w:val="5AA2525B"/>
    <w:multiLevelType w:val="multilevel"/>
    <w:tmpl w:val="4EAC7E46"/>
    <w:lvl w:ilvl="0">
      <w:start w:val="1"/>
      <w:numFmt w:val="decimal"/>
      <w:lvlText w:val="%1"/>
      <w:lvlJc w:val="left"/>
      <w:pPr>
        <w:tabs>
          <w:tab w:val="num" w:pos="432"/>
        </w:tabs>
        <w:ind w:left="432" w:hanging="432"/>
      </w:pPr>
    </w:lvl>
    <w:lvl w:ilvl="1">
      <w:start w:val="1"/>
      <w:numFmt w:val="decimal"/>
      <w:lvlText w:val="%1.%2"/>
      <w:lvlJc w:val="left"/>
      <w:pPr>
        <w:tabs>
          <w:tab w:val="num" w:pos="576"/>
        </w:tabs>
        <w:ind w:left="576" w:hanging="576"/>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28" w15:restartNumberingAfterBreak="0">
    <w:nsid w:val="65774766"/>
    <w:multiLevelType w:val="hybridMultilevel"/>
    <w:tmpl w:val="C248CE98"/>
    <w:lvl w:ilvl="0" w:tplc="04070001">
      <w:start w:val="1"/>
      <w:numFmt w:val="bullet"/>
      <w:lvlText w:val=""/>
      <w:lvlJc w:val="left"/>
      <w:pPr>
        <w:ind w:left="777" w:hanging="360"/>
      </w:pPr>
      <w:rPr>
        <w:rFonts w:ascii="Symbol" w:hAnsi="Symbol" w:hint="default"/>
      </w:rPr>
    </w:lvl>
    <w:lvl w:ilvl="1" w:tplc="04070003" w:tentative="1">
      <w:start w:val="1"/>
      <w:numFmt w:val="bullet"/>
      <w:lvlText w:val="o"/>
      <w:lvlJc w:val="left"/>
      <w:pPr>
        <w:ind w:left="1497" w:hanging="360"/>
      </w:pPr>
      <w:rPr>
        <w:rFonts w:ascii="Courier New" w:hAnsi="Courier New" w:cs="Courier New" w:hint="default"/>
      </w:rPr>
    </w:lvl>
    <w:lvl w:ilvl="2" w:tplc="04070005" w:tentative="1">
      <w:start w:val="1"/>
      <w:numFmt w:val="bullet"/>
      <w:lvlText w:val=""/>
      <w:lvlJc w:val="left"/>
      <w:pPr>
        <w:ind w:left="2217" w:hanging="360"/>
      </w:pPr>
      <w:rPr>
        <w:rFonts w:ascii="Wingdings" w:hAnsi="Wingdings" w:hint="default"/>
      </w:rPr>
    </w:lvl>
    <w:lvl w:ilvl="3" w:tplc="04070001" w:tentative="1">
      <w:start w:val="1"/>
      <w:numFmt w:val="bullet"/>
      <w:lvlText w:val=""/>
      <w:lvlJc w:val="left"/>
      <w:pPr>
        <w:ind w:left="2937" w:hanging="360"/>
      </w:pPr>
      <w:rPr>
        <w:rFonts w:ascii="Symbol" w:hAnsi="Symbol" w:hint="default"/>
      </w:rPr>
    </w:lvl>
    <w:lvl w:ilvl="4" w:tplc="04070003" w:tentative="1">
      <w:start w:val="1"/>
      <w:numFmt w:val="bullet"/>
      <w:lvlText w:val="o"/>
      <w:lvlJc w:val="left"/>
      <w:pPr>
        <w:ind w:left="3657" w:hanging="360"/>
      </w:pPr>
      <w:rPr>
        <w:rFonts w:ascii="Courier New" w:hAnsi="Courier New" w:cs="Courier New" w:hint="default"/>
      </w:rPr>
    </w:lvl>
    <w:lvl w:ilvl="5" w:tplc="04070005" w:tentative="1">
      <w:start w:val="1"/>
      <w:numFmt w:val="bullet"/>
      <w:lvlText w:val=""/>
      <w:lvlJc w:val="left"/>
      <w:pPr>
        <w:ind w:left="4377" w:hanging="360"/>
      </w:pPr>
      <w:rPr>
        <w:rFonts w:ascii="Wingdings" w:hAnsi="Wingdings" w:hint="default"/>
      </w:rPr>
    </w:lvl>
    <w:lvl w:ilvl="6" w:tplc="04070001" w:tentative="1">
      <w:start w:val="1"/>
      <w:numFmt w:val="bullet"/>
      <w:lvlText w:val=""/>
      <w:lvlJc w:val="left"/>
      <w:pPr>
        <w:ind w:left="5097" w:hanging="360"/>
      </w:pPr>
      <w:rPr>
        <w:rFonts w:ascii="Symbol" w:hAnsi="Symbol" w:hint="default"/>
      </w:rPr>
    </w:lvl>
    <w:lvl w:ilvl="7" w:tplc="04070003" w:tentative="1">
      <w:start w:val="1"/>
      <w:numFmt w:val="bullet"/>
      <w:lvlText w:val="o"/>
      <w:lvlJc w:val="left"/>
      <w:pPr>
        <w:ind w:left="5817" w:hanging="360"/>
      </w:pPr>
      <w:rPr>
        <w:rFonts w:ascii="Courier New" w:hAnsi="Courier New" w:cs="Courier New" w:hint="default"/>
      </w:rPr>
    </w:lvl>
    <w:lvl w:ilvl="8" w:tplc="04070005" w:tentative="1">
      <w:start w:val="1"/>
      <w:numFmt w:val="bullet"/>
      <w:lvlText w:val=""/>
      <w:lvlJc w:val="left"/>
      <w:pPr>
        <w:ind w:left="6537" w:hanging="360"/>
      </w:pPr>
      <w:rPr>
        <w:rFonts w:ascii="Wingdings" w:hAnsi="Wingdings" w:hint="default"/>
      </w:rPr>
    </w:lvl>
  </w:abstractNum>
  <w:abstractNum w:abstractNumId="29" w15:restartNumberingAfterBreak="0">
    <w:nsid w:val="6EB56DDC"/>
    <w:multiLevelType w:val="hybridMultilevel"/>
    <w:tmpl w:val="E3585672"/>
    <w:lvl w:ilvl="0" w:tplc="EC7C130A">
      <w:start w:val="3"/>
      <w:numFmt w:val="bullet"/>
      <w:lvlText w:val=""/>
      <w:lvlJc w:val="left"/>
      <w:pPr>
        <w:ind w:left="360" w:hanging="360"/>
      </w:pPr>
      <w:rPr>
        <w:rFonts w:ascii="Symbol" w:eastAsiaTheme="minorHAnsi" w:hAnsi="Symbol" w:cs="Times New Roman" w:hint="default"/>
        <w:sz w:val="16"/>
        <w:szCs w:val="16"/>
      </w:rPr>
    </w:lvl>
    <w:lvl w:ilvl="1" w:tplc="04070003">
      <w:start w:val="1"/>
      <w:numFmt w:val="bullet"/>
      <w:lvlText w:val="o"/>
      <w:lvlJc w:val="left"/>
      <w:pPr>
        <w:ind w:left="1440" w:hanging="360"/>
      </w:pPr>
      <w:rPr>
        <w:rFonts w:ascii="Courier New" w:hAnsi="Courier New" w:cs="Courier New" w:hint="default"/>
      </w:rPr>
    </w:lvl>
    <w:lvl w:ilvl="2" w:tplc="04070005">
      <w:start w:val="1"/>
      <w:numFmt w:val="bullet"/>
      <w:lvlText w:val=""/>
      <w:lvlJc w:val="left"/>
      <w:pPr>
        <w:ind w:left="2160" w:hanging="360"/>
      </w:pPr>
      <w:rPr>
        <w:rFonts w:ascii="Wingdings" w:hAnsi="Wingdings" w:hint="default"/>
      </w:rPr>
    </w:lvl>
    <w:lvl w:ilvl="3" w:tplc="04070001">
      <w:start w:val="1"/>
      <w:numFmt w:val="bullet"/>
      <w:lvlText w:val=""/>
      <w:lvlJc w:val="left"/>
      <w:pPr>
        <w:ind w:left="2880" w:hanging="360"/>
      </w:pPr>
      <w:rPr>
        <w:rFonts w:ascii="Symbol" w:hAnsi="Symbol" w:hint="default"/>
      </w:rPr>
    </w:lvl>
    <w:lvl w:ilvl="4" w:tplc="04070003">
      <w:start w:val="1"/>
      <w:numFmt w:val="bullet"/>
      <w:lvlText w:val="o"/>
      <w:lvlJc w:val="left"/>
      <w:pPr>
        <w:ind w:left="3600" w:hanging="360"/>
      </w:pPr>
      <w:rPr>
        <w:rFonts w:ascii="Courier New" w:hAnsi="Courier New" w:cs="Courier New" w:hint="default"/>
      </w:rPr>
    </w:lvl>
    <w:lvl w:ilvl="5" w:tplc="04070005">
      <w:start w:val="1"/>
      <w:numFmt w:val="bullet"/>
      <w:lvlText w:val=""/>
      <w:lvlJc w:val="left"/>
      <w:pPr>
        <w:ind w:left="4320" w:hanging="360"/>
      </w:pPr>
      <w:rPr>
        <w:rFonts w:ascii="Wingdings" w:hAnsi="Wingdings" w:hint="default"/>
      </w:rPr>
    </w:lvl>
    <w:lvl w:ilvl="6" w:tplc="04070001">
      <w:start w:val="1"/>
      <w:numFmt w:val="bullet"/>
      <w:lvlText w:val=""/>
      <w:lvlJc w:val="left"/>
      <w:pPr>
        <w:ind w:left="5040" w:hanging="360"/>
      </w:pPr>
      <w:rPr>
        <w:rFonts w:ascii="Symbol" w:hAnsi="Symbol" w:hint="default"/>
      </w:rPr>
    </w:lvl>
    <w:lvl w:ilvl="7" w:tplc="04070003">
      <w:start w:val="1"/>
      <w:numFmt w:val="bullet"/>
      <w:lvlText w:val="o"/>
      <w:lvlJc w:val="left"/>
      <w:pPr>
        <w:ind w:left="5760" w:hanging="360"/>
      </w:pPr>
      <w:rPr>
        <w:rFonts w:ascii="Courier New" w:hAnsi="Courier New" w:cs="Courier New" w:hint="default"/>
      </w:rPr>
    </w:lvl>
    <w:lvl w:ilvl="8" w:tplc="04070005">
      <w:start w:val="1"/>
      <w:numFmt w:val="bullet"/>
      <w:lvlText w:val=""/>
      <w:lvlJc w:val="left"/>
      <w:pPr>
        <w:ind w:left="6480" w:hanging="360"/>
      </w:pPr>
      <w:rPr>
        <w:rFonts w:ascii="Wingdings" w:hAnsi="Wingdings" w:hint="default"/>
      </w:rPr>
    </w:lvl>
  </w:abstractNum>
  <w:abstractNum w:abstractNumId="30" w15:restartNumberingAfterBreak="0">
    <w:nsid w:val="7243466E"/>
    <w:multiLevelType w:val="hybridMultilevel"/>
    <w:tmpl w:val="854C18B4"/>
    <w:lvl w:ilvl="0" w:tplc="20B886F2">
      <w:start w:val="1"/>
      <w:numFmt w:val="bullet"/>
      <w:lvlText w:val=""/>
      <w:lvlJc w:val="left"/>
      <w:pPr>
        <w:ind w:left="720" w:hanging="360"/>
      </w:pPr>
      <w:rPr>
        <w:rFonts w:ascii="Symbol" w:hAnsi="Symbol" w:hint="default"/>
        <w:sz w:val="16"/>
        <w:szCs w:val="16"/>
      </w:rPr>
    </w:lvl>
    <w:lvl w:ilvl="1" w:tplc="04070003">
      <w:start w:val="1"/>
      <w:numFmt w:val="bullet"/>
      <w:lvlText w:val="o"/>
      <w:lvlJc w:val="left"/>
      <w:pPr>
        <w:ind w:left="1440" w:hanging="360"/>
      </w:pPr>
      <w:rPr>
        <w:rFonts w:ascii="Courier New" w:hAnsi="Courier New" w:cs="Courier New" w:hint="default"/>
      </w:rPr>
    </w:lvl>
    <w:lvl w:ilvl="2" w:tplc="04070005">
      <w:start w:val="1"/>
      <w:numFmt w:val="bullet"/>
      <w:lvlText w:val=""/>
      <w:lvlJc w:val="left"/>
      <w:pPr>
        <w:ind w:left="2160" w:hanging="360"/>
      </w:pPr>
      <w:rPr>
        <w:rFonts w:ascii="Wingdings" w:hAnsi="Wingdings" w:hint="default"/>
      </w:rPr>
    </w:lvl>
    <w:lvl w:ilvl="3" w:tplc="04070001">
      <w:start w:val="1"/>
      <w:numFmt w:val="bullet"/>
      <w:lvlText w:val=""/>
      <w:lvlJc w:val="left"/>
      <w:pPr>
        <w:ind w:left="2880" w:hanging="360"/>
      </w:pPr>
      <w:rPr>
        <w:rFonts w:ascii="Symbol" w:hAnsi="Symbol" w:hint="default"/>
      </w:rPr>
    </w:lvl>
    <w:lvl w:ilvl="4" w:tplc="04070003">
      <w:start w:val="1"/>
      <w:numFmt w:val="bullet"/>
      <w:lvlText w:val="o"/>
      <w:lvlJc w:val="left"/>
      <w:pPr>
        <w:ind w:left="3600" w:hanging="360"/>
      </w:pPr>
      <w:rPr>
        <w:rFonts w:ascii="Courier New" w:hAnsi="Courier New" w:cs="Courier New" w:hint="default"/>
      </w:rPr>
    </w:lvl>
    <w:lvl w:ilvl="5" w:tplc="04070005">
      <w:start w:val="1"/>
      <w:numFmt w:val="bullet"/>
      <w:lvlText w:val=""/>
      <w:lvlJc w:val="left"/>
      <w:pPr>
        <w:ind w:left="4320" w:hanging="360"/>
      </w:pPr>
      <w:rPr>
        <w:rFonts w:ascii="Wingdings" w:hAnsi="Wingdings" w:hint="default"/>
      </w:rPr>
    </w:lvl>
    <w:lvl w:ilvl="6" w:tplc="04070001">
      <w:start w:val="1"/>
      <w:numFmt w:val="bullet"/>
      <w:lvlText w:val=""/>
      <w:lvlJc w:val="left"/>
      <w:pPr>
        <w:ind w:left="5040" w:hanging="360"/>
      </w:pPr>
      <w:rPr>
        <w:rFonts w:ascii="Symbol" w:hAnsi="Symbol" w:hint="default"/>
      </w:rPr>
    </w:lvl>
    <w:lvl w:ilvl="7" w:tplc="04070003">
      <w:start w:val="1"/>
      <w:numFmt w:val="bullet"/>
      <w:lvlText w:val="o"/>
      <w:lvlJc w:val="left"/>
      <w:pPr>
        <w:ind w:left="5760" w:hanging="360"/>
      </w:pPr>
      <w:rPr>
        <w:rFonts w:ascii="Courier New" w:hAnsi="Courier New" w:cs="Courier New" w:hint="default"/>
      </w:rPr>
    </w:lvl>
    <w:lvl w:ilvl="8" w:tplc="04070005">
      <w:start w:val="1"/>
      <w:numFmt w:val="bullet"/>
      <w:lvlText w:val=""/>
      <w:lvlJc w:val="left"/>
      <w:pPr>
        <w:ind w:left="6480" w:hanging="360"/>
      </w:pPr>
      <w:rPr>
        <w:rFonts w:ascii="Wingdings" w:hAnsi="Wingdings" w:hint="default"/>
      </w:rPr>
    </w:lvl>
  </w:abstractNum>
  <w:abstractNum w:abstractNumId="31" w15:restartNumberingAfterBreak="0">
    <w:nsid w:val="79C25913"/>
    <w:multiLevelType w:val="multilevel"/>
    <w:tmpl w:val="1804C2A6"/>
    <w:lvl w:ilvl="0">
      <w:start w:val="1"/>
      <w:numFmt w:val="decimal"/>
      <w:lvlText w:val="%1"/>
      <w:lvlJc w:val="left"/>
      <w:pPr>
        <w:ind w:left="4752" w:hanging="432"/>
      </w:pPr>
      <w:rPr>
        <w:rFonts w:ascii="Arial" w:hAnsi="Arial" w:cs="Arial" w:hint="default"/>
        <w:sz w:val="28"/>
        <w:szCs w:val="28"/>
      </w:rPr>
    </w:lvl>
    <w:lvl w:ilvl="1">
      <w:start w:val="1"/>
      <w:numFmt w:val="decimal"/>
      <w:lvlText w:val="%1.%2"/>
      <w:lvlJc w:val="left"/>
      <w:pPr>
        <w:ind w:left="4896" w:hanging="576"/>
      </w:pPr>
      <w:rPr>
        <w:rFonts w:ascii="Arial" w:hAnsi="Arial" w:cs="Arial" w:hint="default"/>
        <w:sz w:val="20"/>
        <w:szCs w:val="20"/>
      </w:rPr>
    </w:lvl>
    <w:lvl w:ilvl="2">
      <w:start w:val="1"/>
      <w:numFmt w:val="decimal"/>
      <w:lvlText w:val="%1.%2.%3"/>
      <w:lvlJc w:val="left"/>
      <w:pPr>
        <w:ind w:left="5182" w:hanging="720"/>
      </w:pPr>
      <w:rPr>
        <w:rFonts w:ascii="Arial" w:hAnsi="Arial" w:cs="Arial" w:hint="default"/>
        <w:sz w:val="16"/>
        <w:szCs w:val="16"/>
      </w:rPr>
    </w:lvl>
    <w:lvl w:ilvl="3">
      <w:start w:val="1"/>
      <w:numFmt w:val="decimal"/>
      <w:lvlText w:val="%1.%2.%3.%4"/>
      <w:lvlJc w:val="left"/>
      <w:pPr>
        <w:ind w:left="5184" w:hanging="864"/>
      </w:pPr>
    </w:lvl>
    <w:lvl w:ilvl="4">
      <w:start w:val="1"/>
      <w:numFmt w:val="decimal"/>
      <w:lvlText w:val="%1.%2.%3.%4.%5"/>
      <w:lvlJc w:val="left"/>
      <w:pPr>
        <w:ind w:left="5328" w:hanging="1008"/>
      </w:pPr>
    </w:lvl>
    <w:lvl w:ilvl="5">
      <w:start w:val="1"/>
      <w:numFmt w:val="decimal"/>
      <w:lvlText w:val="%1.%2.%3.%4.%5.%6"/>
      <w:lvlJc w:val="left"/>
      <w:pPr>
        <w:ind w:left="5472" w:hanging="1152"/>
      </w:pPr>
    </w:lvl>
    <w:lvl w:ilvl="6">
      <w:start w:val="1"/>
      <w:numFmt w:val="decimal"/>
      <w:lvlText w:val="%1.%2.%3.%4.%5.%6.%7"/>
      <w:lvlJc w:val="left"/>
      <w:pPr>
        <w:ind w:left="5616" w:hanging="1296"/>
      </w:pPr>
    </w:lvl>
    <w:lvl w:ilvl="7">
      <w:start w:val="1"/>
      <w:numFmt w:val="decimal"/>
      <w:lvlText w:val="%1.%2.%3.%4.%5.%6.%7.%8"/>
      <w:lvlJc w:val="left"/>
      <w:pPr>
        <w:ind w:left="5760" w:hanging="1440"/>
      </w:pPr>
    </w:lvl>
    <w:lvl w:ilvl="8">
      <w:start w:val="1"/>
      <w:numFmt w:val="decimal"/>
      <w:lvlText w:val="%1.%2.%3.%4.%5.%6.%7.%8.%9"/>
      <w:lvlJc w:val="left"/>
      <w:pPr>
        <w:ind w:left="5904" w:hanging="1584"/>
      </w:pPr>
    </w:lvl>
  </w:abstractNum>
  <w:abstractNum w:abstractNumId="32" w15:restartNumberingAfterBreak="0">
    <w:nsid w:val="7F401E4A"/>
    <w:multiLevelType w:val="hybridMultilevel"/>
    <w:tmpl w:val="160E6F94"/>
    <w:lvl w:ilvl="0" w:tplc="1C0E8EC2">
      <w:start w:val="1"/>
      <w:numFmt w:val="bullet"/>
      <w:pStyle w:val="NAufzhlung"/>
      <w:lvlText w:val="─"/>
      <w:lvlJc w:val="left"/>
      <w:pPr>
        <w:ind w:left="720" w:hanging="360"/>
      </w:pPr>
      <w:rPr>
        <w:rFonts w:ascii="Letter Gothic Std" w:hAnsi="Letter Gothic Std" w:hint="default"/>
      </w:rPr>
    </w:lvl>
    <w:lvl w:ilvl="1" w:tplc="08070003">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num w:numId="1">
    <w:abstractNumId w:val="27"/>
  </w:num>
  <w:num w:numId="2">
    <w:abstractNumId w:val="27"/>
  </w:num>
  <w:num w:numId="3">
    <w:abstractNumId w:val="27"/>
  </w:num>
  <w:num w:numId="4">
    <w:abstractNumId w:val="27"/>
  </w:num>
  <w:num w:numId="5">
    <w:abstractNumId w:val="27"/>
  </w:num>
  <w:num w:numId="6">
    <w:abstractNumId w:val="27"/>
  </w:num>
  <w:num w:numId="7">
    <w:abstractNumId w:val="27"/>
  </w:num>
  <w:num w:numId="8">
    <w:abstractNumId w:val="27"/>
  </w:num>
  <w:num w:numId="9">
    <w:abstractNumId w:val="27"/>
  </w:num>
  <w:num w:numId="10">
    <w:abstractNumId w:val="16"/>
  </w:num>
  <w:num w:numId="11">
    <w:abstractNumId w:val="17"/>
  </w:num>
  <w:num w:numId="12">
    <w:abstractNumId w:val="23"/>
  </w:num>
  <w:num w:numId="13">
    <w:abstractNumId w:val="9"/>
  </w:num>
  <w:num w:numId="14">
    <w:abstractNumId w:val="7"/>
  </w:num>
  <w:num w:numId="15">
    <w:abstractNumId w:val="6"/>
  </w:num>
  <w:num w:numId="16">
    <w:abstractNumId w:val="5"/>
  </w:num>
  <w:num w:numId="17">
    <w:abstractNumId w:val="4"/>
  </w:num>
  <w:num w:numId="18">
    <w:abstractNumId w:val="8"/>
  </w:num>
  <w:num w:numId="19">
    <w:abstractNumId w:val="3"/>
  </w:num>
  <w:num w:numId="20">
    <w:abstractNumId w:val="2"/>
  </w:num>
  <w:num w:numId="21">
    <w:abstractNumId w:val="1"/>
  </w:num>
  <w:num w:numId="22">
    <w:abstractNumId w:val="0"/>
  </w:num>
  <w:num w:numId="23">
    <w:abstractNumId w:val="13"/>
  </w:num>
  <w:num w:numId="24">
    <w:abstractNumId w:val="25"/>
  </w:num>
  <w:num w:numId="25">
    <w:abstractNumId w:val="32"/>
  </w:num>
  <w:num w:numId="26">
    <w:abstractNumId w:val="10"/>
  </w:num>
  <w:num w:numId="27">
    <w:abstractNumId w:val="31"/>
  </w:num>
  <w:num w:numId="28">
    <w:abstractNumId w:val="32"/>
  </w:num>
  <w:num w:numId="29">
    <w:abstractNumId w:val="32"/>
  </w:num>
  <w:num w:numId="30">
    <w:abstractNumId w:val="32"/>
  </w:num>
  <w:num w:numId="31">
    <w:abstractNumId w:val="32"/>
  </w:num>
  <w:num w:numId="32">
    <w:abstractNumId w:val="15"/>
  </w:num>
  <w:num w:numId="33">
    <w:abstractNumId w:val="18"/>
  </w:num>
  <w:num w:numId="34">
    <w:abstractNumId w:val="31"/>
  </w:num>
  <w:num w:numId="35">
    <w:abstractNumId w:val="21"/>
  </w:num>
  <w:num w:numId="36">
    <w:abstractNumId w:val="20"/>
  </w:num>
  <w:num w:numId="37">
    <w:abstractNumId w:val="31"/>
  </w:num>
  <w:num w:numId="38">
    <w:abstractNumId w:val="29"/>
  </w:num>
  <w:num w:numId="39">
    <w:abstractNumId w:val="31"/>
  </w:num>
  <w:num w:numId="40">
    <w:abstractNumId w:val="26"/>
  </w:num>
  <w:num w:numId="41">
    <w:abstractNumId w:val="11"/>
  </w:num>
  <w:num w:numId="42">
    <w:abstractNumId w:val="22"/>
    <w:lvlOverride w:ilvl="0">
      <w:startOverride w:val="1"/>
    </w:lvlOverride>
    <w:lvlOverride w:ilvl="1">
      <w:startOverride w:val="4"/>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3">
    <w:abstractNumId w:val="30"/>
  </w:num>
  <w:num w:numId="44">
    <w:abstractNumId w:val="19"/>
  </w:num>
  <w:num w:numId="45">
    <w:abstractNumId w:val="12"/>
  </w:num>
  <w:num w:numId="46">
    <w:abstractNumId w:val="24"/>
  </w:num>
  <w:num w:numId="47">
    <w:abstractNumId w:val="28"/>
  </w:num>
  <w:num w:numId="48">
    <w:abstractNumId w:val="14"/>
  </w:num>
</w:numbering>
</file>

<file path=word/people.xml><?xml version="1.0" encoding="utf-8"?>
<w15:people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person w15:author="Egeler Gian-Andrea (egel)">
    <w15:presenceInfo w15:providerId="AD" w15:userId="S-1-5-21-842925246-1035525444-839522115-210976"/>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stylePaneFormatFilter w:val="9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1"/>
  <w:stylePaneSortMethod w:val="0000"/>
  <w:defaultTabStop w:val="709"/>
  <w:autoHyphenation/>
  <w:hyphenationZone w:val="425"/>
  <w:evenAndOddHeaders/>
  <w:characterSpacingControl w:val="doNotCompress"/>
  <w:hdrShapeDefaults>
    <o:shapedefaults v:ext="edit" spidmax="4098"/>
  </w:hdrShapeDefaults>
  <w:footnotePr>
    <w:footnote w:id="-1"/>
    <w:footnote w:id="0"/>
  </w:footnotePr>
  <w:endnotePr>
    <w:endnote w:id="-1"/>
    <w:endnote w:id="0"/>
  </w:endnotePr>
  <w:compat>
    <w:suppressTop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B0E42"/>
    <w:rsid w:val="0000013D"/>
    <w:rsid w:val="000002A5"/>
    <w:rsid w:val="000012E3"/>
    <w:rsid w:val="00016997"/>
    <w:rsid w:val="00022BBB"/>
    <w:rsid w:val="00026EAA"/>
    <w:rsid w:val="00027920"/>
    <w:rsid w:val="00030A62"/>
    <w:rsid w:val="00032E66"/>
    <w:rsid w:val="00035BAB"/>
    <w:rsid w:val="00041BB9"/>
    <w:rsid w:val="000464CE"/>
    <w:rsid w:val="00047BEA"/>
    <w:rsid w:val="000503ED"/>
    <w:rsid w:val="0005349C"/>
    <w:rsid w:val="000535FC"/>
    <w:rsid w:val="00056F68"/>
    <w:rsid w:val="000610C3"/>
    <w:rsid w:val="000707AE"/>
    <w:rsid w:val="000726BE"/>
    <w:rsid w:val="00072C6F"/>
    <w:rsid w:val="000748D4"/>
    <w:rsid w:val="00074C69"/>
    <w:rsid w:val="00075BDF"/>
    <w:rsid w:val="000763FF"/>
    <w:rsid w:val="00076ECC"/>
    <w:rsid w:val="00081CF4"/>
    <w:rsid w:val="000821C6"/>
    <w:rsid w:val="000826BC"/>
    <w:rsid w:val="00090637"/>
    <w:rsid w:val="00090E45"/>
    <w:rsid w:val="0009136B"/>
    <w:rsid w:val="000916BB"/>
    <w:rsid w:val="00092EFD"/>
    <w:rsid w:val="00097F0D"/>
    <w:rsid w:val="000A13E7"/>
    <w:rsid w:val="000A3D91"/>
    <w:rsid w:val="000A6A20"/>
    <w:rsid w:val="000B1F55"/>
    <w:rsid w:val="000C2176"/>
    <w:rsid w:val="000C39E7"/>
    <w:rsid w:val="000C3A88"/>
    <w:rsid w:val="000C3E55"/>
    <w:rsid w:val="000C41EB"/>
    <w:rsid w:val="000C628C"/>
    <w:rsid w:val="000C7527"/>
    <w:rsid w:val="000D0BEE"/>
    <w:rsid w:val="000D0FC0"/>
    <w:rsid w:val="000D13B7"/>
    <w:rsid w:val="000D169F"/>
    <w:rsid w:val="000D210B"/>
    <w:rsid w:val="000D2934"/>
    <w:rsid w:val="000D7882"/>
    <w:rsid w:val="000E18B4"/>
    <w:rsid w:val="000E2687"/>
    <w:rsid w:val="000E4A15"/>
    <w:rsid w:val="000E65B5"/>
    <w:rsid w:val="000F13D8"/>
    <w:rsid w:val="000F2E3E"/>
    <w:rsid w:val="000F6A4D"/>
    <w:rsid w:val="00100542"/>
    <w:rsid w:val="0010096E"/>
    <w:rsid w:val="0010238E"/>
    <w:rsid w:val="001028FD"/>
    <w:rsid w:val="00102D25"/>
    <w:rsid w:val="00103CC8"/>
    <w:rsid w:val="00103DD9"/>
    <w:rsid w:val="00106BFF"/>
    <w:rsid w:val="001109F1"/>
    <w:rsid w:val="00110A24"/>
    <w:rsid w:val="00114550"/>
    <w:rsid w:val="00114AFA"/>
    <w:rsid w:val="00115F06"/>
    <w:rsid w:val="0012073B"/>
    <w:rsid w:val="0012167D"/>
    <w:rsid w:val="00121A9E"/>
    <w:rsid w:val="00121CFE"/>
    <w:rsid w:val="00123535"/>
    <w:rsid w:val="001244D8"/>
    <w:rsid w:val="00127683"/>
    <w:rsid w:val="00133025"/>
    <w:rsid w:val="00133ADC"/>
    <w:rsid w:val="00134258"/>
    <w:rsid w:val="00136193"/>
    <w:rsid w:val="0013635C"/>
    <w:rsid w:val="001364E5"/>
    <w:rsid w:val="001369ED"/>
    <w:rsid w:val="001371AF"/>
    <w:rsid w:val="00141A35"/>
    <w:rsid w:val="001445CE"/>
    <w:rsid w:val="00150107"/>
    <w:rsid w:val="00153169"/>
    <w:rsid w:val="00153D7D"/>
    <w:rsid w:val="001566D0"/>
    <w:rsid w:val="0015673A"/>
    <w:rsid w:val="00161B55"/>
    <w:rsid w:val="001629D4"/>
    <w:rsid w:val="001657BF"/>
    <w:rsid w:val="00165B99"/>
    <w:rsid w:val="00166C57"/>
    <w:rsid w:val="00167F88"/>
    <w:rsid w:val="0017008F"/>
    <w:rsid w:val="0017046A"/>
    <w:rsid w:val="00172075"/>
    <w:rsid w:val="00173336"/>
    <w:rsid w:val="0018211E"/>
    <w:rsid w:val="00185B5A"/>
    <w:rsid w:val="001865E6"/>
    <w:rsid w:val="0018661E"/>
    <w:rsid w:val="00186F52"/>
    <w:rsid w:val="00191748"/>
    <w:rsid w:val="00195FE4"/>
    <w:rsid w:val="001A2104"/>
    <w:rsid w:val="001A3958"/>
    <w:rsid w:val="001A415E"/>
    <w:rsid w:val="001A4350"/>
    <w:rsid w:val="001B1138"/>
    <w:rsid w:val="001B1404"/>
    <w:rsid w:val="001B1F6A"/>
    <w:rsid w:val="001B6CD3"/>
    <w:rsid w:val="001B7B8D"/>
    <w:rsid w:val="001C011A"/>
    <w:rsid w:val="001C1177"/>
    <w:rsid w:val="001C3D67"/>
    <w:rsid w:val="001C4028"/>
    <w:rsid w:val="001C7F8F"/>
    <w:rsid w:val="001D0D12"/>
    <w:rsid w:val="001D1B3A"/>
    <w:rsid w:val="001D24DB"/>
    <w:rsid w:val="001D2910"/>
    <w:rsid w:val="001D322F"/>
    <w:rsid w:val="001D582D"/>
    <w:rsid w:val="001D6479"/>
    <w:rsid w:val="001D6FCD"/>
    <w:rsid w:val="001D7DF5"/>
    <w:rsid w:val="001E2DBF"/>
    <w:rsid w:val="001E4D72"/>
    <w:rsid w:val="001E7F72"/>
    <w:rsid w:val="001F1B99"/>
    <w:rsid w:val="001F4C11"/>
    <w:rsid w:val="001F7B63"/>
    <w:rsid w:val="0020053B"/>
    <w:rsid w:val="002016D7"/>
    <w:rsid w:val="00205167"/>
    <w:rsid w:val="00211D1D"/>
    <w:rsid w:val="002133E9"/>
    <w:rsid w:val="002146BE"/>
    <w:rsid w:val="00214AFA"/>
    <w:rsid w:val="00216879"/>
    <w:rsid w:val="00216D0E"/>
    <w:rsid w:val="00217128"/>
    <w:rsid w:val="00232080"/>
    <w:rsid w:val="00234144"/>
    <w:rsid w:val="0023414A"/>
    <w:rsid w:val="0023546A"/>
    <w:rsid w:val="00244865"/>
    <w:rsid w:val="00245B91"/>
    <w:rsid w:val="002522B7"/>
    <w:rsid w:val="00256140"/>
    <w:rsid w:val="00257E78"/>
    <w:rsid w:val="0026097F"/>
    <w:rsid w:val="00262D59"/>
    <w:rsid w:val="0027030A"/>
    <w:rsid w:val="002735EC"/>
    <w:rsid w:val="002753F2"/>
    <w:rsid w:val="00275AD7"/>
    <w:rsid w:val="0027638D"/>
    <w:rsid w:val="002778AE"/>
    <w:rsid w:val="00277F4C"/>
    <w:rsid w:val="00280ADD"/>
    <w:rsid w:val="0028175C"/>
    <w:rsid w:val="00282C02"/>
    <w:rsid w:val="00283D35"/>
    <w:rsid w:val="002911DA"/>
    <w:rsid w:val="0029606D"/>
    <w:rsid w:val="00297D7E"/>
    <w:rsid w:val="002A0CA3"/>
    <w:rsid w:val="002A1255"/>
    <w:rsid w:val="002A26A7"/>
    <w:rsid w:val="002A2D1A"/>
    <w:rsid w:val="002A440C"/>
    <w:rsid w:val="002A47D8"/>
    <w:rsid w:val="002B3000"/>
    <w:rsid w:val="002C1105"/>
    <w:rsid w:val="002C16A8"/>
    <w:rsid w:val="002C39D7"/>
    <w:rsid w:val="002C39E9"/>
    <w:rsid w:val="002D23DE"/>
    <w:rsid w:val="002D2DED"/>
    <w:rsid w:val="002D485E"/>
    <w:rsid w:val="002D60E2"/>
    <w:rsid w:val="002D73AE"/>
    <w:rsid w:val="002E0235"/>
    <w:rsid w:val="002E029E"/>
    <w:rsid w:val="002E12E5"/>
    <w:rsid w:val="002E141C"/>
    <w:rsid w:val="002E166F"/>
    <w:rsid w:val="002E38BD"/>
    <w:rsid w:val="002E461D"/>
    <w:rsid w:val="002E5424"/>
    <w:rsid w:val="002E5B3B"/>
    <w:rsid w:val="002F30B1"/>
    <w:rsid w:val="0030288B"/>
    <w:rsid w:val="00302D03"/>
    <w:rsid w:val="00313431"/>
    <w:rsid w:val="00317126"/>
    <w:rsid w:val="00320058"/>
    <w:rsid w:val="003217BB"/>
    <w:rsid w:val="0032286E"/>
    <w:rsid w:val="00323171"/>
    <w:rsid w:val="003254D4"/>
    <w:rsid w:val="00331315"/>
    <w:rsid w:val="00331ADF"/>
    <w:rsid w:val="00331FD8"/>
    <w:rsid w:val="0033315F"/>
    <w:rsid w:val="00333F5A"/>
    <w:rsid w:val="00340D09"/>
    <w:rsid w:val="00341BA1"/>
    <w:rsid w:val="00341F7E"/>
    <w:rsid w:val="00345041"/>
    <w:rsid w:val="00346231"/>
    <w:rsid w:val="00346E11"/>
    <w:rsid w:val="003473E8"/>
    <w:rsid w:val="003479FA"/>
    <w:rsid w:val="00347CD2"/>
    <w:rsid w:val="0035332C"/>
    <w:rsid w:val="00354E77"/>
    <w:rsid w:val="00354FF1"/>
    <w:rsid w:val="00356F5B"/>
    <w:rsid w:val="00357B00"/>
    <w:rsid w:val="00360604"/>
    <w:rsid w:val="00362BB4"/>
    <w:rsid w:val="00363E8D"/>
    <w:rsid w:val="00364AAE"/>
    <w:rsid w:val="00365DD7"/>
    <w:rsid w:val="003720A9"/>
    <w:rsid w:val="00372205"/>
    <w:rsid w:val="00373859"/>
    <w:rsid w:val="00374523"/>
    <w:rsid w:val="003853F8"/>
    <w:rsid w:val="00393F76"/>
    <w:rsid w:val="00395581"/>
    <w:rsid w:val="003A03B8"/>
    <w:rsid w:val="003A3B5C"/>
    <w:rsid w:val="003A6882"/>
    <w:rsid w:val="003A74B9"/>
    <w:rsid w:val="003A7F87"/>
    <w:rsid w:val="003B6C9F"/>
    <w:rsid w:val="003C31EE"/>
    <w:rsid w:val="003C3F56"/>
    <w:rsid w:val="003C6532"/>
    <w:rsid w:val="003C6DAA"/>
    <w:rsid w:val="003C6DCC"/>
    <w:rsid w:val="003C713B"/>
    <w:rsid w:val="003C757B"/>
    <w:rsid w:val="003D17A5"/>
    <w:rsid w:val="003D2F51"/>
    <w:rsid w:val="003D3325"/>
    <w:rsid w:val="003D380E"/>
    <w:rsid w:val="003D3E38"/>
    <w:rsid w:val="003D615D"/>
    <w:rsid w:val="003D7200"/>
    <w:rsid w:val="003D7FAF"/>
    <w:rsid w:val="003E005E"/>
    <w:rsid w:val="003E2C01"/>
    <w:rsid w:val="003F204D"/>
    <w:rsid w:val="003F4193"/>
    <w:rsid w:val="00400BEE"/>
    <w:rsid w:val="00403574"/>
    <w:rsid w:val="004066C3"/>
    <w:rsid w:val="004106F4"/>
    <w:rsid w:val="00416968"/>
    <w:rsid w:val="00420623"/>
    <w:rsid w:val="004265B6"/>
    <w:rsid w:val="00430206"/>
    <w:rsid w:val="004319DB"/>
    <w:rsid w:val="004350A9"/>
    <w:rsid w:val="004355F9"/>
    <w:rsid w:val="004373F8"/>
    <w:rsid w:val="00440FB0"/>
    <w:rsid w:val="00442DAB"/>
    <w:rsid w:val="0044454F"/>
    <w:rsid w:val="00446B76"/>
    <w:rsid w:val="004602CB"/>
    <w:rsid w:val="004621DF"/>
    <w:rsid w:val="004635B7"/>
    <w:rsid w:val="00465137"/>
    <w:rsid w:val="00467CEB"/>
    <w:rsid w:val="00474170"/>
    <w:rsid w:val="00474BC1"/>
    <w:rsid w:val="00475917"/>
    <w:rsid w:val="004759CE"/>
    <w:rsid w:val="00475C08"/>
    <w:rsid w:val="00476586"/>
    <w:rsid w:val="00476BC1"/>
    <w:rsid w:val="00476DF6"/>
    <w:rsid w:val="00476F68"/>
    <w:rsid w:val="00477519"/>
    <w:rsid w:val="004808A3"/>
    <w:rsid w:val="00483165"/>
    <w:rsid w:val="00484A3D"/>
    <w:rsid w:val="00485CB6"/>
    <w:rsid w:val="00486402"/>
    <w:rsid w:val="004878A1"/>
    <w:rsid w:val="004913DB"/>
    <w:rsid w:val="004918DB"/>
    <w:rsid w:val="00493EF2"/>
    <w:rsid w:val="00496172"/>
    <w:rsid w:val="00496571"/>
    <w:rsid w:val="004A1379"/>
    <w:rsid w:val="004A1E14"/>
    <w:rsid w:val="004A6129"/>
    <w:rsid w:val="004B3699"/>
    <w:rsid w:val="004B7120"/>
    <w:rsid w:val="004C0EC7"/>
    <w:rsid w:val="004C145A"/>
    <w:rsid w:val="004C39D4"/>
    <w:rsid w:val="004C6655"/>
    <w:rsid w:val="004C7798"/>
    <w:rsid w:val="004C7981"/>
    <w:rsid w:val="004D32AB"/>
    <w:rsid w:val="004D44DA"/>
    <w:rsid w:val="004D5228"/>
    <w:rsid w:val="004D799A"/>
    <w:rsid w:val="004E14C7"/>
    <w:rsid w:val="004E3989"/>
    <w:rsid w:val="004E7B8C"/>
    <w:rsid w:val="004F0C09"/>
    <w:rsid w:val="004F2019"/>
    <w:rsid w:val="004F3EA8"/>
    <w:rsid w:val="004F4BF5"/>
    <w:rsid w:val="004F510C"/>
    <w:rsid w:val="005013E5"/>
    <w:rsid w:val="00502848"/>
    <w:rsid w:val="00503036"/>
    <w:rsid w:val="005038D5"/>
    <w:rsid w:val="00505D37"/>
    <w:rsid w:val="00514F64"/>
    <w:rsid w:val="00521CC3"/>
    <w:rsid w:val="00523817"/>
    <w:rsid w:val="00523BD7"/>
    <w:rsid w:val="005268C6"/>
    <w:rsid w:val="00527223"/>
    <w:rsid w:val="00532FF6"/>
    <w:rsid w:val="0053510D"/>
    <w:rsid w:val="00535682"/>
    <w:rsid w:val="005367F1"/>
    <w:rsid w:val="005423B9"/>
    <w:rsid w:val="00542DC0"/>
    <w:rsid w:val="00544289"/>
    <w:rsid w:val="00551671"/>
    <w:rsid w:val="00552009"/>
    <w:rsid w:val="00552048"/>
    <w:rsid w:val="00552AD3"/>
    <w:rsid w:val="00552EF5"/>
    <w:rsid w:val="00556DD0"/>
    <w:rsid w:val="00557E69"/>
    <w:rsid w:val="00563054"/>
    <w:rsid w:val="00564FA6"/>
    <w:rsid w:val="005716AC"/>
    <w:rsid w:val="005717C2"/>
    <w:rsid w:val="00573AB1"/>
    <w:rsid w:val="005741A0"/>
    <w:rsid w:val="005752EE"/>
    <w:rsid w:val="00575D90"/>
    <w:rsid w:val="0057749B"/>
    <w:rsid w:val="00577D44"/>
    <w:rsid w:val="005806B0"/>
    <w:rsid w:val="0058247E"/>
    <w:rsid w:val="00584EDA"/>
    <w:rsid w:val="0058559A"/>
    <w:rsid w:val="005903BF"/>
    <w:rsid w:val="00591D2C"/>
    <w:rsid w:val="00592932"/>
    <w:rsid w:val="0059422C"/>
    <w:rsid w:val="00595928"/>
    <w:rsid w:val="005A17CE"/>
    <w:rsid w:val="005A1BFC"/>
    <w:rsid w:val="005A20E4"/>
    <w:rsid w:val="005A26A0"/>
    <w:rsid w:val="005A667F"/>
    <w:rsid w:val="005A7EFE"/>
    <w:rsid w:val="005B1E4D"/>
    <w:rsid w:val="005B21F8"/>
    <w:rsid w:val="005B2533"/>
    <w:rsid w:val="005B393C"/>
    <w:rsid w:val="005B67C0"/>
    <w:rsid w:val="005C0888"/>
    <w:rsid w:val="005C0FFC"/>
    <w:rsid w:val="005C53D9"/>
    <w:rsid w:val="005C6B6A"/>
    <w:rsid w:val="005C78EE"/>
    <w:rsid w:val="005D1854"/>
    <w:rsid w:val="005D2792"/>
    <w:rsid w:val="005D518A"/>
    <w:rsid w:val="005D6B93"/>
    <w:rsid w:val="005D788D"/>
    <w:rsid w:val="005E369B"/>
    <w:rsid w:val="005E4C81"/>
    <w:rsid w:val="005E58EE"/>
    <w:rsid w:val="005E5D96"/>
    <w:rsid w:val="005F11C5"/>
    <w:rsid w:val="005F1E47"/>
    <w:rsid w:val="005F1FEC"/>
    <w:rsid w:val="005F2F57"/>
    <w:rsid w:val="005F32D6"/>
    <w:rsid w:val="005F68FA"/>
    <w:rsid w:val="005F75DE"/>
    <w:rsid w:val="00601BCD"/>
    <w:rsid w:val="006020F8"/>
    <w:rsid w:val="00605797"/>
    <w:rsid w:val="00605FD5"/>
    <w:rsid w:val="006101B6"/>
    <w:rsid w:val="00610E1B"/>
    <w:rsid w:val="00611E05"/>
    <w:rsid w:val="00612FD1"/>
    <w:rsid w:val="00620C30"/>
    <w:rsid w:val="0062306C"/>
    <w:rsid w:val="006242A2"/>
    <w:rsid w:val="00625D44"/>
    <w:rsid w:val="00626DE4"/>
    <w:rsid w:val="00627F7C"/>
    <w:rsid w:val="0063036E"/>
    <w:rsid w:val="00636438"/>
    <w:rsid w:val="00641EF0"/>
    <w:rsid w:val="00644590"/>
    <w:rsid w:val="00645CB8"/>
    <w:rsid w:val="006465AE"/>
    <w:rsid w:val="00646E23"/>
    <w:rsid w:val="0064767D"/>
    <w:rsid w:val="00654116"/>
    <w:rsid w:val="006602DE"/>
    <w:rsid w:val="00660827"/>
    <w:rsid w:val="00661B7A"/>
    <w:rsid w:val="00664760"/>
    <w:rsid w:val="006677EA"/>
    <w:rsid w:val="0067093E"/>
    <w:rsid w:val="0067282A"/>
    <w:rsid w:val="00674308"/>
    <w:rsid w:val="00674996"/>
    <w:rsid w:val="00675CCA"/>
    <w:rsid w:val="00677663"/>
    <w:rsid w:val="00680A2C"/>
    <w:rsid w:val="0068280B"/>
    <w:rsid w:val="0068548B"/>
    <w:rsid w:val="00690459"/>
    <w:rsid w:val="00690B5A"/>
    <w:rsid w:val="006913D2"/>
    <w:rsid w:val="00691A6B"/>
    <w:rsid w:val="00694040"/>
    <w:rsid w:val="00694359"/>
    <w:rsid w:val="006A3BB0"/>
    <w:rsid w:val="006A520C"/>
    <w:rsid w:val="006A55F2"/>
    <w:rsid w:val="006A596A"/>
    <w:rsid w:val="006B0E42"/>
    <w:rsid w:val="006B35D8"/>
    <w:rsid w:val="006B507E"/>
    <w:rsid w:val="006C1098"/>
    <w:rsid w:val="006C2D99"/>
    <w:rsid w:val="006C3B54"/>
    <w:rsid w:val="006D06B7"/>
    <w:rsid w:val="006D5C7E"/>
    <w:rsid w:val="006D6AFD"/>
    <w:rsid w:val="006D788D"/>
    <w:rsid w:val="006E0786"/>
    <w:rsid w:val="006E13EB"/>
    <w:rsid w:val="006E1A0A"/>
    <w:rsid w:val="006E1D7C"/>
    <w:rsid w:val="006E3E7B"/>
    <w:rsid w:val="006E4132"/>
    <w:rsid w:val="006E6189"/>
    <w:rsid w:val="006F03AA"/>
    <w:rsid w:val="006F237A"/>
    <w:rsid w:val="006F2BAD"/>
    <w:rsid w:val="00700E5D"/>
    <w:rsid w:val="00704A84"/>
    <w:rsid w:val="00704E17"/>
    <w:rsid w:val="007070A3"/>
    <w:rsid w:val="00707EE1"/>
    <w:rsid w:val="00713A32"/>
    <w:rsid w:val="007163F6"/>
    <w:rsid w:val="0071771B"/>
    <w:rsid w:val="00717FBB"/>
    <w:rsid w:val="00724D0A"/>
    <w:rsid w:val="0072619C"/>
    <w:rsid w:val="0072641A"/>
    <w:rsid w:val="0072688F"/>
    <w:rsid w:val="00727C22"/>
    <w:rsid w:val="007303E3"/>
    <w:rsid w:val="00732549"/>
    <w:rsid w:val="00732D18"/>
    <w:rsid w:val="0073593F"/>
    <w:rsid w:val="00736288"/>
    <w:rsid w:val="00736D70"/>
    <w:rsid w:val="0073758C"/>
    <w:rsid w:val="00740CCB"/>
    <w:rsid w:val="00740DAC"/>
    <w:rsid w:val="0074190E"/>
    <w:rsid w:val="007425D6"/>
    <w:rsid w:val="00745D85"/>
    <w:rsid w:val="00753F3B"/>
    <w:rsid w:val="00755B89"/>
    <w:rsid w:val="00755DF8"/>
    <w:rsid w:val="00755DFB"/>
    <w:rsid w:val="00756C0A"/>
    <w:rsid w:val="007600CE"/>
    <w:rsid w:val="007615E6"/>
    <w:rsid w:val="007617C4"/>
    <w:rsid w:val="00762837"/>
    <w:rsid w:val="007642A9"/>
    <w:rsid w:val="00765D51"/>
    <w:rsid w:val="00770E43"/>
    <w:rsid w:val="00771DF3"/>
    <w:rsid w:val="00773720"/>
    <w:rsid w:val="00774116"/>
    <w:rsid w:val="007748C0"/>
    <w:rsid w:val="00775511"/>
    <w:rsid w:val="00777112"/>
    <w:rsid w:val="00777A82"/>
    <w:rsid w:val="00777CD8"/>
    <w:rsid w:val="00780D4C"/>
    <w:rsid w:val="007814EE"/>
    <w:rsid w:val="007836C3"/>
    <w:rsid w:val="007840F2"/>
    <w:rsid w:val="00792E0B"/>
    <w:rsid w:val="00793016"/>
    <w:rsid w:val="00793BB4"/>
    <w:rsid w:val="00795AE4"/>
    <w:rsid w:val="007A12DD"/>
    <w:rsid w:val="007A1917"/>
    <w:rsid w:val="007A3A56"/>
    <w:rsid w:val="007B0E72"/>
    <w:rsid w:val="007B11E4"/>
    <w:rsid w:val="007B1E8D"/>
    <w:rsid w:val="007B4FB1"/>
    <w:rsid w:val="007B51AE"/>
    <w:rsid w:val="007B61B8"/>
    <w:rsid w:val="007C1ACF"/>
    <w:rsid w:val="007C2D7D"/>
    <w:rsid w:val="007C676A"/>
    <w:rsid w:val="007D2C41"/>
    <w:rsid w:val="007D412B"/>
    <w:rsid w:val="007E0656"/>
    <w:rsid w:val="007E0BCE"/>
    <w:rsid w:val="007E5D37"/>
    <w:rsid w:val="007F06D6"/>
    <w:rsid w:val="007F4600"/>
    <w:rsid w:val="007F4D64"/>
    <w:rsid w:val="00803B97"/>
    <w:rsid w:val="00804137"/>
    <w:rsid w:val="00805E16"/>
    <w:rsid w:val="00805E6F"/>
    <w:rsid w:val="0080655A"/>
    <w:rsid w:val="00810AA7"/>
    <w:rsid w:val="00810D05"/>
    <w:rsid w:val="008112D4"/>
    <w:rsid w:val="008147EC"/>
    <w:rsid w:val="00821313"/>
    <w:rsid w:val="00824D25"/>
    <w:rsid w:val="00825364"/>
    <w:rsid w:val="008269F0"/>
    <w:rsid w:val="00833BD9"/>
    <w:rsid w:val="00835DFC"/>
    <w:rsid w:val="00843341"/>
    <w:rsid w:val="00843C58"/>
    <w:rsid w:val="00844FB3"/>
    <w:rsid w:val="00853B92"/>
    <w:rsid w:val="00853CDC"/>
    <w:rsid w:val="00862DF2"/>
    <w:rsid w:val="00863B20"/>
    <w:rsid w:val="00865C72"/>
    <w:rsid w:val="008668A1"/>
    <w:rsid w:val="008670D6"/>
    <w:rsid w:val="0087020F"/>
    <w:rsid w:val="00870604"/>
    <w:rsid w:val="00870BF6"/>
    <w:rsid w:val="00871159"/>
    <w:rsid w:val="008713A9"/>
    <w:rsid w:val="00873442"/>
    <w:rsid w:val="008744FD"/>
    <w:rsid w:val="0088216B"/>
    <w:rsid w:val="00882538"/>
    <w:rsid w:val="00883082"/>
    <w:rsid w:val="008845B4"/>
    <w:rsid w:val="00884D15"/>
    <w:rsid w:val="00885111"/>
    <w:rsid w:val="00885F29"/>
    <w:rsid w:val="00891C9D"/>
    <w:rsid w:val="00895A2D"/>
    <w:rsid w:val="00895DB0"/>
    <w:rsid w:val="00896734"/>
    <w:rsid w:val="008A1BB8"/>
    <w:rsid w:val="008A1DCF"/>
    <w:rsid w:val="008A2EBE"/>
    <w:rsid w:val="008A4865"/>
    <w:rsid w:val="008A7919"/>
    <w:rsid w:val="008B05E3"/>
    <w:rsid w:val="008B1DC0"/>
    <w:rsid w:val="008B2D0A"/>
    <w:rsid w:val="008B4DF0"/>
    <w:rsid w:val="008B4FB5"/>
    <w:rsid w:val="008B5A47"/>
    <w:rsid w:val="008C03FF"/>
    <w:rsid w:val="008C079F"/>
    <w:rsid w:val="008C0917"/>
    <w:rsid w:val="008C296F"/>
    <w:rsid w:val="008C384C"/>
    <w:rsid w:val="008C3C45"/>
    <w:rsid w:val="008C54D1"/>
    <w:rsid w:val="008D3633"/>
    <w:rsid w:val="008D775A"/>
    <w:rsid w:val="008E17F2"/>
    <w:rsid w:val="008E50DD"/>
    <w:rsid w:val="008E7E40"/>
    <w:rsid w:val="008F2C85"/>
    <w:rsid w:val="0090279E"/>
    <w:rsid w:val="0090308D"/>
    <w:rsid w:val="009068EA"/>
    <w:rsid w:val="00922705"/>
    <w:rsid w:val="009232A9"/>
    <w:rsid w:val="00930D9E"/>
    <w:rsid w:val="009332CB"/>
    <w:rsid w:val="00953871"/>
    <w:rsid w:val="009569A8"/>
    <w:rsid w:val="009626D5"/>
    <w:rsid w:val="00963963"/>
    <w:rsid w:val="00965340"/>
    <w:rsid w:val="0097107B"/>
    <w:rsid w:val="009717CE"/>
    <w:rsid w:val="009748FD"/>
    <w:rsid w:val="00980DD6"/>
    <w:rsid w:val="00981507"/>
    <w:rsid w:val="00982248"/>
    <w:rsid w:val="00986293"/>
    <w:rsid w:val="009876B3"/>
    <w:rsid w:val="00990497"/>
    <w:rsid w:val="0099224A"/>
    <w:rsid w:val="00996318"/>
    <w:rsid w:val="0099680C"/>
    <w:rsid w:val="00996A5A"/>
    <w:rsid w:val="009A063D"/>
    <w:rsid w:val="009A3CA4"/>
    <w:rsid w:val="009A49F7"/>
    <w:rsid w:val="009A4A0E"/>
    <w:rsid w:val="009A4DB1"/>
    <w:rsid w:val="009A5088"/>
    <w:rsid w:val="009A5788"/>
    <w:rsid w:val="009A62E5"/>
    <w:rsid w:val="009B06BB"/>
    <w:rsid w:val="009B158A"/>
    <w:rsid w:val="009B16B8"/>
    <w:rsid w:val="009B30A3"/>
    <w:rsid w:val="009B3378"/>
    <w:rsid w:val="009B56F9"/>
    <w:rsid w:val="009B6C06"/>
    <w:rsid w:val="009B6F2C"/>
    <w:rsid w:val="009B7F3F"/>
    <w:rsid w:val="009C4326"/>
    <w:rsid w:val="009C6A80"/>
    <w:rsid w:val="009C6CBC"/>
    <w:rsid w:val="009C726D"/>
    <w:rsid w:val="009C782F"/>
    <w:rsid w:val="009C7902"/>
    <w:rsid w:val="009D18EC"/>
    <w:rsid w:val="009E05B2"/>
    <w:rsid w:val="009E2B08"/>
    <w:rsid w:val="009E72B2"/>
    <w:rsid w:val="00A020E7"/>
    <w:rsid w:val="00A0269F"/>
    <w:rsid w:val="00A03A79"/>
    <w:rsid w:val="00A05B9C"/>
    <w:rsid w:val="00A06495"/>
    <w:rsid w:val="00A10504"/>
    <w:rsid w:val="00A13C97"/>
    <w:rsid w:val="00A16A23"/>
    <w:rsid w:val="00A20D42"/>
    <w:rsid w:val="00A37AFE"/>
    <w:rsid w:val="00A417CB"/>
    <w:rsid w:val="00A44BE7"/>
    <w:rsid w:val="00A44E6A"/>
    <w:rsid w:val="00A45080"/>
    <w:rsid w:val="00A45CDB"/>
    <w:rsid w:val="00A46BBA"/>
    <w:rsid w:val="00A52A8B"/>
    <w:rsid w:val="00A55D3D"/>
    <w:rsid w:val="00A567CF"/>
    <w:rsid w:val="00A56C1B"/>
    <w:rsid w:val="00A61622"/>
    <w:rsid w:val="00A66241"/>
    <w:rsid w:val="00A70E06"/>
    <w:rsid w:val="00A7114A"/>
    <w:rsid w:val="00A71AA0"/>
    <w:rsid w:val="00A724F7"/>
    <w:rsid w:val="00A7431B"/>
    <w:rsid w:val="00A76BC7"/>
    <w:rsid w:val="00A84BC7"/>
    <w:rsid w:val="00A8603D"/>
    <w:rsid w:val="00A93DD9"/>
    <w:rsid w:val="00A95259"/>
    <w:rsid w:val="00A97DB6"/>
    <w:rsid w:val="00AA1DBB"/>
    <w:rsid w:val="00AA37D6"/>
    <w:rsid w:val="00AA4855"/>
    <w:rsid w:val="00AA60E5"/>
    <w:rsid w:val="00AB244A"/>
    <w:rsid w:val="00AB49C2"/>
    <w:rsid w:val="00AB7047"/>
    <w:rsid w:val="00AC56D8"/>
    <w:rsid w:val="00AD04E6"/>
    <w:rsid w:val="00AD089C"/>
    <w:rsid w:val="00AD6BCC"/>
    <w:rsid w:val="00AE0D38"/>
    <w:rsid w:val="00AE0E59"/>
    <w:rsid w:val="00AE5306"/>
    <w:rsid w:val="00AE558B"/>
    <w:rsid w:val="00AE6AB1"/>
    <w:rsid w:val="00AF1F49"/>
    <w:rsid w:val="00AF2442"/>
    <w:rsid w:val="00AF41C0"/>
    <w:rsid w:val="00B00D9E"/>
    <w:rsid w:val="00B01194"/>
    <w:rsid w:val="00B0188F"/>
    <w:rsid w:val="00B01E32"/>
    <w:rsid w:val="00B02C6A"/>
    <w:rsid w:val="00B06272"/>
    <w:rsid w:val="00B1045A"/>
    <w:rsid w:val="00B10DB7"/>
    <w:rsid w:val="00B145DF"/>
    <w:rsid w:val="00B14D11"/>
    <w:rsid w:val="00B14EB4"/>
    <w:rsid w:val="00B16D49"/>
    <w:rsid w:val="00B16E80"/>
    <w:rsid w:val="00B201F8"/>
    <w:rsid w:val="00B22928"/>
    <w:rsid w:val="00B25135"/>
    <w:rsid w:val="00B27361"/>
    <w:rsid w:val="00B3092F"/>
    <w:rsid w:val="00B30BF0"/>
    <w:rsid w:val="00B33745"/>
    <w:rsid w:val="00B33B48"/>
    <w:rsid w:val="00B40400"/>
    <w:rsid w:val="00B409E3"/>
    <w:rsid w:val="00B414A8"/>
    <w:rsid w:val="00B41683"/>
    <w:rsid w:val="00B41A19"/>
    <w:rsid w:val="00B605E0"/>
    <w:rsid w:val="00B61D78"/>
    <w:rsid w:val="00B61F50"/>
    <w:rsid w:val="00B62A30"/>
    <w:rsid w:val="00B71BF5"/>
    <w:rsid w:val="00B722C3"/>
    <w:rsid w:val="00B73260"/>
    <w:rsid w:val="00B738A3"/>
    <w:rsid w:val="00B805EC"/>
    <w:rsid w:val="00B81108"/>
    <w:rsid w:val="00B818AF"/>
    <w:rsid w:val="00B81BC0"/>
    <w:rsid w:val="00B81F88"/>
    <w:rsid w:val="00B827C9"/>
    <w:rsid w:val="00B8465E"/>
    <w:rsid w:val="00B87372"/>
    <w:rsid w:val="00B90E63"/>
    <w:rsid w:val="00B939D9"/>
    <w:rsid w:val="00B9618D"/>
    <w:rsid w:val="00B96BDD"/>
    <w:rsid w:val="00B97F6A"/>
    <w:rsid w:val="00BA5487"/>
    <w:rsid w:val="00BB070E"/>
    <w:rsid w:val="00BB18DF"/>
    <w:rsid w:val="00BB6048"/>
    <w:rsid w:val="00BB61C6"/>
    <w:rsid w:val="00BB7AC4"/>
    <w:rsid w:val="00BC416A"/>
    <w:rsid w:val="00BD435B"/>
    <w:rsid w:val="00BD5423"/>
    <w:rsid w:val="00BD6E1E"/>
    <w:rsid w:val="00BD7E32"/>
    <w:rsid w:val="00BE0C1D"/>
    <w:rsid w:val="00BE16A2"/>
    <w:rsid w:val="00BE2903"/>
    <w:rsid w:val="00BE4B73"/>
    <w:rsid w:val="00BE7450"/>
    <w:rsid w:val="00BE78DD"/>
    <w:rsid w:val="00BF0099"/>
    <w:rsid w:val="00BF0417"/>
    <w:rsid w:val="00BF23F1"/>
    <w:rsid w:val="00BF2AD0"/>
    <w:rsid w:val="00BF2EA8"/>
    <w:rsid w:val="00BF354B"/>
    <w:rsid w:val="00BF3FB1"/>
    <w:rsid w:val="00BF6712"/>
    <w:rsid w:val="00C0575B"/>
    <w:rsid w:val="00C07199"/>
    <w:rsid w:val="00C10881"/>
    <w:rsid w:val="00C1103F"/>
    <w:rsid w:val="00C12F4D"/>
    <w:rsid w:val="00C15865"/>
    <w:rsid w:val="00C15E37"/>
    <w:rsid w:val="00C20D12"/>
    <w:rsid w:val="00C217FD"/>
    <w:rsid w:val="00C21CA9"/>
    <w:rsid w:val="00C220FA"/>
    <w:rsid w:val="00C2213B"/>
    <w:rsid w:val="00C22993"/>
    <w:rsid w:val="00C33D6A"/>
    <w:rsid w:val="00C3491E"/>
    <w:rsid w:val="00C4160C"/>
    <w:rsid w:val="00C42162"/>
    <w:rsid w:val="00C42C3C"/>
    <w:rsid w:val="00C46A9A"/>
    <w:rsid w:val="00C50EE7"/>
    <w:rsid w:val="00C52A29"/>
    <w:rsid w:val="00C57A17"/>
    <w:rsid w:val="00C63298"/>
    <w:rsid w:val="00C635D1"/>
    <w:rsid w:val="00C662E8"/>
    <w:rsid w:val="00C66387"/>
    <w:rsid w:val="00C67BBC"/>
    <w:rsid w:val="00C707FF"/>
    <w:rsid w:val="00C767F1"/>
    <w:rsid w:val="00C806AA"/>
    <w:rsid w:val="00C80B4A"/>
    <w:rsid w:val="00C8414C"/>
    <w:rsid w:val="00C852CA"/>
    <w:rsid w:val="00C9033B"/>
    <w:rsid w:val="00C911BB"/>
    <w:rsid w:val="00C937F3"/>
    <w:rsid w:val="00C956B4"/>
    <w:rsid w:val="00C95F49"/>
    <w:rsid w:val="00C9628F"/>
    <w:rsid w:val="00CA0CFB"/>
    <w:rsid w:val="00CA2E9C"/>
    <w:rsid w:val="00CA4E5A"/>
    <w:rsid w:val="00CA7BA7"/>
    <w:rsid w:val="00CB238E"/>
    <w:rsid w:val="00CB7CD7"/>
    <w:rsid w:val="00CC3068"/>
    <w:rsid w:val="00CC474A"/>
    <w:rsid w:val="00CC6AF3"/>
    <w:rsid w:val="00CC708E"/>
    <w:rsid w:val="00CD0A5A"/>
    <w:rsid w:val="00CD2240"/>
    <w:rsid w:val="00CD4788"/>
    <w:rsid w:val="00CD6895"/>
    <w:rsid w:val="00CE2E27"/>
    <w:rsid w:val="00CE3728"/>
    <w:rsid w:val="00CE46EC"/>
    <w:rsid w:val="00CE78B3"/>
    <w:rsid w:val="00CF3F3E"/>
    <w:rsid w:val="00CF3FEA"/>
    <w:rsid w:val="00CF41FD"/>
    <w:rsid w:val="00CF436B"/>
    <w:rsid w:val="00CF6F1C"/>
    <w:rsid w:val="00D02FD8"/>
    <w:rsid w:val="00D0475D"/>
    <w:rsid w:val="00D074CE"/>
    <w:rsid w:val="00D11050"/>
    <w:rsid w:val="00D111F8"/>
    <w:rsid w:val="00D2000A"/>
    <w:rsid w:val="00D24569"/>
    <w:rsid w:val="00D252B6"/>
    <w:rsid w:val="00D273B8"/>
    <w:rsid w:val="00D2773B"/>
    <w:rsid w:val="00D31CEE"/>
    <w:rsid w:val="00D35C93"/>
    <w:rsid w:val="00D40099"/>
    <w:rsid w:val="00D415B8"/>
    <w:rsid w:val="00D426C4"/>
    <w:rsid w:val="00D4455A"/>
    <w:rsid w:val="00D46C41"/>
    <w:rsid w:val="00D51E8C"/>
    <w:rsid w:val="00D61661"/>
    <w:rsid w:val="00D6197A"/>
    <w:rsid w:val="00D63D2A"/>
    <w:rsid w:val="00D678DD"/>
    <w:rsid w:val="00D67A81"/>
    <w:rsid w:val="00D67ADC"/>
    <w:rsid w:val="00D73A00"/>
    <w:rsid w:val="00D73F4C"/>
    <w:rsid w:val="00D74528"/>
    <w:rsid w:val="00D769D6"/>
    <w:rsid w:val="00D8033F"/>
    <w:rsid w:val="00D80C96"/>
    <w:rsid w:val="00D828A7"/>
    <w:rsid w:val="00D83D3B"/>
    <w:rsid w:val="00D845FC"/>
    <w:rsid w:val="00D84EDF"/>
    <w:rsid w:val="00D93638"/>
    <w:rsid w:val="00DA12C8"/>
    <w:rsid w:val="00DA2237"/>
    <w:rsid w:val="00DA2D37"/>
    <w:rsid w:val="00DA57F3"/>
    <w:rsid w:val="00DA6335"/>
    <w:rsid w:val="00DA79D2"/>
    <w:rsid w:val="00DA7A37"/>
    <w:rsid w:val="00DB0F99"/>
    <w:rsid w:val="00DB2201"/>
    <w:rsid w:val="00DB64A9"/>
    <w:rsid w:val="00DC0ECB"/>
    <w:rsid w:val="00DC2039"/>
    <w:rsid w:val="00DD33DA"/>
    <w:rsid w:val="00DD3728"/>
    <w:rsid w:val="00DD6D17"/>
    <w:rsid w:val="00DD6F05"/>
    <w:rsid w:val="00DE12F3"/>
    <w:rsid w:val="00DE308E"/>
    <w:rsid w:val="00DE3901"/>
    <w:rsid w:val="00DE46A1"/>
    <w:rsid w:val="00DE74B8"/>
    <w:rsid w:val="00DE7CB7"/>
    <w:rsid w:val="00DF27EE"/>
    <w:rsid w:val="00DF4010"/>
    <w:rsid w:val="00DF4A86"/>
    <w:rsid w:val="00DF5830"/>
    <w:rsid w:val="00DF6212"/>
    <w:rsid w:val="00DF69D3"/>
    <w:rsid w:val="00DF6C83"/>
    <w:rsid w:val="00DF7963"/>
    <w:rsid w:val="00E014C1"/>
    <w:rsid w:val="00E03AD3"/>
    <w:rsid w:val="00E04767"/>
    <w:rsid w:val="00E05817"/>
    <w:rsid w:val="00E12236"/>
    <w:rsid w:val="00E12A6C"/>
    <w:rsid w:val="00E146D4"/>
    <w:rsid w:val="00E1638E"/>
    <w:rsid w:val="00E16EE1"/>
    <w:rsid w:val="00E20C6E"/>
    <w:rsid w:val="00E25090"/>
    <w:rsid w:val="00E261E4"/>
    <w:rsid w:val="00E320CD"/>
    <w:rsid w:val="00E35329"/>
    <w:rsid w:val="00E36444"/>
    <w:rsid w:val="00E43864"/>
    <w:rsid w:val="00E45964"/>
    <w:rsid w:val="00E46D3D"/>
    <w:rsid w:val="00E507C3"/>
    <w:rsid w:val="00E5082D"/>
    <w:rsid w:val="00E52FE1"/>
    <w:rsid w:val="00E53C46"/>
    <w:rsid w:val="00E54108"/>
    <w:rsid w:val="00E54852"/>
    <w:rsid w:val="00E5500D"/>
    <w:rsid w:val="00E559FE"/>
    <w:rsid w:val="00E62310"/>
    <w:rsid w:val="00E631A3"/>
    <w:rsid w:val="00E649A1"/>
    <w:rsid w:val="00E6500B"/>
    <w:rsid w:val="00E65B88"/>
    <w:rsid w:val="00E6696C"/>
    <w:rsid w:val="00E676C2"/>
    <w:rsid w:val="00E70968"/>
    <w:rsid w:val="00E7174C"/>
    <w:rsid w:val="00E73B1D"/>
    <w:rsid w:val="00E74D7D"/>
    <w:rsid w:val="00E76E5A"/>
    <w:rsid w:val="00E7776C"/>
    <w:rsid w:val="00E8155A"/>
    <w:rsid w:val="00E82050"/>
    <w:rsid w:val="00E820E9"/>
    <w:rsid w:val="00E83400"/>
    <w:rsid w:val="00E85249"/>
    <w:rsid w:val="00E86137"/>
    <w:rsid w:val="00E862AD"/>
    <w:rsid w:val="00E90A1C"/>
    <w:rsid w:val="00E90ACC"/>
    <w:rsid w:val="00E93C21"/>
    <w:rsid w:val="00E942AE"/>
    <w:rsid w:val="00E96798"/>
    <w:rsid w:val="00EA1C7F"/>
    <w:rsid w:val="00EA1DFC"/>
    <w:rsid w:val="00EB0C7E"/>
    <w:rsid w:val="00EB3981"/>
    <w:rsid w:val="00EB6B6D"/>
    <w:rsid w:val="00EB72B1"/>
    <w:rsid w:val="00EB768B"/>
    <w:rsid w:val="00EC0574"/>
    <w:rsid w:val="00EC0E70"/>
    <w:rsid w:val="00EC0FFE"/>
    <w:rsid w:val="00EC217A"/>
    <w:rsid w:val="00EC3571"/>
    <w:rsid w:val="00EC35DD"/>
    <w:rsid w:val="00ED45FE"/>
    <w:rsid w:val="00ED67B0"/>
    <w:rsid w:val="00ED7BF8"/>
    <w:rsid w:val="00ED7EA4"/>
    <w:rsid w:val="00EE0D74"/>
    <w:rsid w:val="00EE0DE4"/>
    <w:rsid w:val="00EE1523"/>
    <w:rsid w:val="00EE4A87"/>
    <w:rsid w:val="00EF1342"/>
    <w:rsid w:val="00EF2739"/>
    <w:rsid w:val="00EF2F8D"/>
    <w:rsid w:val="00EF303C"/>
    <w:rsid w:val="00EF49BA"/>
    <w:rsid w:val="00F001C0"/>
    <w:rsid w:val="00F008B5"/>
    <w:rsid w:val="00F0249D"/>
    <w:rsid w:val="00F0258B"/>
    <w:rsid w:val="00F044BF"/>
    <w:rsid w:val="00F064A2"/>
    <w:rsid w:val="00F0707C"/>
    <w:rsid w:val="00F07F58"/>
    <w:rsid w:val="00F115AA"/>
    <w:rsid w:val="00F118D4"/>
    <w:rsid w:val="00F13DED"/>
    <w:rsid w:val="00F15325"/>
    <w:rsid w:val="00F15C70"/>
    <w:rsid w:val="00F16966"/>
    <w:rsid w:val="00F2343B"/>
    <w:rsid w:val="00F269CC"/>
    <w:rsid w:val="00F3322B"/>
    <w:rsid w:val="00F345F5"/>
    <w:rsid w:val="00F37B00"/>
    <w:rsid w:val="00F37C2C"/>
    <w:rsid w:val="00F41BD0"/>
    <w:rsid w:val="00F45526"/>
    <w:rsid w:val="00F5273F"/>
    <w:rsid w:val="00F53941"/>
    <w:rsid w:val="00F53CF9"/>
    <w:rsid w:val="00F543F7"/>
    <w:rsid w:val="00F55E3D"/>
    <w:rsid w:val="00F63342"/>
    <w:rsid w:val="00F66117"/>
    <w:rsid w:val="00F66A68"/>
    <w:rsid w:val="00F71591"/>
    <w:rsid w:val="00F71599"/>
    <w:rsid w:val="00F77736"/>
    <w:rsid w:val="00F810F1"/>
    <w:rsid w:val="00F85A15"/>
    <w:rsid w:val="00F87C05"/>
    <w:rsid w:val="00F926BA"/>
    <w:rsid w:val="00F9418E"/>
    <w:rsid w:val="00F94412"/>
    <w:rsid w:val="00F9627B"/>
    <w:rsid w:val="00FA00C8"/>
    <w:rsid w:val="00FA2DCF"/>
    <w:rsid w:val="00FA55DB"/>
    <w:rsid w:val="00FA6207"/>
    <w:rsid w:val="00FA6B37"/>
    <w:rsid w:val="00FA6FA9"/>
    <w:rsid w:val="00FB31AE"/>
    <w:rsid w:val="00FB38CE"/>
    <w:rsid w:val="00FC0FEE"/>
    <w:rsid w:val="00FC15D2"/>
    <w:rsid w:val="00FC25C3"/>
    <w:rsid w:val="00FD0AEF"/>
    <w:rsid w:val="00FD13DF"/>
    <w:rsid w:val="00FD17E7"/>
    <w:rsid w:val="00FD3C9B"/>
    <w:rsid w:val="00FD487F"/>
    <w:rsid w:val="00FE2A13"/>
    <w:rsid w:val="00FE353B"/>
    <w:rsid w:val="00FE4296"/>
    <w:rsid w:val="00FE5122"/>
    <w:rsid w:val="00FE599B"/>
    <w:rsid w:val="00FE5DF6"/>
    <w:rsid w:val="00FE61B5"/>
    <w:rsid w:val="00FE6E6F"/>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4098"/>
    <o:shapelayout v:ext="edit">
      <o:idmap v:ext="edit" data="1"/>
    </o:shapelayout>
  </w:shapeDefaults>
  <w:decimalSymbol w:val="."/>
  <w:listSeparator w:val=";"/>
  <w14:docId w14:val="27CF64A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Calibri" w:eastAsia="Times New Roman" w:hAnsi="Calibri" w:cs="Times New Roman"/>
        <w:lang w:val="de-CH"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iPriority="0"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2"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aliases w:val="N_Standard"/>
    <w:uiPriority w:val="2"/>
    <w:qFormat/>
    <w:rsid w:val="00680A2C"/>
    <w:pPr>
      <w:spacing w:line="360" w:lineRule="auto"/>
    </w:pPr>
    <w:rPr>
      <w:rFonts w:ascii="Verdana" w:hAnsi="Verdana"/>
      <w:spacing w:val="20"/>
      <w:sz w:val="16"/>
      <w:szCs w:val="24"/>
      <w:lang w:eastAsia="de-DE"/>
    </w:rPr>
  </w:style>
  <w:style w:type="paragraph" w:styleId="berschrift1">
    <w:name w:val="heading 1"/>
    <w:aliases w:val="N_Titel Kapitel"/>
    <w:next w:val="Standard"/>
    <w:link w:val="berschrift1Zchn"/>
    <w:qFormat/>
    <w:rsid w:val="00280ADD"/>
    <w:pPr>
      <w:keepNext/>
      <w:keepLines/>
      <w:numPr>
        <w:numId w:val="48"/>
      </w:numPr>
      <w:suppressAutoHyphens/>
      <w:spacing w:before="480" w:after="720" w:line="300" w:lineRule="auto"/>
      <w:jc w:val="center"/>
      <w:outlineLvl w:val="0"/>
    </w:pPr>
    <w:rPr>
      <w:rFonts w:ascii="Arial" w:eastAsiaTheme="majorEastAsia" w:hAnsi="Arial" w:cstheme="majorBidi"/>
      <w:b/>
      <w:bCs/>
      <w:caps/>
      <w:color w:val="262626"/>
      <w:spacing w:val="60"/>
      <w:sz w:val="28"/>
      <w:szCs w:val="28"/>
      <w:lang w:val="de-DE" w:eastAsia="de-DE"/>
    </w:rPr>
  </w:style>
  <w:style w:type="paragraph" w:styleId="berschrift2">
    <w:name w:val="heading 2"/>
    <w:aliases w:val="N_Titel Unterkapitel"/>
    <w:basedOn w:val="Standard"/>
    <w:next w:val="Standard"/>
    <w:link w:val="berschrift2Zchn"/>
    <w:unhideWhenUsed/>
    <w:qFormat/>
    <w:rsid w:val="00280ADD"/>
    <w:pPr>
      <w:keepNext/>
      <w:keepLines/>
      <w:numPr>
        <w:ilvl w:val="1"/>
        <w:numId w:val="48"/>
      </w:numPr>
      <w:suppressAutoHyphens/>
      <w:spacing w:before="480" w:after="120"/>
      <w:jc w:val="center"/>
      <w:outlineLvl w:val="1"/>
    </w:pPr>
    <w:rPr>
      <w:rFonts w:ascii="Arial" w:eastAsiaTheme="majorEastAsia" w:hAnsi="Arial" w:cstheme="majorBidi"/>
      <w:b/>
      <w:bCs/>
      <w:caps/>
      <w:color w:val="262626"/>
      <w:spacing w:val="40"/>
      <w:sz w:val="20"/>
      <w:szCs w:val="26"/>
    </w:rPr>
  </w:style>
  <w:style w:type="paragraph" w:styleId="berschrift3">
    <w:name w:val="heading 3"/>
    <w:aliases w:val="N_Titel Unterunterkapitel"/>
    <w:basedOn w:val="Standard"/>
    <w:next w:val="Standard"/>
    <w:link w:val="berschrift3Zchn"/>
    <w:unhideWhenUsed/>
    <w:qFormat/>
    <w:rsid w:val="00280ADD"/>
    <w:pPr>
      <w:keepNext/>
      <w:keepLines/>
      <w:numPr>
        <w:ilvl w:val="2"/>
        <w:numId w:val="48"/>
      </w:numPr>
      <w:suppressAutoHyphens/>
      <w:spacing w:before="360" w:after="60"/>
      <w:outlineLvl w:val="2"/>
    </w:pPr>
    <w:rPr>
      <w:rFonts w:ascii="Arial" w:eastAsiaTheme="majorEastAsia" w:hAnsi="Arial" w:cstheme="majorBidi"/>
      <w:b/>
      <w:bCs/>
      <w:color w:val="262626"/>
      <w:lang w:val="de-DE"/>
    </w:rPr>
  </w:style>
  <w:style w:type="paragraph" w:styleId="berschrift4">
    <w:name w:val="heading 4"/>
    <w:aliases w:val="NOVA_Titel 4 unnumm"/>
    <w:basedOn w:val="Standard"/>
    <w:next w:val="Standard"/>
    <w:link w:val="berschrift4Zchn"/>
    <w:unhideWhenUsed/>
    <w:rsid w:val="00C15E37"/>
    <w:pPr>
      <w:keepNext/>
      <w:keepLines/>
      <w:numPr>
        <w:ilvl w:val="3"/>
        <w:numId w:val="48"/>
      </w:numPr>
      <w:spacing w:before="200"/>
      <w:outlineLvl w:val="3"/>
    </w:pPr>
    <w:rPr>
      <w:rFonts w:ascii="Arial" w:eastAsiaTheme="majorEastAsia" w:hAnsi="Arial" w:cstheme="majorBidi"/>
      <w:b/>
      <w:bCs/>
      <w:iCs/>
      <w:color w:val="000000" w:themeColor="text1"/>
      <w:szCs w:val="18"/>
      <w:lang w:val="de-DE" w:eastAsia="en-US"/>
    </w:rPr>
  </w:style>
  <w:style w:type="paragraph" w:styleId="berschrift5">
    <w:name w:val="heading 5"/>
    <w:basedOn w:val="Standard"/>
    <w:next w:val="Standard"/>
    <w:link w:val="berschrift5Zchn"/>
    <w:uiPriority w:val="9"/>
    <w:semiHidden/>
    <w:unhideWhenUsed/>
    <w:rsid w:val="008668A1"/>
    <w:pPr>
      <w:keepNext/>
      <w:keepLines/>
      <w:numPr>
        <w:ilvl w:val="4"/>
        <w:numId w:val="48"/>
      </w:numPr>
      <w:spacing w:before="200"/>
      <w:outlineLvl w:val="4"/>
    </w:pPr>
    <w:rPr>
      <w:rFonts w:asciiTheme="majorHAnsi" w:eastAsiaTheme="majorEastAsia" w:hAnsiTheme="majorHAnsi" w:cstheme="majorBidi"/>
      <w:color w:val="243F60" w:themeColor="accent1" w:themeShade="7F"/>
    </w:rPr>
  </w:style>
  <w:style w:type="paragraph" w:styleId="berschrift6">
    <w:name w:val="heading 6"/>
    <w:basedOn w:val="Standard"/>
    <w:next w:val="Standard"/>
    <w:link w:val="berschrift6Zchn"/>
    <w:uiPriority w:val="9"/>
    <w:semiHidden/>
    <w:unhideWhenUsed/>
    <w:qFormat/>
    <w:rsid w:val="008668A1"/>
    <w:pPr>
      <w:keepNext/>
      <w:keepLines/>
      <w:numPr>
        <w:ilvl w:val="5"/>
        <w:numId w:val="48"/>
      </w:numPr>
      <w:spacing w:before="200"/>
      <w:outlineLvl w:val="5"/>
    </w:pPr>
    <w:rPr>
      <w:rFonts w:asciiTheme="majorHAnsi" w:eastAsiaTheme="majorEastAsia" w:hAnsiTheme="majorHAnsi" w:cstheme="majorBidi"/>
      <w:i/>
      <w:iCs/>
      <w:color w:val="243F60" w:themeColor="accent1" w:themeShade="7F"/>
    </w:rPr>
  </w:style>
  <w:style w:type="paragraph" w:styleId="berschrift7">
    <w:name w:val="heading 7"/>
    <w:basedOn w:val="Standard"/>
    <w:next w:val="Standard"/>
    <w:link w:val="berschrift7Zchn"/>
    <w:uiPriority w:val="9"/>
    <w:semiHidden/>
    <w:unhideWhenUsed/>
    <w:qFormat/>
    <w:rsid w:val="008668A1"/>
    <w:pPr>
      <w:keepNext/>
      <w:keepLines/>
      <w:numPr>
        <w:ilvl w:val="6"/>
        <w:numId w:val="48"/>
      </w:numPr>
      <w:spacing w:before="200"/>
      <w:outlineLvl w:val="6"/>
    </w:pPr>
    <w:rPr>
      <w:rFonts w:asciiTheme="majorHAnsi" w:eastAsiaTheme="majorEastAsia" w:hAnsiTheme="majorHAnsi" w:cstheme="majorBidi"/>
      <w:i/>
      <w:iCs/>
      <w:color w:val="404040" w:themeColor="text1" w:themeTint="BF"/>
    </w:rPr>
  </w:style>
  <w:style w:type="paragraph" w:styleId="berschrift8">
    <w:name w:val="heading 8"/>
    <w:basedOn w:val="Standard"/>
    <w:next w:val="Standard"/>
    <w:link w:val="berschrift8Zchn"/>
    <w:uiPriority w:val="9"/>
    <w:semiHidden/>
    <w:unhideWhenUsed/>
    <w:qFormat/>
    <w:rsid w:val="008668A1"/>
    <w:pPr>
      <w:keepNext/>
      <w:keepLines/>
      <w:numPr>
        <w:ilvl w:val="7"/>
        <w:numId w:val="48"/>
      </w:numPr>
      <w:spacing w:before="200"/>
      <w:outlineLvl w:val="7"/>
    </w:pPr>
    <w:rPr>
      <w:rFonts w:asciiTheme="majorHAnsi" w:eastAsiaTheme="majorEastAsia" w:hAnsiTheme="majorHAnsi" w:cstheme="majorBidi"/>
      <w:color w:val="404040" w:themeColor="text1" w:themeTint="BF"/>
      <w:sz w:val="20"/>
      <w:szCs w:val="20"/>
    </w:rPr>
  </w:style>
  <w:style w:type="paragraph" w:styleId="berschrift9">
    <w:name w:val="heading 9"/>
    <w:basedOn w:val="Standard"/>
    <w:next w:val="Standard"/>
    <w:link w:val="berschrift9Zchn"/>
    <w:uiPriority w:val="9"/>
    <w:semiHidden/>
    <w:unhideWhenUsed/>
    <w:qFormat/>
    <w:rsid w:val="008668A1"/>
    <w:pPr>
      <w:keepNext/>
      <w:keepLines/>
      <w:numPr>
        <w:ilvl w:val="8"/>
        <w:numId w:val="48"/>
      </w:numPr>
      <w:spacing w:before="200"/>
      <w:outlineLvl w:val="8"/>
    </w:pPr>
    <w:rPr>
      <w:rFonts w:asciiTheme="majorHAnsi" w:eastAsiaTheme="majorEastAsia" w:hAnsiTheme="majorHAnsi" w:cstheme="majorBidi"/>
      <w:i/>
      <w:iCs/>
      <w:color w:val="404040" w:themeColor="text1" w:themeTint="BF"/>
      <w:sz w:val="20"/>
      <w:szCs w:val="20"/>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aliases w:val="N_Titel Kapitel Zchn"/>
    <w:basedOn w:val="Absatz-Standardschriftart"/>
    <w:link w:val="berschrift1"/>
    <w:rsid w:val="00777CD8"/>
    <w:rPr>
      <w:rFonts w:ascii="Arial" w:eastAsiaTheme="majorEastAsia" w:hAnsi="Arial" w:cstheme="majorBidi"/>
      <w:b/>
      <w:bCs/>
      <w:caps/>
      <w:color w:val="262626"/>
      <w:spacing w:val="60"/>
      <w:sz w:val="28"/>
      <w:szCs w:val="28"/>
      <w:lang w:val="de-DE" w:eastAsia="de-DE"/>
    </w:rPr>
  </w:style>
  <w:style w:type="character" w:customStyle="1" w:styleId="berschrift2Zchn">
    <w:name w:val="Überschrift 2 Zchn"/>
    <w:aliases w:val="N_Titel Unterkapitel Zchn"/>
    <w:basedOn w:val="Absatz-Standardschriftart"/>
    <w:link w:val="berschrift2"/>
    <w:rsid w:val="00777CD8"/>
    <w:rPr>
      <w:rFonts w:ascii="Arial" w:eastAsiaTheme="majorEastAsia" w:hAnsi="Arial" w:cstheme="majorBidi"/>
      <w:b/>
      <w:bCs/>
      <w:caps/>
      <w:color w:val="262626"/>
      <w:spacing w:val="40"/>
      <w:szCs w:val="26"/>
      <w:lang w:eastAsia="de-DE"/>
    </w:rPr>
  </w:style>
  <w:style w:type="character" w:customStyle="1" w:styleId="berschrift3Zchn">
    <w:name w:val="Überschrift 3 Zchn"/>
    <w:aliases w:val="N_Titel Unterunterkapitel Zchn"/>
    <w:basedOn w:val="Absatz-Standardschriftart"/>
    <w:link w:val="berschrift3"/>
    <w:rsid w:val="00280ADD"/>
    <w:rPr>
      <w:rFonts w:ascii="Arial" w:eastAsiaTheme="majorEastAsia" w:hAnsi="Arial" w:cstheme="majorBidi"/>
      <w:b/>
      <w:bCs/>
      <w:color w:val="262626"/>
      <w:spacing w:val="20"/>
      <w:sz w:val="16"/>
      <w:szCs w:val="24"/>
      <w:lang w:val="de-DE" w:eastAsia="de-DE"/>
    </w:rPr>
  </w:style>
  <w:style w:type="character" w:customStyle="1" w:styleId="berschrift4Zchn">
    <w:name w:val="Überschrift 4 Zchn"/>
    <w:aliases w:val="NOVA_Titel 4 unnumm Zchn"/>
    <w:basedOn w:val="Absatz-Standardschriftart"/>
    <w:link w:val="berschrift4"/>
    <w:rsid w:val="00C15E37"/>
    <w:rPr>
      <w:rFonts w:ascii="Arial" w:eastAsiaTheme="majorEastAsia" w:hAnsi="Arial" w:cstheme="majorBidi"/>
      <w:b/>
      <w:bCs/>
      <w:iCs/>
      <w:color w:val="000000" w:themeColor="text1"/>
      <w:spacing w:val="20"/>
      <w:sz w:val="16"/>
      <w:szCs w:val="18"/>
      <w:lang w:val="de-DE"/>
    </w:rPr>
  </w:style>
  <w:style w:type="character" w:customStyle="1" w:styleId="berschrift5Zchn">
    <w:name w:val="Überschrift 5 Zchn"/>
    <w:basedOn w:val="Absatz-Standardschriftart"/>
    <w:link w:val="berschrift5"/>
    <w:uiPriority w:val="9"/>
    <w:semiHidden/>
    <w:rsid w:val="008668A1"/>
    <w:rPr>
      <w:rFonts w:asciiTheme="majorHAnsi" w:eastAsiaTheme="majorEastAsia" w:hAnsiTheme="majorHAnsi" w:cstheme="majorBidi"/>
      <w:color w:val="243F60" w:themeColor="accent1" w:themeShade="7F"/>
      <w:spacing w:val="10"/>
      <w:sz w:val="16"/>
      <w:szCs w:val="24"/>
      <w:lang w:val="de-DE" w:eastAsia="de-DE"/>
    </w:rPr>
  </w:style>
  <w:style w:type="character" w:customStyle="1" w:styleId="berschrift6Zchn">
    <w:name w:val="Überschrift 6 Zchn"/>
    <w:basedOn w:val="Absatz-Standardschriftart"/>
    <w:link w:val="berschrift6"/>
    <w:uiPriority w:val="9"/>
    <w:semiHidden/>
    <w:rsid w:val="008668A1"/>
    <w:rPr>
      <w:rFonts w:asciiTheme="majorHAnsi" w:eastAsiaTheme="majorEastAsia" w:hAnsiTheme="majorHAnsi" w:cstheme="majorBidi"/>
      <w:i/>
      <w:iCs/>
      <w:color w:val="243F60" w:themeColor="accent1" w:themeShade="7F"/>
      <w:spacing w:val="10"/>
      <w:sz w:val="16"/>
      <w:szCs w:val="24"/>
      <w:lang w:val="de-DE" w:eastAsia="de-DE"/>
    </w:rPr>
  </w:style>
  <w:style w:type="character" w:customStyle="1" w:styleId="berschrift7Zchn">
    <w:name w:val="Überschrift 7 Zchn"/>
    <w:basedOn w:val="Absatz-Standardschriftart"/>
    <w:link w:val="berschrift7"/>
    <w:uiPriority w:val="9"/>
    <w:semiHidden/>
    <w:rsid w:val="008668A1"/>
    <w:rPr>
      <w:rFonts w:asciiTheme="majorHAnsi" w:eastAsiaTheme="majorEastAsia" w:hAnsiTheme="majorHAnsi" w:cstheme="majorBidi"/>
      <w:i/>
      <w:iCs/>
      <w:color w:val="404040" w:themeColor="text1" w:themeTint="BF"/>
      <w:spacing w:val="10"/>
      <w:sz w:val="16"/>
      <w:szCs w:val="24"/>
      <w:lang w:val="de-DE" w:eastAsia="de-DE"/>
    </w:rPr>
  </w:style>
  <w:style w:type="character" w:customStyle="1" w:styleId="berschrift8Zchn">
    <w:name w:val="Überschrift 8 Zchn"/>
    <w:basedOn w:val="Absatz-Standardschriftart"/>
    <w:link w:val="berschrift8"/>
    <w:uiPriority w:val="9"/>
    <w:semiHidden/>
    <w:rsid w:val="008668A1"/>
    <w:rPr>
      <w:rFonts w:asciiTheme="majorHAnsi" w:eastAsiaTheme="majorEastAsia" w:hAnsiTheme="majorHAnsi" w:cstheme="majorBidi"/>
      <w:color w:val="404040" w:themeColor="text1" w:themeTint="BF"/>
      <w:spacing w:val="10"/>
      <w:lang w:val="de-DE" w:eastAsia="de-DE"/>
    </w:rPr>
  </w:style>
  <w:style w:type="character" w:customStyle="1" w:styleId="berschrift9Zchn">
    <w:name w:val="Überschrift 9 Zchn"/>
    <w:basedOn w:val="Absatz-Standardschriftart"/>
    <w:link w:val="berschrift9"/>
    <w:uiPriority w:val="9"/>
    <w:semiHidden/>
    <w:rsid w:val="008668A1"/>
    <w:rPr>
      <w:rFonts w:asciiTheme="majorHAnsi" w:eastAsiaTheme="majorEastAsia" w:hAnsiTheme="majorHAnsi" w:cstheme="majorBidi"/>
      <w:i/>
      <w:iCs/>
      <w:color w:val="404040" w:themeColor="text1" w:themeTint="BF"/>
      <w:spacing w:val="10"/>
      <w:lang w:val="de-DE" w:eastAsia="de-DE"/>
    </w:rPr>
  </w:style>
  <w:style w:type="character" w:customStyle="1" w:styleId="Absatz-Standardschrift">
    <w:name w:val="Absatz-Standardschrift"/>
    <w:uiPriority w:val="99"/>
    <w:semiHidden/>
    <w:rsid w:val="008668A1"/>
  </w:style>
  <w:style w:type="table" w:customStyle="1" w:styleId="NormaleTabe">
    <w:name w:val="Normale Tabe"/>
    <w:uiPriority w:val="99"/>
    <w:semiHidden/>
    <w:rsid w:val="008668A1"/>
    <w:rPr>
      <w:rFonts w:eastAsia="Calibri"/>
    </w:rPr>
    <w:tblPr>
      <w:tblInd w:w="0" w:type="dxa"/>
      <w:tblCellMar>
        <w:top w:w="0" w:type="dxa"/>
        <w:left w:w="108" w:type="dxa"/>
        <w:bottom w:w="0" w:type="dxa"/>
        <w:right w:w="108" w:type="dxa"/>
      </w:tblCellMar>
    </w:tblPr>
  </w:style>
  <w:style w:type="character" w:customStyle="1" w:styleId="Heading3Char">
    <w:name w:val="Heading 3 Char"/>
    <w:basedOn w:val="Absatz-Standardschrift"/>
    <w:uiPriority w:val="99"/>
    <w:semiHidden/>
    <w:rsid w:val="008668A1"/>
    <w:rPr>
      <w:rFonts w:ascii="Calibri" w:eastAsia="MS Gothic" w:hAnsi="Calibri" w:cs="Times New Roman"/>
      <w:b/>
      <w:bCs/>
      <w:sz w:val="26"/>
      <w:lang w:val="de-DE" w:eastAsia="de-DE"/>
    </w:rPr>
  </w:style>
  <w:style w:type="character" w:customStyle="1" w:styleId="Heading4Char">
    <w:name w:val="Heading 4 Char"/>
    <w:basedOn w:val="Absatz-Standardschrift"/>
    <w:uiPriority w:val="99"/>
    <w:semiHidden/>
    <w:rsid w:val="008668A1"/>
    <w:rPr>
      <w:rFonts w:ascii="Cambria" w:eastAsia="MS Mincho" w:hAnsi="Cambria" w:cs="Times New Roman"/>
      <w:b/>
      <w:bCs/>
      <w:sz w:val="28"/>
      <w:lang w:val="de-DE" w:eastAsia="de-DE"/>
    </w:rPr>
  </w:style>
  <w:style w:type="character" w:customStyle="1" w:styleId="Heading5Char">
    <w:name w:val="Heading 5 Char"/>
    <w:basedOn w:val="Absatz-Standardschrift"/>
    <w:uiPriority w:val="99"/>
    <w:semiHidden/>
    <w:rsid w:val="008668A1"/>
    <w:rPr>
      <w:rFonts w:ascii="Cambria" w:eastAsia="MS Mincho" w:hAnsi="Cambria" w:cs="Times New Roman"/>
      <w:b/>
      <w:bCs/>
      <w:i/>
      <w:iCs/>
      <w:sz w:val="26"/>
      <w:lang w:val="de-DE" w:eastAsia="de-DE"/>
    </w:rPr>
  </w:style>
  <w:style w:type="character" w:customStyle="1" w:styleId="Heading6Char">
    <w:name w:val="Heading 6 Char"/>
    <w:basedOn w:val="Absatz-Standardschrift"/>
    <w:uiPriority w:val="99"/>
    <w:semiHidden/>
    <w:rsid w:val="008668A1"/>
    <w:rPr>
      <w:rFonts w:ascii="Cambria" w:eastAsia="MS Mincho" w:hAnsi="Cambria" w:cs="Times New Roman"/>
      <w:b/>
      <w:bCs/>
      <w:sz w:val="22"/>
      <w:lang w:val="de-DE" w:eastAsia="de-DE"/>
    </w:rPr>
  </w:style>
  <w:style w:type="character" w:customStyle="1" w:styleId="Heading7Char">
    <w:name w:val="Heading 7 Char"/>
    <w:basedOn w:val="Absatz-Standardschrift"/>
    <w:uiPriority w:val="99"/>
    <w:semiHidden/>
    <w:rsid w:val="008668A1"/>
    <w:rPr>
      <w:rFonts w:ascii="Cambria" w:eastAsia="MS Mincho" w:hAnsi="Cambria" w:cs="Times New Roman"/>
      <w:sz w:val="24"/>
      <w:lang w:val="de-DE" w:eastAsia="de-DE"/>
    </w:rPr>
  </w:style>
  <w:style w:type="character" w:customStyle="1" w:styleId="Heading8Char">
    <w:name w:val="Heading 8 Char"/>
    <w:basedOn w:val="Absatz-Standardschrift"/>
    <w:uiPriority w:val="99"/>
    <w:semiHidden/>
    <w:rsid w:val="008668A1"/>
    <w:rPr>
      <w:rFonts w:ascii="Cambria" w:eastAsia="MS Mincho" w:hAnsi="Cambria" w:cs="Times New Roman"/>
      <w:i/>
      <w:iCs/>
      <w:sz w:val="24"/>
      <w:lang w:val="de-DE" w:eastAsia="de-DE"/>
    </w:rPr>
  </w:style>
  <w:style w:type="character" w:customStyle="1" w:styleId="Heading9Char">
    <w:name w:val="Heading 9 Char"/>
    <w:basedOn w:val="Absatz-Standardschrift"/>
    <w:uiPriority w:val="99"/>
    <w:semiHidden/>
    <w:rsid w:val="008668A1"/>
    <w:rPr>
      <w:rFonts w:ascii="Calibri" w:eastAsia="MS Gothic" w:hAnsi="Calibri" w:cs="Times New Roman"/>
      <w:sz w:val="22"/>
      <w:lang w:val="de-DE" w:eastAsia="de-DE"/>
    </w:rPr>
  </w:style>
  <w:style w:type="paragraph" w:styleId="Listenabsatz">
    <w:name w:val="List Paragraph"/>
    <w:basedOn w:val="Standard"/>
    <w:link w:val="ListenabsatzZchn"/>
    <w:uiPriority w:val="34"/>
    <w:rsid w:val="00E76E5A"/>
    <w:pPr>
      <w:ind w:left="720"/>
      <w:contextualSpacing/>
    </w:pPr>
  </w:style>
  <w:style w:type="table" w:customStyle="1" w:styleId="NormaleTabe3">
    <w:name w:val="Normale Tabe3"/>
    <w:uiPriority w:val="99"/>
    <w:semiHidden/>
    <w:rsid w:val="008668A1"/>
    <w:rPr>
      <w:rFonts w:eastAsia="Calibri"/>
    </w:rPr>
    <w:tblPr>
      <w:tblInd w:w="0" w:type="dxa"/>
      <w:tblCellMar>
        <w:top w:w="0" w:type="dxa"/>
        <w:left w:w="108" w:type="dxa"/>
        <w:bottom w:w="0" w:type="dxa"/>
        <w:right w:w="108" w:type="dxa"/>
      </w:tblCellMar>
    </w:tblPr>
  </w:style>
  <w:style w:type="character" w:customStyle="1" w:styleId="Absatz-Standardschrift2">
    <w:name w:val="Absatz-Standardschrift2"/>
    <w:uiPriority w:val="99"/>
    <w:semiHidden/>
    <w:rsid w:val="008668A1"/>
  </w:style>
  <w:style w:type="table" w:customStyle="1" w:styleId="NormaleTabe2">
    <w:name w:val="Normale Tabe2"/>
    <w:uiPriority w:val="99"/>
    <w:semiHidden/>
    <w:rsid w:val="008668A1"/>
    <w:rPr>
      <w:rFonts w:eastAsia="Calibri"/>
    </w:rPr>
    <w:tblPr>
      <w:tblInd w:w="0" w:type="dxa"/>
      <w:tblCellMar>
        <w:top w:w="0" w:type="dxa"/>
        <w:left w:w="108" w:type="dxa"/>
        <w:bottom w:w="0" w:type="dxa"/>
        <w:right w:w="108" w:type="dxa"/>
      </w:tblCellMar>
    </w:tblPr>
  </w:style>
  <w:style w:type="paragraph" w:customStyle="1" w:styleId="NAufzhlung">
    <w:name w:val="N_Aufzählung"/>
    <w:basedOn w:val="Listenabsatz"/>
    <w:link w:val="NAufzhlungZchn"/>
    <w:autoRedefine/>
    <w:uiPriority w:val="2"/>
    <w:qFormat/>
    <w:rsid w:val="00AA4855"/>
    <w:pPr>
      <w:numPr>
        <w:numId w:val="25"/>
      </w:numPr>
    </w:pPr>
  </w:style>
  <w:style w:type="table" w:customStyle="1" w:styleId="NormaleTabe1">
    <w:name w:val="Normale Tabe1"/>
    <w:uiPriority w:val="99"/>
    <w:semiHidden/>
    <w:rsid w:val="008668A1"/>
    <w:rPr>
      <w:rFonts w:eastAsia="Calibri"/>
    </w:rPr>
    <w:tblPr>
      <w:tblInd w:w="0" w:type="dxa"/>
      <w:tblCellMar>
        <w:top w:w="0" w:type="dxa"/>
        <w:left w:w="108" w:type="dxa"/>
        <w:bottom w:w="0" w:type="dxa"/>
        <w:right w:w="108" w:type="dxa"/>
      </w:tblCellMar>
    </w:tblPr>
  </w:style>
  <w:style w:type="paragraph" w:customStyle="1" w:styleId="Sprechblasen">
    <w:name w:val="Sprechblasen"/>
    <w:basedOn w:val="Standard"/>
    <w:uiPriority w:val="99"/>
    <w:semiHidden/>
    <w:rsid w:val="008668A1"/>
    <w:rPr>
      <w:rFonts w:ascii="Tahoma" w:hAnsi="Tahoma" w:cs="Tahoma"/>
      <w:szCs w:val="16"/>
    </w:rPr>
  </w:style>
  <w:style w:type="character" w:customStyle="1" w:styleId="BalloonTextChar">
    <w:name w:val="Balloon Text Char"/>
    <w:uiPriority w:val="99"/>
    <w:semiHidden/>
    <w:rsid w:val="008668A1"/>
    <w:rPr>
      <w:rFonts w:ascii="Tahoma" w:hAnsi="Tahoma"/>
      <w:sz w:val="16"/>
    </w:rPr>
  </w:style>
  <w:style w:type="table" w:customStyle="1" w:styleId="Tabellengi">
    <w:name w:val="Tabellengi"/>
    <w:basedOn w:val="NormaleTabe1"/>
    <w:uiPriority w:val="99"/>
    <w:rsid w:val="008668A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NNummerierung">
    <w:name w:val="N_Nummerierung"/>
    <w:basedOn w:val="Listenabsatz"/>
    <w:link w:val="NNummerierungZchn"/>
    <w:autoRedefine/>
    <w:uiPriority w:val="2"/>
    <w:qFormat/>
    <w:rsid w:val="00620C30"/>
    <w:pPr>
      <w:ind w:left="0"/>
    </w:pPr>
  </w:style>
  <w:style w:type="character" w:customStyle="1" w:styleId="ListenabsatzZchn">
    <w:name w:val="Listenabsatz Zchn"/>
    <w:basedOn w:val="Absatz-Standardschriftart"/>
    <w:link w:val="Listenabsatz"/>
    <w:uiPriority w:val="99"/>
    <w:rsid w:val="00E76E5A"/>
    <w:rPr>
      <w:rFonts w:ascii="Verdana" w:hAnsi="Verdana"/>
      <w:spacing w:val="10"/>
      <w:sz w:val="16"/>
      <w:szCs w:val="24"/>
      <w:lang w:val="de-DE" w:eastAsia="de-DE"/>
    </w:rPr>
  </w:style>
  <w:style w:type="table" w:customStyle="1" w:styleId="Grigliatabella1">
    <w:name w:val="Griglia tabella1"/>
    <w:basedOn w:val="NormaleTabe1"/>
    <w:next w:val="Tabellengi"/>
    <w:uiPriority w:val="99"/>
    <w:rsid w:val="008668A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StandardWe">
    <w:name w:val="Standard (We"/>
    <w:basedOn w:val="Standard"/>
    <w:uiPriority w:val="99"/>
    <w:semiHidden/>
    <w:rsid w:val="008668A1"/>
    <w:pPr>
      <w:spacing w:before="100" w:beforeAutospacing="1" w:after="100" w:afterAutospacing="1"/>
    </w:pPr>
    <w:rPr>
      <w:rFonts w:ascii="Times New Roman" w:hAnsi="Times New Roman"/>
      <w:lang w:val="it-IT" w:eastAsia="it-IT"/>
    </w:rPr>
  </w:style>
  <w:style w:type="paragraph" w:customStyle="1" w:styleId="Sprechblasen1">
    <w:name w:val="Sprechblasen1"/>
    <w:basedOn w:val="Standard"/>
    <w:uiPriority w:val="99"/>
    <w:semiHidden/>
    <w:rsid w:val="008668A1"/>
    <w:rPr>
      <w:rFonts w:ascii="Lucida Grande" w:hAnsi="Lucida Grande"/>
      <w:sz w:val="18"/>
      <w:szCs w:val="18"/>
    </w:rPr>
  </w:style>
  <w:style w:type="character" w:customStyle="1" w:styleId="BalloonTextChar1">
    <w:name w:val="Balloon Text Char1"/>
    <w:uiPriority w:val="99"/>
    <w:semiHidden/>
    <w:rsid w:val="008668A1"/>
    <w:rPr>
      <w:rFonts w:ascii="Lucida Grande" w:hAnsi="Lucida Grande"/>
      <w:sz w:val="18"/>
      <w:lang w:val="de-DE" w:eastAsia="de-DE"/>
    </w:rPr>
  </w:style>
  <w:style w:type="paragraph" w:customStyle="1" w:styleId="Sprechblasen2">
    <w:name w:val="Sprechblasen2"/>
    <w:basedOn w:val="Standard"/>
    <w:uiPriority w:val="99"/>
    <w:semiHidden/>
    <w:rsid w:val="008668A1"/>
    <w:rPr>
      <w:rFonts w:ascii="Lucida Grande" w:hAnsi="Lucida Grande"/>
      <w:sz w:val="18"/>
      <w:szCs w:val="18"/>
    </w:rPr>
  </w:style>
  <w:style w:type="character" w:customStyle="1" w:styleId="BalloonTextChar2">
    <w:name w:val="Balloon Text Char2"/>
    <w:basedOn w:val="Absatz-Standardschriftart"/>
    <w:uiPriority w:val="99"/>
    <w:semiHidden/>
    <w:rsid w:val="008B5A47"/>
    <w:rPr>
      <w:rFonts w:ascii="Lucida Grande" w:hAnsi="Lucida Grande" w:cs="Times New Roman"/>
      <w:sz w:val="18"/>
      <w:lang w:val="de-DE" w:eastAsia="de-DE"/>
    </w:rPr>
  </w:style>
  <w:style w:type="paragraph" w:customStyle="1" w:styleId="Sprechblasen3">
    <w:name w:val="Sprechblasen3"/>
    <w:basedOn w:val="Standard"/>
    <w:uiPriority w:val="99"/>
    <w:semiHidden/>
    <w:rsid w:val="008668A1"/>
    <w:rPr>
      <w:rFonts w:ascii="Lucida Grande" w:hAnsi="Lucida Grande"/>
      <w:sz w:val="18"/>
      <w:szCs w:val="18"/>
    </w:rPr>
  </w:style>
  <w:style w:type="character" w:customStyle="1" w:styleId="BalloonTextChar3">
    <w:name w:val="Balloon Text Char3"/>
    <w:basedOn w:val="Absatz-Standardschrift"/>
    <w:uiPriority w:val="99"/>
    <w:semiHidden/>
    <w:rsid w:val="008668A1"/>
    <w:rPr>
      <w:rFonts w:ascii="Lucida Grande" w:hAnsi="Lucida Grande" w:cs="Times New Roman"/>
      <w:sz w:val="18"/>
      <w:lang w:val="de-DE" w:eastAsia="de-DE"/>
    </w:rPr>
  </w:style>
  <w:style w:type="character" w:customStyle="1" w:styleId="NAufzhlungZchn">
    <w:name w:val="N_Aufzählung Zchn"/>
    <w:basedOn w:val="ListenabsatzZchn"/>
    <w:link w:val="NAufzhlung"/>
    <w:uiPriority w:val="2"/>
    <w:rsid w:val="00AA4855"/>
    <w:rPr>
      <w:rFonts w:ascii="Verdana" w:hAnsi="Verdana"/>
      <w:spacing w:val="20"/>
      <w:sz w:val="16"/>
      <w:szCs w:val="24"/>
      <w:lang w:val="de-DE" w:eastAsia="de-DE"/>
    </w:rPr>
  </w:style>
  <w:style w:type="paragraph" w:styleId="Beschriftung">
    <w:name w:val="caption"/>
    <w:aliases w:val="N_Beschriftung"/>
    <w:basedOn w:val="Standard"/>
    <w:next w:val="Standard"/>
    <w:link w:val="BeschriftungZchn"/>
    <w:uiPriority w:val="35"/>
    <w:unhideWhenUsed/>
    <w:qFormat/>
    <w:rsid w:val="005C53D9"/>
    <w:pPr>
      <w:spacing w:after="80"/>
    </w:pPr>
    <w:rPr>
      <w:rFonts w:ascii="Arial" w:hAnsi="Arial"/>
      <w:b/>
      <w:bCs/>
      <w:color w:val="0D0D0D" w:themeColor="text1" w:themeTint="F2"/>
      <w:sz w:val="14"/>
      <w:szCs w:val="14"/>
    </w:rPr>
  </w:style>
  <w:style w:type="character" w:customStyle="1" w:styleId="NNummerierungZchn">
    <w:name w:val="N_Nummerierung Zchn"/>
    <w:basedOn w:val="ListenabsatzZchn"/>
    <w:link w:val="NNummerierung"/>
    <w:uiPriority w:val="2"/>
    <w:rsid w:val="00C911BB"/>
    <w:rPr>
      <w:rFonts w:ascii="Verdana" w:hAnsi="Verdana"/>
      <w:spacing w:val="20"/>
      <w:sz w:val="16"/>
      <w:szCs w:val="24"/>
      <w:lang w:val="de-DE" w:eastAsia="de-DE"/>
    </w:rPr>
  </w:style>
  <w:style w:type="paragraph" w:styleId="Zitat">
    <w:name w:val="Quote"/>
    <w:aliases w:val="N_Zitat"/>
    <w:basedOn w:val="Standard"/>
    <w:next w:val="Standard"/>
    <w:link w:val="ZitatZchn"/>
    <w:autoRedefine/>
    <w:uiPriority w:val="2"/>
    <w:rsid w:val="007F06D6"/>
    <w:pPr>
      <w:spacing w:before="240" w:after="240"/>
      <w:ind w:left="567" w:right="567"/>
    </w:pPr>
    <w:rPr>
      <w:rFonts w:ascii="Arial" w:hAnsi="Arial" w:cs="Arial"/>
      <w:i/>
      <w:iCs/>
      <w:color w:val="000000" w:themeColor="text1"/>
      <w:sz w:val="18"/>
      <w:szCs w:val="18"/>
    </w:rPr>
  </w:style>
  <w:style w:type="character" w:customStyle="1" w:styleId="ZitatZchn">
    <w:name w:val="Zitat Zchn"/>
    <w:aliases w:val="N_Zitat Zchn"/>
    <w:basedOn w:val="Absatz-Standardschriftart"/>
    <w:link w:val="Zitat"/>
    <w:uiPriority w:val="2"/>
    <w:rsid w:val="00C911BB"/>
    <w:rPr>
      <w:rFonts w:ascii="Arial" w:hAnsi="Arial" w:cs="Arial"/>
      <w:i/>
      <w:iCs/>
      <w:color w:val="000000" w:themeColor="text1"/>
      <w:spacing w:val="20"/>
      <w:sz w:val="18"/>
      <w:szCs w:val="18"/>
      <w:lang w:val="de-DE" w:eastAsia="de-DE"/>
    </w:rPr>
  </w:style>
  <w:style w:type="paragraph" w:styleId="Kopfzeile">
    <w:name w:val="header"/>
    <w:basedOn w:val="Standard"/>
    <w:link w:val="KopfzeileZchn"/>
    <w:uiPriority w:val="99"/>
    <w:unhideWhenUsed/>
    <w:rsid w:val="007F06D6"/>
    <w:pPr>
      <w:tabs>
        <w:tab w:val="center" w:pos="4536"/>
        <w:tab w:val="right" w:pos="9072"/>
      </w:tabs>
      <w:spacing w:line="240" w:lineRule="auto"/>
    </w:pPr>
  </w:style>
  <w:style w:type="character" w:customStyle="1" w:styleId="KopfzeileZchn">
    <w:name w:val="Kopfzeile Zchn"/>
    <w:basedOn w:val="Absatz-Standardschriftart"/>
    <w:link w:val="Kopfzeile"/>
    <w:uiPriority w:val="99"/>
    <w:rsid w:val="007F06D6"/>
    <w:rPr>
      <w:rFonts w:ascii="Verdana" w:hAnsi="Verdana"/>
      <w:spacing w:val="10"/>
      <w:sz w:val="16"/>
      <w:szCs w:val="24"/>
      <w:lang w:val="de-DE" w:eastAsia="de-DE"/>
    </w:rPr>
  </w:style>
  <w:style w:type="paragraph" w:styleId="Fuzeile">
    <w:name w:val="footer"/>
    <w:basedOn w:val="Standard"/>
    <w:link w:val="FuzeileZchn"/>
    <w:uiPriority w:val="99"/>
    <w:unhideWhenUsed/>
    <w:rsid w:val="007F06D6"/>
    <w:pPr>
      <w:tabs>
        <w:tab w:val="center" w:pos="4536"/>
        <w:tab w:val="right" w:pos="9072"/>
      </w:tabs>
      <w:spacing w:line="240" w:lineRule="auto"/>
    </w:pPr>
  </w:style>
  <w:style w:type="character" w:customStyle="1" w:styleId="FuzeileZchn">
    <w:name w:val="Fußzeile Zchn"/>
    <w:basedOn w:val="Absatz-Standardschriftart"/>
    <w:link w:val="Fuzeile"/>
    <w:uiPriority w:val="99"/>
    <w:rsid w:val="007F06D6"/>
    <w:rPr>
      <w:rFonts w:ascii="Verdana" w:hAnsi="Verdana"/>
      <w:spacing w:val="10"/>
      <w:sz w:val="16"/>
      <w:szCs w:val="24"/>
      <w:lang w:val="de-DE" w:eastAsia="de-DE"/>
    </w:rPr>
  </w:style>
  <w:style w:type="paragraph" w:styleId="Inhaltsverzeichnisberschrift">
    <w:name w:val="TOC Heading"/>
    <w:aliases w:val="N_Inhaltsverzeichnisüberschrift"/>
    <w:basedOn w:val="berschrift1"/>
    <w:next w:val="Standard"/>
    <w:uiPriority w:val="2"/>
    <w:unhideWhenUsed/>
    <w:qFormat/>
    <w:rsid w:val="00216879"/>
    <w:pPr>
      <w:spacing w:before="100" w:beforeAutospacing="1" w:line="360" w:lineRule="auto"/>
      <w:outlineLvl w:val="9"/>
    </w:pPr>
    <w:rPr>
      <w:rFonts w:cs="Arial"/>
      <w:caps w:val="0"/>
      <w:lang w:val="de-CH"/>
    </w:rPr>
  </w:style>
  <w:style w:type="paragraph" w:styleId="Verzeichnis1">
    <w:name w:val="toc 1"/>
    <w:aliases w:val="N_Inhaltsverzeichnis Kapitel"/>
    <w:basedOn w:val="Standard"/>
    <w:next w:val="Standard"/>
    <w:link w:val="Verzeichnis1Zchn"/>
    <w:autoRedefine/>
    <w:uiPriority w:val="39"/>
    <w:unhideWhenUsed/>
    <w:qFormat/>
    <w:rsid w:val="008A1DCF"/>
    <w:pPr>
      <w:tabs>
        <w:tab w:val="left" w:pos="480"/>
        <w:tab w:val="left" w:pos="1134"/>
        <w:tab w:val="right" w:pos="8220"/>
      </w:tabs>
      <w:spacing w:before="120" w:after="120"/>
      <w:ind w:left="480" w:hanging="480"/>
    </w:pPr>
    <w:rPr>
      <w:rFonts w:cstheme="minorHAnsi"/>
      <w:b/>
      <w:bCs/>
      <w:caps/>
      <w:szCs w:val="20"/>
    </w:rPr>
  </w:style>
  <w:style w:type="paragraph" w:customStyle="1" w:styleId="NLiteratur">
    <w:name w:val="N_Literatur"/>
    <w:basedOn w:val="Standard"/>
    <w:link w:val="NLiteraturZchn"/>
    <w:autoRedefine/>
    <w:uiPriority w:val="2"/>
    <w:qFormat/>
    <w:rsid w:val="00465137"/>
    <w:pPr>
      <w:ind w:left="567" w:hanging="567"/>
    </w:pPr>
  </w:style>
  <w:style w:type="character" w:customStyle="1" w:styleId="NLiteraturAutor">
    <w:name w:val="N_Literatur_Autor"/>
    <w:basedOn w:val="Absatz-Standardschriftart"/>
    <w:uiPriority w:val="2"/>
    <w:rsid w:val="00465137"/>
    <w:rPr>
      <w:rFonts w:ascii="Arial" w:hAnsi="Arial" w:cs="Arial"/>
      <w:b/>
      <w:caps/>
      <w:smallCaps w:val="0"/>
      <w:sz w:val="14"/>
      <w:szCs w:val="14"/>
    </w:rPr>
  </w:style>
  <w:style w:type="character" w:customStyle="1" w:styleId="NLiteraturZchn">
    <w:name w:val="N_Literatur Zchn"/>
    <w:basedOn w:val="Absatz-Standardschriftart"/>
    <w:link w:val="NLiteratur"/>
    <w:uiPriority w:val="2"/>
    <w:rsid w:val="00C911BB"/>
    <w:rPr>
      <w:rFonts w:ascii="Verdana" w:hAnsi="Verdana"/>
      <w:spacing w:val="20"/>
      <w:sz w:val="16"/>
      <w:szCs w:val="24"/>
      <w:lang w:eastAsia="de-DE"/>
    </w:rPr>
  </w:style>
  <w:style w:type="paragraph" w:customStyle="1" w:styleId="NTabelleTitelzeile">
    <w:name w:val="N_Tabelle_Titelzeile"/>
    <w:basedOn w:val="Standard"/>
    <w:autoRedefine/>
    <w:uiPriority w:val="2"/>
    <w:rsid w:val="00BF2AD0"/>
    <w:pPr>
      <w:spacing w:before="60"/>
    </w:pPr>
    <w:rPr>
      <w:rFonts w:ascii="Arial" w:eastAsiaTheme="minorEastAsia" w:hAnsi="Arial" w:cs="Arial"/>
      <w:b/>
    </w:rPr>
  </w:style>
  <w:style w:type="paragraph" w:customStyle="1" w:styleId="NTabelleTextzeilen">
    <w:name w:val="N_Tabelle_Textzeilen"/>
    <w:basedOn w:val="Abbildungsverzeichnis"/>
    <w:next w:val="Abbildungsverzeichnis"/>
    <w:link w:val="NTabelleTextzeilenZchn"/>
    <w:autoRedefine/>
    <w:uiPriority w:val="2"/>
    <w:rsid w:val="00F9418E"/>
    <w:pPr>
      <w:tabs>
        <w:tab w:val="right" w:pos="8210"/>
      </w:tabs>
      <w:ind w:left="1080" w:right="284" w:hanging="1080"/>
    </w:pPr>
    <w:rPr>
      <w:rFonts w:ascii="Verdana" w:hAnsi="Verdana"/>
      <w:b w:val="0"/>
      <w:sz w:val="16"/>
    </w:rPr>
  </w:style>
  <w:style w:type="paragraph" w:styleId="Verzeichnis2">
    <w:name w:val="toc 2"/>
    <w:aliases w:val="NInhaltsverzeichnis_unterkapitel"/>
    <w:basedOn w:val="Standard"/>
    <w:next w:val="Standard"/>
    <w:autoRedefine/>
    <w:uiPriority w:val="39"/>
    <w:unhideWhenUsed/>
    <w:rsid w:val="008A1DCF"/>
    <w:pPr>
      <w:tabs>
        <w:tab w:val="right" w:pos="8210"/>
      </w:tabs>
      <w:ind w:left="726" w:hanging="567"/>
    </w:pPr>
    <w:rPr>
      <w:rFonts w:cstheme="minorHAnsi"/>
      <w:smallCaps/>
      <w:szCs w:val="20"/>
    </w:rPr>
  </w:style>
  <w:style w:type="paragraph" w:styleId="Verzeichnis3">
    <w:name w:val="toc 3"/>
    <w:basedOn w:val="Standard"/>
    <w:next w:val="Standard"/>
    <w:autoRedefine/>
    <w:uiPriority w:val="39"/>
    <w:unhideWhenUsed/>
    <w:rsid w:val="00FD13DF"/>
    <w:pPr>
      <w:ind w:left="320"/>
    </w:pPr>
    <w:rPr>
      <w:rFonts w:asciiTheme="minorHAnsi" w:hAnsiTheme="minorHAnsi" w:cstheme="minorHAnsi"/>
      <w:i/>
      <w:iCs/>
      <w:sz w:val="20"/>
      <w:szCs w:val="20"/>
    </w:rPr>
  </w:style>
  <w:style w:type="character" w:customStyle="1" w:styleId="HeaderChar1">
    <w:name w:val="Header Char1"/>
    <w:basedOn w:val="Absatz-Standardschrift"/>
    <w:uiPriority w:val="99"/>
    <w:semiHidden/>
    <w:rsid w:val="008668A1"/>
    <w:rPr>
      <w:rFonts w:ascii="Arial" w:hAnsi="Arial" w:cs="Times New Roman"/>
      <w:sz w:val="24"/>
      <w:lang w:val="de-DE" w:eastAsia="de-DE"/>
    </w:rPr>
  </w:style>
  <w:style w:type="paragraph" w:customStyle="1" w:styleId="Dokumentstru">
    <w:name w:val="Dokumentstru"/>
    <w:basedOn w:val="Standard"/>
    <w:uiPriority w:val="99"/>
    <w:semiHidden/>
    <w:rsid w:val="008668A1"/>
    <w:rPr>
      <w:rFonts w:ascii="Lucida Grande" w:hAnsi="Lucida Grande" w:cs="Lucida Grande"/>
    </w:rPr>
  </w:style>
  <w:style w:type="character" w:customStyle="1" w:styleId="DocumentMapChar">
    <w:name w:val="Document Map Char"/>
    <w:basedOn w:val="Absatz-Standardschrift"/>
    <w:uiPriority w:val="99"/>
    <w:semiHidden/>
    <w:rsid w:val="008668A1"/>
    <w:rPr>
      <w:rFonts w:ascii="Lucida Grande" w:hAnsi="Lucida Grande" w:cs="Lucida Grande"/>
      <w:sz w:val="24"/>
      <w:lang w:val="de-DE" w:eastAsia="de-DE"/>
    </w:rPr>
  </w:style>
  <w:style w:type="paragraph" w:styleId="Funotentext">
    <w:name w:val="footnote text"/>
    <w:basedOn w:val="Standard"/>
    <w:link w:val="FunotentextZchn"/>
    <w:autoRedefine/>
    <w:uiPriority w:val="99"/>
    <w:rsid w:val="00211D1D"/>
    <w:pPr>
      <w:spacing w:line="240" w:lineRule="exact"/>
    </w:pPr>
    <w:rPr>
      <w:rFonts w:eastAsia="Calibri"/>
      <w:sz w:val="15"/>
    </w:rPr>
  </w:style>
  <w:style w:type="character" w:customStyle="1" w:styleId="FunotentextZchn">
    <w:name w:val="Fußnotentext Zchn"/>
    <w:basedOn w:val="Absatz-Standardschrift"/>
    <w:link w:val="Funotentext"/>
    <w:uiPriority w:val="99"/>
    <w:rsid w:val="00211D1D"/>
    <w:rPr>
      <w:rFonts w:ascii="Verdana" w:eastAsia="Calibri" w:hAnsi="Verdana"/>
      <w:spacing w:val="20"/>
      <w:sz w:val="15"/>
      <w:szCs w:val="24"/>
      <w:lang w:eastAsia="de-DE"/>
    </w:rPr>
  </w:style>
  <w:style w:type="paragraph" w:styleId="Kommentartext">
    <w:name w:val="annotation text"/>
    <w:basedOn w:val="Standard"/>
    <w:link w:val="KommentartextZchn"/>
    <w:rsid w:val="008668A1"/>
    <w:rPr>
      <w:rFonts w:eastAsia="Calibri"/>
      <w:sz w:val="20"/>
      <w:szCs w:val="20"/>
    </w:rPr>
  </w:style>
  <w:style w:type="character" w:customStyle="1" w:styleId="KommentartextZchn">
    <w:name w:val="Kommentartext Zchn"/>
    <w:basedOn w:val="Absatz-Standardschriftart"/>
    <w:link w:val="Kommentartext"/>
    <w:rsid w:val="008B5A47"/>
    <w:rPr>
      <w:rFonts w:ascii="Arial" w:eastAsia="Calibri" w:hAnsi="Arial"/>
      <w:lang w:val="de-DE" w:eastAsia="de-DE"/>
    </w:rPr>
  </w:style>
  <w:style w:type="character" w:styleId="Funotenzeichen">
    <w:name w:val="footnote reference"/>
    <w:basedOn w:val="Absatz-Standardschrift"/>
    <w:uiPriority w:val="99"/>
    <w:rsid w:val="008668A1"/>
    <w:rPr>
      <w:rFonts w:cs="Times New Roman"/>
      <w:vertAlign w:val="superscript"/>
    </w:rPr>
  </w:style>
  <w:style w:type="character" w:styleId="Kommentarzeichen">
    <w:name w:val="annotation reference"/>
    <w:basedOn w:val="Absatz-Standardschriftart"/>
    <w:rsid w:val="008B5A47"/>
    <w:rPr>
      <w:rFonts w:cs="Times New Roman"/>
      <w:sz w:val="16"/>
    </w:rPr>
  </w:style>
  <w:style w:type="character" w:styleId="Hyperlink">
    <w:name w:val="Hyperlink"/>
    <w:basedOn w:val="Absatz-Standardschriftart"/>
    <w:uiPriority w:val="99"/>
    <w:rsid w:val="008B5A47"/>
    <w:rPr>
      <w:rFonts w:cs="Times New Roman"/>
      <w:color w:val="0000FF"/>
      <w:u w:val="single"/>
    </w:rPr>
  </w:style>
  <w:style w:type="character" w:styleId="Fett">
    <w:name w:val="Strong"/>
    <w:uiPriority w:val="99"/>
    <w:rsid w:val="00620C30"/>
    <w:rPr>
      <w:b/>
    </w:rPr>
  </w:style>
  <w:style w:type="paragraph" w:styleId="Dokumentstruktur">
    <w:name w:val="Document Map"/>
    <w:basedOn w:val="Standard"/>
    <w:link w:val="DokumentstrukturZchn"/>
    <w:uiPriority w:val="99"/>
    <w:semiHidden/>
    <w:unhideWhenUsed/>
    <w:rsid w:val="008668A1"/>
    <w:rPr>
      <w:rFonts w:ascii="Lucida Grande" w:hAnsi="Lucida Grande" w:cs="Lucida Grande"/>
    </w:rPr>
  </w:style>
  <w:style w:type="character" w:customStyle="1" w:styleId="DokumentstrukturZchn">
    <w:name w:val="Dokumentstruktur Zchn"/>
    <w:basedOn w:val="Absatz-Standardschriftart"/>
    <w:link w:val="Dokumentstruktur"/>
    <w:uiPriority w:val="99"/>
    <w:semiHidden/>
    <w:rsid w:val="008668A1"/>
    <w:rPr>
      <w:rFonts w:ascii="Lucida Grande" w:eastAsia="Times New Roman" w:hAnsi="Lucida Grande" w:cs="Lucida Grande"/>
      <w:sz w:val="24"/>
      <w:szCs w:val="24"/>
      <w:lang w:val="de-DE" w:eastAsia="de-DE"/>
    </w:rPr>
  </w:style>
  <w:style w:type="paragraph" w:styleId="Kommentarthema">
    <w:name w:val="annotation subject"/>
    <w:basedOn w:val="Kommentartext"/>
    <w:next w:val="Kommentartext"/>
    <w:link w:val="KommentarthemaZchn"/>
    <w:uiPriority w:val="99"/>
    <w:semiHidden/>
    <w:rsid w:val="008668A1"/>
    <w:rPr>
      <w:b/>
      <w:bCs/>
    </w:rPr>
  </w:style>
  <w:style w:type="character" w:customStyle="1" w:styleId="KommentarthemaZchn">
    <w:name w:val="Kommentarthema Zchn"/>
    <w:basedOn w:val="KommentartextZchn"/>
    <w:link w:val="Kommentarthema"/>
    <w:uiPriority w:val="99"/>
    <w:semiHidden/>
    <w:rsid w:val="008668A1"/>
    <w:rPr>
      <w:rFonts w:ascii="Arial" w:eastAsia="Calibri" w:hAnsi="Arial"/>
      <w:b/>
      <w:bCs/>
      <w:lang w:val="de-DE" w:eastAsia="de-DE"/>
    </w:rPr>
  </w:style>
  <w:style w:type="paragraph" w:styleId="Sprechblasentext">
    <w:name w:val="Balloon Text"/>
    <w:basedOn w:val="Standard"/>
    <w:link w:val="SprechblasentextZchn"/>
    <w:uiPriority w:val="99"/>
    <w:semiHidden/>
    <w:rsid w:val="008668A1"/>
    <w:rPr>
      <w:rFonts w:ascii="Lucida Grande" w:hAnsi="Lucida Grande"/>
      <w:sz w:val="18"/>
      <w:szCs w:val="18"/>
    </w:rPr>
  </w:style>
  <w:style w:type="character" w:customStyle="1" w:styleId="SprechblasentextZchn">
    <w:name w:val="Sprechblasentext Zchn"/>
    <w:basedOn w:val="Absatz-Standardschriftart"/>
    <w:link w:val="Sprechblasentext"/>
    <w:uiPriority w:val="99"/>
    <w:semiHidden/>
    <w:rsid w:val="008668A1"/>
    <w:rPr>
      <w:rFonts w:ascii="Lucida Grande" w:eastAsia="Times New Roman" w:hAnsi="Lucida Grande"/>
      <w:sz w:val="18"/>
      <w:szCs w:val="18"/>
      <w:lang w:val="de-DE" w:eastAsia="de-DE"/>
    </w:rPr>
  </w:style>
  <w:style w:type="table" w:styleId="Tabellenraster">
    <w:name w:val="Table Grid"/>
    <w:basedOn w:val="NormaleTabelle"/>
    <w:uiPriority w:val="39"/>
    <w:rsid w:val="008668A1"/>
    <w:rPr>
      <w:rFonts w:asciiTheme="minorHAnsi" w:eastAsiaTheme="minorEastAsia" w:hAnsiTheme="minorHAnsi" w:cstheme="minorBidi"/>
      <w:sz w:val="22"/>
      <w:szCs w:val="22"/>
      <w:lang w:val="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NHaupttitel">
    <w:name w:val="N_Haupttitel"/>
    <w:basedOn w:val="Standard"/>
    <w:link w:val="NHaupttitelZchn"/>
    <w:autoRedefine/>
    <w:rsid w:val="00777CD8"/>
    <w:pPr>
      <w:suppressAutoHyphens/>
      <w:spacing w:line="240" w:lineRule="auto"/>
      <w:jc w:val="center"/>
    </w:pPr>
    <w:rPr>
      <w:rFonts w:ascii="Arial" w:hAnsi="Arial" w:cs="Arial"/>
      <w:b/>
      <w:caps/>
      <w:sz w:val="32"/>
      <w:szCs w:val="32"/>
    </w:rPr>
  </w:style>
  <w:style w:type="character" w:customStyle="1" w:styleId="NHaupttitelZchn">
    <w:name w:val="N_Haupttitel Zchn"/>
    <w:basedOn w:val="Absatz-Standardschriftart"/>
    <w:link w:val="NHaupttitel"/>
    <w:rsid w:val="00777CD8"/>
    <w:rPr>
      <w:rFonts w:ascii="Arial" w:hAnsi="Arial" w:cs="Arial"/>
      <w:b/>
      <w:caps/>
      <w:spacing w:val="20"/>
      <w:sz w:val="32"/>
      <w:szCs w:val="32"/>
      <w:lang w:eastAsia="de-DE"/>
    </w:rPr>
  </w:style>
  <w:style w:type="paragraph" w:styleId="Abbildungsverzeichnis">
    <w:name w:val="table of figures"/>
    <w:basedOn w:val="Standard"/>
    <w:next w:val="Standard"/>
    <w:link w:val="AbbildungsverzeichnisZchn"/>
    <w:uiPriority w:val="99"/>
    <w:unhideWhenUsed/>
    <w:rsid w:val="00E5500D"/>
    <w:rPr>
      <w:rFonts w:ascii="Arial" w:hAnsi="Arial"/>
      <w:b/>
      <w:sz w:val="14"/>
    </w:rPr>
  </w:style>
  <w:style w:type="paragraph" w:styleId="Endnotentext">
    <w:name w:val="endnote text"/>
    <w:basedOn w:val="Standard"/>
    <w:link w:val="EndnotentextZchn"/>
    <w:uiPriority w:val="99"/>
    <w:semiHidden/>
    <w:unhideWhenUsed/>
    <w:rsid w:val="00674308"/>
    <w:pPr>
      <w:spacing w:line="240" w:lineRule="auto"/>
    </w:pPr>
    <w:rPr>
      <w:sz w:val="20"/>
      <w:szCs w:val="20"/>
    </w:rPr>
  </w:style>
  <w:style w:type="character" w:customStyle="1" w:styleId="EndnotentextZchn">
    <w:name w:val="Endnotentext Zchn"/>
    <w:basedOn w:val="Absatz-Standardschriftart"/>
    <w:link w:val="Endnotentext"/>
    <w:uiPriority w:val="99"/>
    <w:semiHidden/>
    <w:rsid w:val="00674308"/>
    <w:rPr>
      <w:rFonts w:ascii="Verdana" w:hAnsi="Verdana"/>
      <w:spacing w:val="20"/>
      <w:lang w:eastAsia="de-DE"/>
    </w:rPr>
  </w:style>
  <w:style w:type="character" w:styleId="Endnotenzeichen">
    <w:name w:val="endnote reference"/>
    <w:basedOn w:val="Absatz-Standardschriftart"/>
    <w:uiPriority w:val="99"/>
    <w:semiHidden/>
    <w:unhideWhenUsed/>
    <w:rsid w:val="00674308"/>
    <w:rPr>
      <w:vertAlign w:val="superscript"/>
    </w:rPr>
  </w:style>
  <w:style w:type="paragraph" w:customStyle="1" w:styleId="NFussnote">
    <w:name w:val="N_Fussnote"/>
    <w:basedOn w:val="Funotentext"/>
    <w:uiPriority w:val="2"/>
    <w:qFormat/>
    <w:rsid w:val="00211D1D"/>
  </w:style>
  <w:style w:type="paragraph" w:styleId="Verzeichnis4">
    <w:name w:val="toc 4"/>
    <w:basedOn w:val="Standard"/>
    <w:next w:val="Standard"/>
    <w:autoRedefine/>
    <w:uiPriority w:val="39"/>
    <w:unhideWhenUsed/>
    <w:rsid w:val="00865C72"/>
    <w:pPr>
      <w:ind w:left="480"/>
    </w:pPr>
    <w:rPr>
      <w:rFonts w:asciiTheme="minorHAnsi" w:hAnsiTheme="minorHAnsi" w:cstheme="minorHAnsi"/>
      <w:sz w:val="18"/>
      <w:szCs w:val="18"/>
    </w:rPr>
  </w:style>
  <w:style w:type="paragraph" w:styleId="Verzeichnis5">
    <w:name w:val="toc 5"/>
    <w:basedOn w:val="Standard"/>
    <w:next w:val="Standard"/>
    <w:autoRedefine/>
    <w:uiPriority w:val="39"/>
    <w:unhideWhenUsed/>
    <w:rsid w:val="00865C72"/>
    <w:pPr>
      <w:ind w:left="640"/>
    </w:pPr>
    <w:rPr>
      <w:rFonts w:asciiTheme="minorHAnsi" w:hAnsiTheme="minorHAnsi" w:cstheme="minorHAnsi"/>
      <w:sz w:val="18"/>
      <w:szCs w:val="18"/>
    </w:rPr>
  </w:style>
  <w:style w:type="paragraph" w:styleId="Verzeichnis6">
    <w:name w:val="toc 6"/>
    <w:basedOn w:val="Standard"/>
    <w:next w:val="Standard"/>
    <w:autoRedefine/>
    <w:uiPriority w:val="39"/>
    <w:unhideWhenUsed/>
    <w:rsid w:val="00865C72"/>
    <w:pPr>
      <w:ind w:left="800"/>
    </w:pPr>
    <w:rPr>
      <w:rFonts w:asciiTheme="minorHAnsi" w:hAnsiTheme="minorHAnsi" w:cstheme="minorHAnsi"/>
      <w:sz w:val="18"/>
      <w:szCs w:val="18"/>
    </w:rPr>
  </w:style>
  <w:style w:type="paragraph" w:styleId="Verzeichnis7">
    <w:name w:val="toc 7"/>
    <w:basedOn w:val="Standard"/>
    <w:next w:val="Standard"/>
    <w:autoRedefine/>
    <w:uiPriority w:val="39"/>
    <w:unhideWhenUsed/>
    <w:rsid w:val="00865C72"/>
    <w:pPr>
      <w:ind w:left="960"/>
    </w:pPr>
    <w:rPr>
      <w:rFonts w:asciiTheme="minorHAnsi" w:hAnsiTheme="minorHAnsi" w:cstheme="minorHAnsi"/>
      <w:sz w:val="18"/>
      <w:szCs w:val="18"/>
    </w:rPr>
  </w:style>
  <w:style w:type="paragraph" w:styleId="Verzeichnis8">
    <w:name w:val="toc 8"/>
    <w:basedOn w:val="Standard"/>
    <w:next w:val="Standard"/>
    <w:autoRedefine/>
    <w:uiPriority w:val="39"/>
    <w:unhideWhenUsed/>
    <w:rsid w:val="00865C72"/>
    <w:pPr>
      <w:ind w:left="1120"/>
    </w:pPr>
    <w:rPr>
      <w:rFonts w:asciiTheme="minorHAnsi" w:hAnsiTheme="minorHAnsi" w:cstheme="minorHAnsi"/>
      <w:sz w:val="18"/>
      <w:szCs w:val="18"/>
    </w:rPr>
  </w:style>
  <w:style w:type="paragraph" w:styleId="Verzeichnis9">
    <w:name w:val="toc 9"/>
    <w:basedOn w:val="Standard"/>
    <w:next w:val="Standard"/>
    <w:autoRedefine/>
    <w:uiPriority w:val="39"/>
    <w:unhideWhenUsed/>
    <w:rsid w:val="00865C72"/>
    <w:pPr>
      <w:ind w:left="1280"/>
    </w:pPr>
    <w:rPr>
      <w:rFonts w:asciiTheme="minorHAnsi" w:hAnsiTheme="minorHAnsi" w:cstheme="minorHAnsi"/>
      <w:sz w:val="18"/>
      <w:szCs w:val="18"/>
    </w:rPr>
  </w:style>
  <w:style w:type="paragraph" w:styleId="berarbeitung">
    <w:name w:val="Revision"/>
    <w:hidden/>
    <w:uiPriority w:val="99"/>
    <w:semiHidden/>
    <w:rsid w:val="00E73B1D"/>
    <w:rPr>
      <w:rFonts w:ascii="Verdana" w:hAnsi="Verdana"/>
      <w:spacing w:val="20"/>
      <w:sz w:val="16"/>
      <w:szCs w:val="24"/>
      <w:lang w:eastAsia="de-DE"/>
    </w:rPr>
  </w:style>
  <w:style w:type="character" w:styleId="Platzhaltertext">
    <w:name w:val="Placeholder Text"/>
    <w:basedOn w:val="Absatz-Standardschriftart"/>
    <w:uiPriority w:val="99"/>
    <w:semiHidden/>
    <w:rsid w:val="00EC0FFE"/>
    <w:rPr>
      <w:color w:val="808080"/>
    </w:rPr>
  </w:style>
  <w:style w:type="character" w:customStyle="1" w:styleId="ind">
    <w:name w:val="ind"/>
    <w:basedOn w:val="Absatz-Standardschriftart"/>
    <w:rsid w:val="00C662E8"/>
  </w:style>
  <w:style w:type="character" w:customStyle="1" w:styleId="addmd">
    <w:name w:val="addmd"/>
    <w:basedOn w:val="Absatz-Standardschriftart"/>
    <w:rsid w:val="00FB38CE"/>
  </w:style>
  <w:style w:type="character" w:customStyle="1" w:styleId="a-size-large">
    <w:name w:val="a-size-large"/>
    <w:basedOn w:val="Absatz-Standardschriftart"/>
    <w:rsid w:val="001B7B8D"/>
  </w:style>
  <w:style w:type="paragraph" w:customStyle="1" w:styleId="AutorIn">
    <w:name w:val="AutorIn"/>
    <w:basedOn w:val="Standard"/>
    <w:rsid w:val="00793016"/>
    <w:pPr>
      <w:spacing w:after="60" w:line="240" w:lineRule="auto"/>
      <w:ind w:left="170" w:hanging="170"/>
    </w:pPr>
    <w:rPr>
      <w:rFonts w:ascii="Times New Roman" w:eastAsiaTheme="minorHAnsi" w:hAnsi="Times New Roman"/>
      <w:spacing w:val="0"/>
      <w:sz w:val="24"/>
    </w:rPr>
  </w:style>
  <w:style w:type="paragraph" w:customStyle="1" w:styleId="NTitel4">
    <w:name w:val="N_Titel4"/>
    <w:basedOn w:val="Standard"/>
    <w:link w:val="NTitel4Zchn"/>
    <w:uiPriority w:val="2"/>
    <w:rsid w:val="00E04767"/>
    <w:pPr>
      <w:spacing w:before="240"/>
    </w:pPr>
    <w:rPr>
      <w:b/>
    </w:rPr>
  </w:style>
  <w:style w:type="paragraph" w:customStyle="1" w:styleId="NTitel40">
    <w:name w:val="N_Titel_4"/>
    <w:basedOn w:val="Standard"/>
    <w:link w:val="NTitel4Zchn0"/>
    <w:uiPriority w:val="2"/>
    <w:rsid w:val="00773720"/>
    <w:pPr>
      <w:keepNext/>
      <w:keepLines/>
      <w:spacing w:before="200"/>
    </w:pPr>
    <w:rPr>
      <w:rFonts w:ascii="Arial" w:hAnsi="Arial"/>
      <w:b/>
    </w:rPr>
  </w:style>
  <w:style w:type="character" w:customStyle="1" w:styleId="NTitel4Zchn">
    <w:name w:val="N_Titel4 Zchn"/>
    <w:basedOn w:val="Absatz-Standardschriftart"/>
    <w:link w:val="NTitel4"/>
    <w:uiPriority w:val="2"/>
    <w:rsid w:val="00E04767"/>
    <w:rPr>
      <w:rFonts w:ascii="Verdana" w:hAnsi="Verdana"/>
      <w:b/>
      <w:spacing w:val="20"/>
      <w:sz w:val="16"/>
      <w:szCs w:val="24"/>
      <w:lang w:eastAsia="de-DE"/>
    </w:rPr>
  </w:style>
  <w:style w:type="character" w:customStyle="1" w:styleId="NTitel4Zchn0">
    <w:name w:val="N_Titel_4 Zchn"/>
    <w:basedOn w:val="Absatz-Standardschriftart"/>
    <w:link w:val="NTitel40"/>
    <w:uiPriority w:val="2"/>
    <w:rsid w:val="00773720"/>
    <w:rPr>
      <w:rFonts w:ascii="Arial" w:hAnsi="Arial"/>
      <w:b/>
      <w:spacing w:val="20"/>
      <w:sz w:val="16"/>
      <w:szCs w:val="24"/>
      <w:lang w:eastAsia="de-DE"/>
    </w:rPr>
  </w:style>
  <w:style w:type="paragraph" w:customStyle="1" w:styleId="NTabellenverzeichnis">
    <w:name w:val="N_Tabellenverzeichnis"/>
    <w:basedOn w:val="Abbildungsverzeichnis"/>
    <w:link w:val="NTabellenverzeichnisZchn"/>
    <w:uiPriority w:val="2"/>
    <w:rsid w:val="008A1DCF"/>
    <w:pPr>
      <w:tabs>
        <w:tab w:val="right" w:leader="dot" w:pos="8210"/>
      </w:tabs>
    </w:pPr>
    <w:rPr>
      <w:rFonts w:ascii="Verdana" w:hAnsi="Verdana"/>
      <w:sz w:val="16"/>
    </w:rPr>
  </w:style>
  <w:style w:type="paragraph" w:customStyle="1" w:styleId="NAbbildung">
    <w:name w:val="N_Abbildung"/>
    <w:basedOn w:val="NTabelleTextzeilen"/>
    <w:link w:val="NAbbildungZchn"/>
    <w:uiPriority w:val="2"/>
    <w:rsid w:val="00F9418E"/>
    <w:pPr>
      <w:ind w:left="1338" w:hanging="1338"/>
    </w:pPr>
    <w:rPr>
      <w:rFonts w:eastAsiaTheme="majorEastAsia"/>
      <w:noProof/>
    </w:rPr>
  </w:style>
  <w:style w:type="character" w:customStyle="1" w:styleId="AbbildungsverzeichnisZchn">
    <w:name w:val="Abbildungsverzeichnis Zchn"/>
    <w:basedOn w:val="Absatz-Standardschriftart"/>
    <w:link w:val="Abbildungsverzeichnis"/>
    <w:uiPriority w:val="99"/>
    <w:rsid w:val="008A1DCF"/>
    <w:rPr>
      <w:rFonts w:ascii="Arial" w:hAnsi="Arial"/>
      <w:b/>
      <w:spacing w:val="20"/>
      <w:sz w:val="14"/>
      <w:szCs w:val="24"/>
      <w:lang w:eastAsia="de-DE"/>
    </w:rPr>
  </w:style>
  <w:style w:type="character" w:customStyle="1" w:styleId="NTabellenverzeichnisZchn">
    <w:name w:val="N_Tabellenverzeichnis Zchn"/>
    <w:basedOn w:val="AbbildungsverzeichnisZchn"/>
    <w:link w:val="NTabellenverzeichnis"/>
    <w:uiPriority w:val="2"/>
    <w:rsid w:val="008A1DCF"/>
    <w:rPr>
      <w:rFonts w:ascii="Verdana" w:hAnsi="Verdana"/>
      <w:b/>
      <w:spacing w:val="20"/>
      <w:sz w:val="16"/>
      <w:szCs w:val="24"/>
      <w:lang w:eastAsia="de-DE"/>
    </w:rPr>
  </w:style>
  <w:style w:type="paragraph" w:customStyle="1" w:styleId="NQuellenvorlage">
    <w:name w:val="N_Quellenvorlage"/>
    <w:basedOn w:val="Beschriftung"/>
    <w:link w:val="NQuellenvorlageZchn"/>
    <w:uiPriority w:val="2"/>
    <w:qFormat/>
    <w:rsid w:val="00E03AD3"/>
    <w:pPr>
      <w:spacing w:after="200"/>
    </w:pPr>
    <w:rPr>
      <w:b w:val="0"/>
    </w:rPr>
  </w:style>
  <w:style w:type="character" w:customStyle="1" w:styleId="NTabelleTextzeilenZchn">
    <w:name w:val="N_Tabelle_Textzeilen Zchn"/>
    <w:basedOn w:val="AbbildungsverzeichnisZchn"/>
    <w:link w:val="NTabelleTextzeilen"/>
    <w:uiPriority w:val="2"/>
    <w:rsid w:val="00F9418E"/>
    <w:rPr>
      <w:rFonts w:ascii="Verdana" w:hAnsi="Verdana"/>
      <w:b w:val="0"/>
      <w:spacing w:val="20"/>
      <w:sz w:val="16"/>
      <w:szCs w:val="24"/>
      <w:lang w:eastAsia="de-DE"/>
    </w:rPr>
  </w:style>
  <w:style w:type="character" w:customStyle="1" w:styleId="NAbbildungZchn">
    <w:name w:val="N_Abbildung Zchn"/>
    <w:basedOn w:val="NTabelleTextzeilenZchn"/>
    <w:link w:val="NAbbildung"/>
    <w:uiPriority w:val="2"/>
    <w:rsid w:val="00F9418E"/>
    <w:rPr>
      <w:rFonts w:ascii="Verdana" w:eastAsiaTheme="majorEastAsia" w:hAnsi="Verdana"/>
      <w:b w:val="0"/>
      <w:noProof/>
      <w:spacing w:val="20"/>
      <w:sz w:val="16"/>
      <w:szCs w:val="24"/>
      <w:lang w:eastAsia="de-DE"/>
    </w:rPr>
  </w:style>
  <w:style w:type="character" w:customStyle="1" w:styleId="BeschriftungZchn">
    <w:name w:val="Beschriftung Zchn"/>
    <w:aliases w:val="N_Beschriftung Zchn"/>
    <w:basedOn w:val="Absatz-Standardschriftart"/>
    <w:link w:val="Beschriftung"/>
    <w:uiPriority w:val="35"/>
    <w:rsid w:val="005C53D9"/>
    <w:rPr>
      <w:rFonts w:ascii="Arial" w:hAnsi="Arial"/>
      <w:b/>
      <w:bCs/>
      <w:color w:val="0D0D0D" w:themeColor="text1" w:themeTint="F2"/>
      <w:spacing w:val="20"/>
      <w:sz w:val="14"/>
      <w:szCs w:val="14"/>
      <w:lang w:eastAsia="de-DE"/>
    </w:rPr>
  </w:style>
  <w:style w:type="character" w:customStyle="1" w:styleId="NQuellenvorlageZchn">
    <w:name w:val="N_Quellenvorlage Zchn"/>
    <w:basedOn w:val="BeschriftungZchn"/>
    <w:link w:val="NQuellenvorlage"/>
    <w:uiPriority w:val="2"/>
    <w:rsid w:val="00E03AD3"/>
    <w:rPr>
      <w:rFonts w:ascii="Arial" w:hAnsi="Arial"/>
      <w:b w:val="0"/>
      <w:bCs/>
      <w:color w:val="0D0D0D" w:themeColor="text1" w:themeTint="F2"/>
      <w:spacing w:val="20"/>
      <w:sz w:val="14"/>
      <w:szCs w:val="14"/>
      <w:lang w:eastAsia="de-DE"/>
    </w:rPr>
  </w:style>
  <w:style w:type="character" w:styleId="BesuchterLink">
    <w:name w:val="FollowedHyperlink"/>
    <w:basedOn w:val="Absatz-Standardschriftart"/>
    <w:uiPriority w:val="99"/>
    <w:semiHidden/>
    <w:unhideWhenUsed/>
    <w:rsid w:val="00E46D3D"/>
    <w:rPr>
      <w:color w:val="800080" w:themeColor="followedHyperlink"/>
      <w:u w:val="single"/>
    </w:rPr>
  </w:style>
  <w:style w:type="character" w:customStyle="1" w:styleId="Verzeichnis1Zchn">
    <w:name w:val="Verzeichnis 1 Zchn"/>
    <w:aliases w:val="N_Inhaltsverzeichnis Kapitel Zchn"/>
    <w:basedOn w:val="Absatz-Standardschriftart"/>
    <w:link w:val="Verzeichnis1"/>
    <w:uiPriority w:val="39"/>
    <w:rsid w:val="00403574"/>
    <w:rPr>
      <w:rFonts w:ascii="Verdana" w:hAnsi="Verdana" w:cstheme="minorHAnsi"/>
      <w:b/>
      <w:bCs/>
      <w:caps/>
      <w:spacing w:val="20"/>
      <w:sz w:val="16"/>
      <w:lang w:eastAsia="de-DE"/>
    </w:rPr>
  </w:style>
  <w:style w:type="paragraph" w:customStyle="1" w:styleId="NListofTabels">
    <w:name w:val="N_List of Tabels"/>
    <w:basedOn w:val="Abbildungsverzeichnis"/>
    <w:link w:val="NListofTabelsZchn"/>
    <w:uiPriority w:val="2"/>
    <w:rsid w:val="00EF303C"/>
    <w:pPr>
      <w:tabs>
        <w:tab w:val="right" w:pos="8210"/>
      </w:tabs>
      <w:ind w:left="964" w:right="284" w:hanging="964"/>
    </w:pPr>
    <w:rPr>
      <w:rFonts w:ascii="Verdana" w:eastAsiaTheme="majorEastAsia" w:hAnsi="Verdana" w:cstheme="minorHAnsi"/>
      <w:b w:val="0"/>
      <w:noProof/>
      <w:sz w:val="16"/>
      <w:szCs w:val="20"/>
    </w:rPr>
  </w:style>
  <w:style w:type="character" w:customStyle="1" w:styleId="NListofTabelsZchn">
    <w:name w:val="N_List of Tabels Zchn"/>
    <w:basedOn w:val="Absatz-Standardschriftart"/>
    <w:link w:val="NListofTabels"/>
    <w:uiPriority w:val="2"/>
    <w:rsid w:val="00EF303C"/>
    <w:rPr>
      <w:rFonts w:ascii="Verdana" w:eastAsiaTheme="majorEastAsia" w:hAnsi="Verdana" w:cstheme="minorHAnsi"/>
      <w:noProof/>
      <w:spacing w:val="20"/>
      <w:sz w:val="16"/>
      <w:lang w:eastAsia="de-DE"/>
    </w:rPr>
  </w:style>
  <w:style w:type="paragraph" w:customStyle="1" w:styleId="NAbbildungsverzeichniss">
    <w:name w:val="N_Abbildungsverzeichniss"/>
    <w:basedOn w:val="Verzeichnis1"/>
    <w:link w:val="NAbbildungsverzeichnissZchn"/>
    <w:uiPriority w:val="2"/>
    <w:rsid w:val="00EF303C"/>
    <w:pPr>
      <w:tabs>
        <w:tab w:val="clear" w:pos="8220"/>
        <w:tab w:val="right" w:pos="8222"/>
      </w:tabs>
      <w:ind w:left="822" w:right="284" w:hanging="822"/>
    </w:pPr>
    <w:rPr>
      <w:b w:val="0"/>
      <w:caps w:val="0"/>
      <w:noProof/>
      <w:szCs w:val="16"/>
    </w:rPr>
  </w:style>
  <w:style w:type="character" w:customStyle="1" w:styleId="NAbbildungsverzeichnissZchn">
    <w:name w:val="N_Abbildungsverzeichniss Zchn"/>
    <w:basedOn w:val="Verzeichnis1Zchn"/>
    <w:link w:val="NAbbildungsverzeichniss"/>
    <w:uiPriority w:val="2"/>
    <w:rsid w:val="00EF303C"/>
    <w:rPr>
      <w:rFonts w:ascii="Verdana" w:hAnsi="Verdana" w:cstheme="minorHAnsi"/>
      <w:b w:val="0"/>
      <w:bCs/>
      <w:caps w:val="0"/>
      <w:noProof/>
      <w:spacing w:val="20"/>
      <w:sz w:val="16"/>
      <w:szCs w:val="16"/>
      <w:lang w:eastAsia="de-DE"/>
    </w:rPr>
  </w:style>
  <w:style w:type="paragraph" w:customStyle="1" w:styleId="NLiteraturverzeichnis">
    <w:name w:val="N_Literaturverzeichnis"/>
    <w:basedOn w:val="AutorIn"/>
    <w:uiPriority w:val="2"/>
    <w:rsid w:val="00D426C4"/>
    <w:pPr>
      <w:spacing w:line="360" w:lineRule="auto"/>
      <w:ind w:left="426" w:hanging="426"/>
    </w:pPr>
    <w:rPr>
      <w:rFonts w:ascii="Verdana" w:hAnsi="Verdana"/>
      <w:sz w:val="16"/>
      <w:szCs w:val="16"/>
    </w:rPr>
  </w:style>
  <w:style w:type="paragraph" w:customStyle="1" w:styleId="TitelUnterUnterUnterkapitel">
    <w:name w:val="Titel UnterUnterUnterkapitel"/>
    <w:basedOn w:val="berschrift3"/>
    <w:link w:val="TitelUnterUnterUnterkapitelZchn"/>
    <w:uiPriority w:val="2"/>
    <w:qFormat/>
    <w:rsid w:val="009B7F3F"/>
    <w:pPr>
      <w:numPr>
        <w:ilvl w:val="0"/>
        <w:numId w:val="0"/>
      </w:numPr>
    </w:pPr>
  </w:style>
  <w:style w:type="character" w:customStyle="1" w:styleId="TitelUnterUnterUnterkapitelZchn">
    <w:name w:val="Titel UnterUnterUnterkapitel Zchn"/>
    <w:basedOn w:val="berschrift3Zchn"/>
    <w:link w:val="TitelUnterUnterUnterkapitel"/>
    <w:uiPriority w:val="2"/>
    <w:rsid w:val="009B7F3F"/>
    <w:rPr>
      <w:rFonts w:ascii="Arial" w:eastAsiaTheme="majorEastAsia" w:hAnsi="Arial" w:cstheme="majorBidi"/>
      <w:b/>
      <w:bCs/>
      <w:color w:val="262626"/>
      <w:spacing w:val="20"/>
      <w:sz w:val="16"/>
      <w:szCs w:val="24"/>
      <w:lang w:val="de-DE" w:eastAsia="de-DE"/>
    </w:rPr>
  </w:style>
  <w:style w:type="paragraph" w:customStyle="1" w:styleId="FirstParagraph">
    <w:name w:val="First Paragraph"/>
    <w:basedOn w:val="Textkrper"/>
    <w:next w:val="Textkrper"/>
    <w:qFormat/>
    <w:rsid w:val="00552009"/>
    <w:pPr>
      <w:spacing w:before="180" w:after="180" w:line="240" w:lineRule="auto"/>
    </w:pPr>
    <w:rPr>
      <w:rFonts w:asciiTheme="minorHAnsi" w:eastAsiaTheme="minorHAnsi" w:hAnsiTheme="minorHAnsi" w:cstheme="minorBidi"/>
      <w:spacing w:val="0"/>
      <w:sz w:val="24"/>
      <w:lang w:val="de-DE" w:eastAsia="en-US"/>
    </w:rPr>
  </w:style>
  <w:style w:type="paragraph" w:customStyle="1" w:styleId="Funotentext1">
    <w:name w:val="Fußnotentext1"/>
    <w:basedOn w:val="Standard"/>
    <w:uiPriority w:val="9"/>
    <w:unhideWhenUsed/>
    <w:qFormat/>
    <w:rsid w:val="00552009"/>
    <w:pPr>
      <w:spacing w:after="200" w:line="240" w:lineRule="auto"/>
    </w:pPr>
    <w:rPr>
      <w:rFonts w:asciiTheme="minorHAnsi" w:eastAsiaTheme="minorHAnsi" w:hAnsiTheme="minorHAnsi" w:cstheme="minorBidi"/>
      <w:spacing w:val="0"/>
      <w:sz w:val="24"/>
      <w:lang w:val="de-DE" w:eastAsia="en-US"/>
    </w:rPr>
  </w:style>
  <w:style w:type="character" w:customStyle="1" w:styleId="Funotenzeichen1">
    <w:name w:val="Fußnotenzeichen1"/>
    <w:basedOn w:val="Absatz-Standardschriftart"/>
    <w:rsid w:val="00552009"/>
    <w:rPr>
      <w:vertAlign w:val="superscript"/>
    </w:rPr>
  </w:style>
  <w:style w:type="paragraph" w:styleId="Textkrper">
    <w:name w:val="Body Text"/>
    <w:basedOn w:val="Standard"/>
    <w:link w:val="TextkrperZchn"/>
    <w:uiPriority w:val="99"/>
    <w:semiHidden/>
    <w:unhideWhenUsed/>
    <w:rsid w:val="00552009"/>
    <w:pPr>
      <w:spacing w:after="120"/>
    </w:pPr>
  </w:style>
  <w:style w:type="character" w:customStyle="1" w:styleId="TextkrperZchn">
    <w:name w:val="Textkörper Zchn"/>
    <w:basedOn w:val="Absatz-Standardschriftart"/>
    <w:link w:val="Textkrper"/>
    <w:uiPriority w:val="99"/>
    <w:semiHidden/>
    <w:rsid w:val="00552009"/>
    <w:rPr>
      <w:rFonts w:ascii="Verdana" w:hAnsi="Verdana"/>
      <w:spacing w:val="20"/>
      <w:sz w:val="16"/>
      <w:szCs w:val="24"/>
      <w:lang w:eastAsia="de-DE"/>
    </w:rPr>
  </w:style>
  <w:style w:type="paragraph" w:customStyle="1" w:styleId="Compact">
    <w:name w:val="Compact"/>
    <w:basedOn w:val="Textkrper"/>
    <w:qFormat/>
    <w:rsid w:val="000C628C"/>
    <w:pPr>
      <w:spacing w:before="36" w:after="36" w:line="240" w:lineRule="auto"/>
    </w:pPr>
    <w:rPr>
      <w:rFonts w:asciiTheme="minorHAnsi" w:eastAsiaTheme="minorHAnsi" w:hAnsiTheme="minorHAnsi" w:cstheme="minorBidi"/>
      <w:spacing w:val="0"/>
      <w:sz w:val="24"/>
      <w:lang w:val="de-DE" w:eastAsia="en-US"/>
    </w:rPr>
  </w:style>
  <w:style w:type="paragraph" w:customStyle="1" w:styleId="ImageCaption">
    <w:name w:val="Image Caption"/>
    <w:basedOn w:val="Standard"/>
    <w:rsid w:val="008147EC"/>
    <w:pPr>
      <w:spacing w:after="120" w:line="240" w:lineRule="auto"/>
    </w:pPr>
    <w:rPr>
      <w:rFonts w:asciiTheme="minorHAnsi" w:eastAsiaTheme="minorHAnsi" w:hAnsiTheme="minorHAnsi" w:cstheme="minorBidi"/>
      <w:i/>
      <w:spacing w:val="0"/>
      <w:sz w:val="24"/>
      <w:lang w:val="de-DE" w:eastAsia="en-US"/>
    </w:rPr>
  </w:style>
  <w:style w:type="paragraph" w:customStyle="1" w:styleId="CaptionedFigure">
    <w:name w:val="Captioned Figure"/>
    <w:basedOn w:val="Standard"/>
    <w:rsid w:val="008147EC"/>
    <w:pPr>
      <w:keepNext/>
      <w:spacing w:after="200" w:line="240" w:lineRule="auto"/>
    </w:pPr>
    <w:rPr>
      <w:rFonts w:asciiTheme="minorHAnsi" w:eastAsiaTheme="minorHAnsi" w:hAnsiTheme="minorHAnsi" w:cstheme="minorBidi"/>
      <w:spacing w:val="0"/>
      <w:sz w:val="24"/>
      <w:lang w:val="de-DE"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2272410">
      <w:bodyDiv w:val="1"/>
      <w:marLeft w:val="0"/>
      <w:marRight w:val="0"/>
      <w:marTop w:val="0"/>
      <w:marBottom w:val="0"/>
      <w:divBdr>
        <w:top w:val="none" w:sz="0" w:space="0" w:color="auto"/>
        <w:left w:val="none" w:sz="0" w:space="0" w:color="auto"/>
        <w:bottom w:val="none" w:sz="0" w:space="0" w:color="auto"/>
        <w:right w:val="none" w:sz="0" w:space="0" w:color="auto"/>
      </w:divBdr>
    </w:div>
    <w:div w:id="22630231">
      <w:bodyDiv w:val="1"/>
      <w:marLeft w:val="0"/>
      <w:marRight w:val="0"/>
      <w:marTop w:val="0"/>
      <w:marBottom w:val="0"/>
      <w:divBdr>
        <w:top w:val="none" w:sz="0" w:space="0" w:color="auto"/>
        <w:left w:val="none" w:sz="0" w:space="0" w:color="auto"/>
        <w:bottom w:val="none" w:sz="0" w:space="0" w:color="auto"/>
        <w:right w:val="none" w:sz="0" w:space="0" w:color="auto"/>
      </w:divBdr>
    </w:div>
    <w:div w:id="23096596">
      <w:bodyDiv w:val="1"/>
      <w:marLeft w:val="0"/>
      <w:marRight w:val="0"/>
      <w:marTop w:val="0"/>
      <w:marBottom w:val="0"/>
      <w:divBdr>
        <w:top w:val="none" w:sz="0" w:space="0" w:color="auto"/>
        <w:left w:val="none" w:sz="0" w:space="0" w:color="auto"/>
        <w:bottom w:val="none" w:sz="0" w:space="0" w:color="auto"/>
        <w:right w:val="none" w:sz="0" w:space="0" w:color="auto"/>
      </w:divBdr>
    </w:div>
    <w:div w:id="37970703">
      <w:bodyDiv w:val="1"/>
      <w:marLeft w:val="0"/>
      <w:marRight w:val="0"/>
      <w:marTop w:val="0"/>
      <w:marBottom w:val="0"/>
      <w:divBdr>
        <w:top w:val="none" w:sz="0" w:space="0" w:color="auto"/>
        <w:left w:val="none" w:sz="0" w:space="0" w:color="auto"/>
        <w:bottom w:val="none" w:sz="0" w:space="0" w:color="auto"/>
        <w:right w:val="none" w:sz="0" w:space="0" w:color="auto"/>
      </w:divBdr>
    </w:div>
    <w:div w:id="68306401">
      <w:bodyDiv w:val="1"/>
      <w:marLeft w:val="0"/>
      <w:marRight w:val="0"/>
      <w:marTop w:val="0"/>
      <w:marBottom w:val="0"/>
      <w:divBdr>
        <w:top w:val="none" w:sz="0" w:space="0" w:color="auto"/>
        <w:left w:val="none" w:sz="0" w:space="0" w:color="auto"/>
        <w:bottom w:val="none" w:sz="0" w:space="0" w:color="auto"/>
        <w:right w:val="none" w:sz="0" w:space="0" w:color="auto"/>
      </w:divBdr>
    </w:div>
    <w:div w:id="70585734">
      <w:bodyDiv w:val="1"/>
      <w:marLeft w:val="0"/>
      <w:marRight w:val="0"/>
      <w:marTop w:val="0"/>
      <w:marBottom w:val="0"/>
      <w:divBdr>
        <w:top w:val="none" w:sz="0" w:space="0" w:color="auto"/>
        <w:left w:val="none" w:sz="0" w:space="0" w:color="auto"/>
        <w:bottom w:val="none" w:sz="0" w:space="0" w:color="auto"/>
        <w:right w:val="none" w:sz="0" w:space="0" w:color="auto"/>
      </w:divBdr>
    </w:div>
    <w:div w:id="76484249">
      <w:bodyDiv w:val="1"/>
      <w:marLeft w:val="0"/>
      <w:marRight w:val="0"/>
      <w:marTop w:val="0"/>
      <w:marBottom w:val="0"/>
      <w:divBdr>
        <w:top w:val="none" w:sz="0" w:space="0" w:color="auto"/>
        <w:left w:val="none" w:sz="0" w:space="0" w:color="auto"/>
        <w:bottom w:val="none" w:sz="0" w:space="0" w:color="auto"/>
        <w:right w:val="none" w:sz="0" w:space="0" w:color="auto"/>
      </w:divBdr>
    </w:div>
    <w:div w:id="108863644">
      <w:bodyDiv w:val="1"/>
      <w:marLeft w:val="0"/>
      <w:marRight w:val="0"/>
      <w:marTop w:val="0"/>
      <w:marBottom w:val="0"/>
      <w:divBdr>
        <w:top w:val="none" w:sz="0" w:space="0" w:color="auto"/>
        <w:left w:val="none" w:sz="0" w:space="0" w:color="auto"/>
        <w:bottom w:val="none" w:sz="0" w:space="0" w:color="auto"/>
        <w:right w:val="none" w:sz="0" w:space="0" w:color="auto"/>
      </w:divBdr>
    </w:div>
    <w:div w:id="141774710">
      <w:bodyDiv w:val="1"/>
      <w:marLeft w:val="0"/>
      <w:marRight w:val="0"/>
      <w:marTop w:val="0"/>
      <w:marBottom w:val="0"/>
      <w:divBdr>
        <w:top w:val="none" w:sz="0" w:space="0" w:color="auto"/>
        <w:left w:val="none" w:sz="0" w:space="0" w:color="auto"/>
        <w:bottom w:val="none" w:sz="0" w:space="0" w:color="auto"/>
        <w:right w:val="none" w:sz="0" w:space="0" w:color="auto"/>
      </w:divBdr>
    </w:div>
    <w:div w:id="174420091">
      <w:bodyDiv w:val="1"/>
      <w:marLeft w:val="0"/>
      <w:marRight w:val="0"/>
      <w:marTop w:val="0"/>
      <w:marBottom w:val="0"/>
      <w:divBdr>
        <w:top w:val="none" w:sz="0" w:space="0" w:color="auto"/>
        <w:left w:val="none" w:sz="0" w:space="0" w:color="auto"/>
        <w:bottom w:val="none" w:sz="0" w:space="0" w:color="auto"/>
        <w:right w:val="none" w:sz="0" w:space="0" w:color="auto"/>
      </w:divBdr>
    </w:div>
    <w:div w:id="176040069">
      <w:bodyDiv w:val="1"/>
      <w:marLeft w:val="0"/>
      <w:marRight w:val="0"/>
      <w:marTop w:val="0"/>
      <w:marBottom w:val="0"/>
      <w:divBdr>
        <w:top w:val="none" w:sz="0" w:space="0" w:color="auto"/>
        <w:left w:val="none" w:sz="0" w:space="0" w:color="auto"/>
        <w:bottom w:val="none" w:sz="0" w:space="0" w:color="auto"/>
        <w:right w:val="none" w:sz="0" w:space="0" w:color="auto"/>
      </w:divBdr>
    </w:div>
    <w:div w:id="241455182">
      <w:bodyDiv w:val="1"/>
      <w:marLeft w:val="0"/>
      <w:marRight w:val="0"/>
      <w:marTop w:val="0"/>
      <w:marBottom w:val="0"/>
      <w:divBdr>
        <w:top w:val="none" w:sz="0" w:space="0" w:color="auto"/>
        <w:left w:val="none" w:sz="0" w:space="0" w:color="auto"/>
        <w:bottom w:val="none" w:sz="0" w:space="0" w:color="auto"/>
        <w:right w:val="none" w:sz="0" w:space="0" w:color="auto"/>
      </w:divBdr>
      <w:divsChild>
        <w:div w:id="442459800">
          <w:marLeft w:val="0"/>
          <w:marRight w:val="0"/>
          <w:marTop w:val="0"/>
          <w:marBottom w:val="0"/>
          <w:divBdr>
            <w:top w:val="none" w:sz="0" w:space="0" w:color="auto"/>
            <w:left w:val="none" w:sz="0" w:space="0" w:color="auto"/>
            <w:bottom w:val="none" w:sz="0" w:space="0" w:color="auto"/>
            <w:right w:val="none" w:sz="0" w:space="0" w:color="auto"/>
          </w:divBdr>
        </w:div>
      </w:divsChild>
    </w:div>
    <w:div w:id="300621444">
      <w:bodyDiv w:val="1"/>
      <w:marLeft w:val="0"/>
      <w:marRight w:val="0"/>
      <w:marTop w:val="0"/>
      <w:marBottom w:val="0"/>
      <w:divBdr>
        <w:top w:val="none" w:sz="0" w:space="0" w:color="auto"/>
        <w:left w:val="none" w:sz="0" w:space="0" w:color="auto"/>
        <w:bottom w:val="none" w:sz="0" w:space="0" w:color="auto"/>
        <w:right w:val="none" w:sz="0" w:space="0" w:color="auto"/>
      </w:divBdr>
    </w:div>
    <w:div w:id="354773696">
      <w:bodyDiv w:val="1"/>
      <w:marLeft w:val="0"/>
      <w:marRight w:val="0"/>
      <w:marTop w:val="0"/>
      <w:marBottom w:val="0"/>
      <w:divBdr>
        <w:top w:val="none" w:sz="0" w:space="0" w:color="auto"/>
        <w:left w:val="none" w:sz="0" w:space="0" w:color="auto"/>
        <w:bottom w:val="none" w:sz="0" w:space="0" w:color="auto"/>
        <w:right w:val="none" w:sz="0" w:space="0" w:color="auto"/>
      </w:divBdr>
    </w:div>
    <w:div w:id="360712871">
      <w:bodyDiv w:val="1"/>
      <w:marLeft w:val="0"/>
      <w:marRight w:val="0"/>
      <w:marTop w:val="0"/>
      <w:marBottom w:val="0"/>
      <w:divBdr>
        <w:top w:val="none" w:sz="0" w:space="0" w:color="auto"/>
        <w:left w:val="none" w:sz="0" w:space="0" w:color="auto"/>
        <w:bottom w:val="none" w:sz="0" w:space="0" w:color="auto"/>
        <w:right w:val="none" w:sz="0" w:space="0" w:color="auto"/>
      </w:divBdr>
    </w:div>
    <w:div w:id="399181885">
      <w:bodyDiv w:val="1"/>
      <w:marLeft w:val="0"/>
      <w:marRight w:val="0"/>
      <w:marTop w:val="0"/>
      <w:marBottom w:val="0"/>
      <w:divBdr>
        <w:top w:val="none" w:sz="0" w:space="0" w:color="auto"/>
        <w:left w:val="none" w:sz="0" w:space="0" w:color="auto"/>
        <w:bottom w:val="none" w:sz="0" w:space="0" w:color="auto"/>
        <w:right w:val="none" w:sz="0" w:space="0" w:color="auto"/>
      </w:divBdr>
    </w:div>
    <w:div w:id="453524260">
      <w:bodyDiv w:val="1"/>
      <w:marLeft w:val="0"/>
      <w:marRight w:val="0"/>
      <w:marTop w:val="0"/>
      <w:marBottom w:val="0"/>
      <w:divBdr>
        <w:top w:val="none" w:sz="0" w:space="0" w:color="auto"/>
        <w:left w:val="none" w:sz="0" w:space="0" w:color="auto"/>
        <w:bottom w:val="none" w:sz="0" w:space="0" w:color="auto"/>
        <w:right w:val="none" w:sz="0" w:space="0" w:color="auto"/>
      </w:divBdr>
    </w:div>
    <w:div w:id="503739118">
      <w:bodyDiv w:val="1"/>
      <w:marLeft w:val="0"/>
      <w:marRight w:val="0"/>
      <w:marTop w:val="0"/>
      <w:marBottom w:val="0"/>
      <w:divBdr>
        <w:top w:val="none" w:sz="0" w:space="0" w:color="auto"/>
        <w:left w:val="none" w:sz="0" w:space="0" w:color="auto"/>
        <w:bottom w:val="none" w:sz="0" w:space="0" w:color="auto"/>
        <w:right w:val="none" w:sz="0" w:space="0" w:color="auto"/>
      </w:divBdr>
    </w:div>
    <w:div w:id="506749537">
      <w:bodyDiv w:val="1"/>
      <w:marLeft w:val="0"/>
      <w:marRight w:val="0"/>
      <w:marTop w:val="0"/>
      <w:marBottom w:val="0"/>
      <w:divBdr>
        <w:top w:val="none" w:sz="0" w:space="0" w:color="auto"/>
        <w:left w:val="none" w:sz="0" w:space="0" w:color="auto"/>
        <w:bottom w:val="none" w:sz="0" w:space="0" w:color="auto"/>
        <w:right w:val="none" w:sz="0" w:space="0" w:color="auto"/>
      </w:divBdr>
    </w:div>
    <w:div w:id="509640132">
      <w:bodyDiv w:val="1"/>
      <w:marLeft w:val="0"/>
      <w:marRight w:val="0"/>
      <w:marTop w:val="0"/>
      <w:marBottom w:val="0"/>
      <w:divBdr>
        <w:top w:val="none" w:sz="0" w:space="0" w:color="auto"/>
        <w:left w:val="none" w:sz="0" w:space="0" w:color="auto"/>
        <w:bottom w:val="none" w:sz="0" w:space="0" w:color="auto"/>
        <w:right w:val="none" w:sz="0" w:space="0" w:color="auto"/>
      </w:divBdr>
    </w:div>
    <w:div w:id="515119710">
      <w:bodyDiv w:val="1"/>
      <w:marLeft w:val="0"/>
      <w:marRight w:val="0"/>
      <w:marTop w:val="0"/>
      <w:marBottom w:val="0"/>
      <w:divBdr>
        <w:top w:val="none" w:sz="0" w:space="0" w:color="auto"/>
        <w:left w:val="none" w:sz="0" w:space="0" w:color="auto"/>
        <w:bottom w:val="none" w:sz="0" w:space="0" w:color="auto"/>
        <w:right w:val="none" w:sz="0" w:space="0" w:color="auto"/>
      </w:divBdr>
    </w:div>
    <w:div w:id="517352310">
      <w:bodyDiv w:val="1"/>
      <w:marLeft w:val="0"/>
      <w:marRight w:val="0"/>
      <w:marTop w:val="0"/>
      <w:marBottom w:val="0"/>
      <w:divBdr>
        <w:top w:val="none" w:sz="0" w:space="0" w:color="auto"/>
        <w:left w:val="none" w:sz="0" w:space="0" w:color="auto"/>
        <w:bottom w:val="none" w:sz="0" w:space="0" w:color="auto"/>
        <w:right w:val="none" w:sz="0" w:space="0" w:color="auto"/>
      </w:divBdr>
    </w:div>
    <w:div w:id="525406801">
      <w:bodyDiv w:val="1"/>
      <w:marLeft w:val="0"/>
      <w:marRight w:val="0"/>
      <w:marTop w:val="0"/>
      <w:marBottom w:val="0"/>
      <w:divBdr>
        <w:top w:val="none" w:sz="0" w:space="0" w:color="auto"/>
        <w:left w:val="none" w:sz="0" w:space="0" w:color="auto"/>
        <w:bottom w:val="none" w:sz="0" w:space="0" w:color="auto"/>
        <w:right w:val="none" w:sz="0" w:space="0" w:color="auto"/>
      </w:divBdr>
    </w:div>
    <w:div w:id="593393051">
      <w:bodyDiv w:val="1"/>
      <w:marLeft w:val="0"/>
      <w:marRight w:val="0"/>
      <w:marTop w:val="0"/>
      <w:marBottom w:val="0"/>
      <w:divBdr>
        <w:top w:val="none" w:sz="0" w:space="0" w:color="auto"/>
        <w:left w:val="none" w:sz="0" w:space="0" w:color="auto"/>
        <w:bottom w:val="none" w:sz="0" w:space="0" w:color="auto"/>
        <w:right w:val="none" w:sz="0" w:space="0" w:color="auto"/>
      </w:divBdr>
    </w:div>
    <w:div w:id="594097483">
      <w:bodyDiv w:val="1"/>
      <w:marLeft w:val="0"/>
      <w:marRight w:val="0"/>
      <w:marTop w:val="0"/>
      <w:marBottom w:val="0"/>
      <w:divBdr>
        <w:top w:val="none" w:sz="0" w:space="0" w:color="auto"/>
        <w:left w:val="none" w:sz="0" w:space="0" w:color="auto"/>
        <w:bottom w:val="none" w:sz="0" w:space="0" w:color="auto"/>
        <w:right w:val="none" w:sz="0" w:space="0" w:color="auto"/>
      </w:divBdr>
    </w:div>
    <w:div w:id="594482276">
      <w:bodyDiv w:val="1"/>
      <w:marLeft w:val="0"/>
      <w:marRight w:val="0"/>
      <w:marTop w:val="0"/>
      <w:marBottom w:val="0"/>
      <w:divBdr>
        <w:top w:val="none" w:sz="0" w:space="0" w:color="auto"/>
        <w:left w:val="none" w:sz="0" w:space="0" w:color="auto"/>
        <w:bottom w:val="none" w:sz="0" w:space="0" w:color="auto"/>
        <w:right w:val="none" w:sz="0" w:space="0" w:color="auto"/>
      </w:divBdr>
    </w:div>
    <w:div w:id="616447663">
      <w:bodyDiv w:val="1"/>
      <w:marLeft w:val="0"/>
      <w:marRight w:val="0"/>
      <w:marTop w:val="0"/>
      <w:marBottom w:val="0"/>
      <w:divBdr>
        <w:top w:val="none" w:sz="0" w:space="0" w:color="auto"/>
        <w:left w:val="none" w:sz="0" w:space="0" w:color="auto"/>
        <w:bottom w:val="none" w:sz="0" w:space="0" w:color="auto"/>
        <w:right w:val="none" w:sz="0" w:space="0" w:color="auto"/>
      </w:divBdr>
    </w:div>
    <w:div w:id="619728499">
      <w:bodyDiv w:val="1"/>
      <w:marLeft w:val="0"/>
      <w:marRight w:val="0"/>
      <w:marTop w:val="0"/>
      <w:marBottom w:val="0"/>
      <w:divBdr>
        <w:top w:val="none" w:sz="0" w:space="0" w:color="auto"/>
        <w:left w:val="none" w:sz="0" w:space="0" w:color="auto"/>
        <w:bottom w:val="none" w:sz="0" w:space="0" w:color="auto"/>
        <w:right w:val="none" w:sz="0" w:space="0" w:color="auto"/>
      </w:divBdr>
    </w:div>
    <w:div w:id="645164881">
      <w:bodyDiv w:val="1"/>
      <w:marLeft w:val="0"/>
      <w:marRight w:val="0"/>
      <w:marTop w:val="0"/>
      <w:marBottom w:val="0"/>
      <w:divBdr>
        <w:top w:val="none" w:sz="0" w:space="0" w:color="auto"/>
        <w:left w:val="none" w:sz="0" w:space="0" w:color="auto"/>
        <w:bottom w:val="none" w:sz="0" w:space="0" w:color="auto"/>
        <w:right w:val="none" w:sz="0" w:space="0" w:color="auto"/>
      </w:divBdr>
    </w:div>
    <w:div w:id="682364878">
      <w:bodyDiv w:val="1"/>
      <w:marLeft w:val="0"/>
      <w:marRight w:val="0"/>
      <w:marTop w:val="0"/>
      <w:marBottom w:val="0"/>
      <w:divBdr>
        <w:top w:val="none" w:sz="0" w:space="0" w:color="auto"/>
        <w:left w:val="none" w:sz="0" w:space="0" w:color="auto"/>
        <w:bottom w:val="none" w:sz="0" w:space="0" w:color="auto"/>
        <w:right w:val="none" w:sz="0" w:space="0" w:color="auto"/>
      </w:divBdr>
    </w:div>
    <w:div w:id="696345520">
      <w:bodyDiv w:val="1"/>
      <w:marLeft w:val="0"/>
      <w:marRight w:val="0"/>
      <w:marTop w:val="0"/>
      <w:marBottom w:val="0"/>
      <w:divBdr>
        <w:top w:val="none" w:sz="0" w:space="0" w:color="auto"/>
        <w:left w:val="none" w:sz="0" w:space="0" w:color="auto"/>
        <w:bottom w:val="none" w:sz="0" w:space="0" w:color="auto"/>
        <w:right w:val="none" w:sz="0" w:space="0" w:color="auto"/>
      </w:divBdr>
    </w:div>
    <w:div w:id="759326392">
      <w:bodyDiv w:val="1"/>
      <w:marLeft w:val="0"/>
      <w:marRight w:val="0"/>
      <w:marTop w:val="0"/>
      <w:marBottom w:val="0"/>
      <w:divBdr>
        <w:top w:val="none" w:sz="0" w:space="0" w:color="auto"/>
        <w:left w:val="none" w:sz="0" w:space="0" w:color="auto"/>
        <w:bottom w:val="none" w:sz="0" w:space="0" w:color="auto"/>
        <w:right w:val="none" w:sz="0" w:space="0" w:color="auto"/>
      </w:divBdr>
    </w:div>
    <w:div w:id="823856994">
      <w:bodyDiv w:val="1"/>
      <w:marLeft w:val="0"/>
      <w:marRight w:val="0"/>
      <w:marTop w:val="0"/>
      <w:marBottom w:val="0"/>
      <w:divBdr>
        <w:top w:val="none" w:sz="0" w:space="0" w:color="auto"/>
        <w:left w:val="none" w:sz="0" w:space="0" w:color="auto"/>
        <w:bottom w:val="none" w:sz="0" w:space="0" w:color="auto"/>
        <w:right w:val="none" w:sz="0" w:space="0" w:color="auto"/>
      </w:divBdr>
    </w:div>
    <w:div w:id="827742990">
      <w:bodyDiv w:val="1"/>
      <w:marLeft w:val="0"/>
      <w:marRight w:val="0"/>
      <w:marTop w:val="0"/>
      <w:marBottom w:val="0"/>
      <w:divBdr>
        <w:top w:val="none" w:sz="0" w:space="0" w:color="auto"/>
        <w:left w:val="none" w:sz="0" w:space="0" w:color="auto"/>
        <w:bottom w:val="none" w:sz="0" w:space="0" w:color="auto"/>
        <w:right w:val="none" w:sz="0" w:space="0" w:color="auto"/>
      </w:divBdr>
    </w:div>
    <w:div w:id="870150115">
      <w:bodyDiv w:val="1"/>
      <w:marLeft w:val="0"/>
      <w:marRight w:val="0"/>
      <w:marTop w:val="0"/>
      <w:marBottom w:val="0"/>
      <w:divBdr>
        <w:top w:val="none" w:sz="0" w:space="0" w:color="auto"/>
        <w:left w:val="none" w:sz="0" w:space="0" w:color="auto"/>
        <w:bottom w:val="none" w:sz="0" w:space="0" w:color="auto"/>
        <w:right w:val="none" w:sz="0" w:space="0" w:color="auto"/>
      </w:divBdr>
    </w:div>
    <w:div w:id="890463548">
      <w:bodyDiv w:val="1"/>
      <w:marLeft w:val="0"/>
      <w:marRight w:val="0"/>
      <w:marTop w:val="0"/>
      <w:marBottom w:val="0"/>
      <w:divBdr>
        <w:top w:val="none" w:sz="0" w:space="0" w:color="auto"/>
        <w:left w:val="none" w:sz="0" w:space="0" w:color="auto"/>
        <w:bottom w:val="none" w:sz="0" w:space="0" w:color="auto"/>
        <w:right w:val="none" w:sz="0" w:space="0" w:color="auto"/>
      </w:divBdr>
    </w:div>
    <w:div w:id="924413696">
      <w:bodyDiv w:val="1"/>
      <w:marLeft w:val="0"/>
      <w:marRight w:val="0"/>
      <w:marTop w:val="0"/>
      <w:marBottom w:val="0"/>
      <w:divBdr>
        <w:top w:val="none" w:sz="0" w:space="0" w:color="auto"/>
        <w:left w:val="none" w:sz="0" w:space="0" w:color="auto"/>
        <w:bottom w:val="none" w:sz="0" w:space="0" w:color="auto"/>
        <w:right w:val="none" w:sz="0" w:space="0" w:color="auto"/>
      </w:divBdr>
    </w:div>
    <w:div w:id="928586645">
      <w:bodyDiv w:val="1"/>
      <w:marLeft w:val="0"/>
      <w:marRight w:val="0"/>
      <w:marTop w:val="0"/>
      <w:marBottom w:val="0"/>
      <w:divBdr>
        <w:top w:val="none" w:sz="0" w:space="0" w:color="auto"/>
        <w:left w:val="none" w:sz="0" w:space="0" w:color="auto"/>
        <w:bottom w:val="none" w:sz="0" w:space="0" w:color="auto"/>
        <w:right w:val="none" w:sz="0" w:space="0" w:color="auto"/>
      </w:divBdr>
    </w:div>
    <w:div w:id="947809617">
      <w:bodyDiv w:val="1"/>
      <w:marLeft w:val="0"/>
      <w:marRight w:val="0"/>
      <w:marTop w:val="0"/>
      <w:marBottom w:val="0"/>
      <w:divBdr>
        <w:top w:val="none" w:sz="0" w:space="0" w:color="auto"/>
        <w:left w:val="none" w:sz="0" w:space="0" w:color="auto"/>
        <w:bottom w:val="none" w:sz="0" w:space="0" w:color="auto"/>
        <w:right w:val="none" w:sz="0" w:space="0" w:color="auto"/>
      </w:divBdr>
    </w:div>
    <w:div w:id="961426267">
      <w:bodyDiv w:val="1"/>
      <w:marLeft w:val="0"/>
      <w:marRight w:val="0"/>
      <w:marTop w:val="0"/>
      <w:marBottom w:val="0"/>
      <w:divBdr>
        <w:top w:val="none" w:sz="0" w:space="0" w:color="auto"/>
        <w:left w:val="none" w:sz="0" w:space="0" w:color="auto"/>
        <w:bottom w:val="none" w:sz="0" w:space="0" w:color="auto"/>
        <w:right w:val="none" w:sz="0" w:space="0" w:color="auto"/>
      </w:divBdr>
    </w:div>
    <w:div w:id="963577402">
      <w:bodyDiv w:val="1"/>
      <w:marLeft w:val="0"/>
      <w:marRight w:val="0"/>
      <w:marTop w:val="0"/>
      <w:marBottom w:val="0"/>
      <w:divBdr>
        <w:top w:val="none" w:sz="0" w:space="0" w:color="auto"/>
        <w:left w:val="none" w:sz="0" w:space="0" w:color="auto"/>
        <w:bottom w:val="none" w:sz="0" w:space="0" w:color="auto"/>
        <w:right w:val="none" w:sz="0" w:space="0" w:color="auto"/>
      </w:divBdr>
    </w:div>
    <w:div w:id="974412716">
      <w:bodyDiv w:val="1"/>
      <w:marLeft w:val="0"/>
      <w:marRight w:val="0"/>
      <w:marTop w:val="0"/>
      <w:marBottom w:val="0"/>
      <w:divBdr>
        <w:top w:val="none" w:sz="0" w:space="0" w:color="auto"/>
        <w:left w:val="none" w:sz="0" w:space="0" w:color="auto"/>
        <w:bottom w:val="none" w:sz="0" w:space="0" w:color="auto"/>
        <w:right w:val="none" w:sz="0" w:space="0" w:color="auto"/>
      </w:divBdr>
    </w:div>
    <w:div w:id="1033726068">
      <w:bodyDiv w:val="1"/>
      <w:marLeft w:val="0"/>
      <w:marRight w:val="0"/>
      <w:marTop w:val="0"/>
      <w:marBottom w:val="0"/>
      <w:divBdr>
        <w:top w:val="none" w:sz="0" w:space="0" w:color="auto"/>
        <w:left w:val="none" w:sz="0" w:space="0" w:color="auto"/>
        <w:bottom w:val="none" w:sz="0" w:space="0" w:color="auto"/>
        <w:right w:val="none" w:sz="0" w:space="0" w:color="auto"/>
      </w:divBdr>
    </w:div>
    <w:div w:id="1181161575">
      <w:bodyDiv w:val="1"/>
      <w:marLeft w:val="0"/>
      <w:marRight w:val="0"/>
      <w:marTop w:val="0"/>
      <w:marBottom w:val="0"/>
      <w:divBdr>
        <w:top w:val="none" w:sz="0" w:space="0" w:color="auto"/>
        <w:left w:val="none" w:sz="0" w:space="0" w:color="auto"/>
        <w:bottom w:val="none" w:sz="0" w:space="0" w:color="auto"/>
        <w:right w:val="none" w:sz="0" w:space="0" w:color="auto"/>
      </w:divBdr>
    </w:div>
    <w:div w:id="1183127566">
      <w:bodyDiv w:val="1"/>
      <w:marLeft w:val="0"/>
      <w:marRight w:val="0"/>
      <w:marTop w:val="0"/>
      <w:marBottom w:val="0"/>
      <w:divBdr>
        <w:top w:val="none" w:sz="0" w:space="0" w:color="auto"/>
        <w:left w:val="none" w:sz="0" w:space="0" w:color="auto"/>
        <w:bottom w:val="none" w:sz="0" w:space="0" w:color="auto"/>
        <w:right w:val="none" w:sz="0" w:space="0" w:color="auto"/>
      </w:divBdr>
    </w:div>
    <w:div w:id="1254053169">
      <w:bodyDiv w:val="1"/>
      <w:marLeft w:val="0"/>
      <w:marRight w:val="0"/>
      <w:marTop w:val="0"/>
      <w:marBottom w:val="0"/>
      <w:divBdr>
        <w:top w:val="none" w:sz="0" w:space="0" w:color="auto"/>
        <w:left w:val="none" w:sz="0" w:space="0" w:color="auto"/>
        <w:bottom w:val="none" w:sz="0" w:space="0" w:color="auto"/>
        <w:right w:val="none" w:sz="0" w:space="0" w:color="auto"/>
      </w:divBdr>
    </w:div>
    <w:div w:id="1289163708">
      <w:bodyDiv w:val="1"/>
      <w:marLeft w:val="0"/>
      <w:marRight w:val="0"/>
      <w:marTop w:val="0"/>
      <w:marBottom w:val="0"/>
      <w:divBdr>
        <w:top w:val="none" w:sz="0" w:space="0" w:color="auto"/>
        <w:left w:val="none" w:sz="0" w:space="0" w:color="auto"/>
        <w:bottom w:val="none" w:sz="0" w:space="0" w:color="auto"/>
        <w:right w:val="none" w:sz="0" w:space="0" w:color="auto"/>
      </w:divBdr>
    </w:div>
    <w:div w:id="1379161045">
      <w:bodyDiv w:val="1"/>
      <w:marLeft w:val="0"/>
      <w:marRight w:val="0"/>
      <w:marTop w:val="0"/>
      <w:marBottom w:val="0"/>
      <w:divBdr>
        <w:top w:val="none" w:sz="0" w:space="0" w:color="auto"/>
        <w:left w:val="none" w:sz="0" w:space="0" w:color="auto"/>
        <w:bottom w:val="none" w:sz="0" w:space="0" w:color="auto"/>
        <w:right w:val="none" w:sz="0" w:space="0" w:color="auto"/>
      </w:divBdr>
    </w:div>
    <w:div w:id="1402024100">
      <w:bodyDiv w:val="1"/>
      <w:marLeft w:val="0"/>
      <w:marRight w:val="0"/>
      <w:marTop w:val="0"/>
      <w:marBottom w:val="0"/>
      <w:divBdr>
        <w:top w:val="none" w:sz="0" w:space="0" w:color="auto"/>
        <w:left w:val="none" w:sz="0" w:space="0" w:color="auto"/>
        <w:bottom w:val="none" w:sz="0" w:space="0" w:color="auto"/>
        <w:right w:val="none" w:sz="0" w:space="0" w:color="auto"/>
      </w:divBdr>
    </w:div>
    <w:div w:id="1410691462">
      <w:bodyDiv w:val="1"/>
      <w:marLeft w:val="0"/>
      <w:marRight w:val="0"/>
      <w:marTop w:val="0"/>
      <w:marBottom w:val="0"/>
      <w:divBdr>
        <w:top w:val="none" w:sz="0" w:space="0" w:color="auto"/>
        <w:left w:val="none" w:sz="0" w:space="0" w:color="auto"/>
        <w:bottom w:val="none" w:sz="0" w:space="0" w:color="auto"/>
        <w:right w:val="none" w:sz="0" w:space="0" w:color="auto"/>
      </w:divBdr>
    </w:div>
    <w:div w:id="1434201108">
      <w:bodyDiv w:val="1"/>
      <w:marLeft w:val="0"/>
      <w:marRight w:val="0"/>
      <w:marTop w:val="0"/>
      <w:marBottom w:val="0"/>
      <w:divBdr>
        <w:top w:val="none" w:sz="0" w:space="0" w:color="auto"/>
        <w:left w:val="none" w:sz="0" w:space="0" w:color="auto"/>
        <w:bottom w:val="none" w:sz="0" w:space="0" w:color="auto"/>
        <w:right w:val="none" w:sz="0" w:space="0" w:color="auto"/>
      </w:divBdr>
    </w:div>
    <w:div w:id="1458379058">
      <w:bodyDiv w:val="1"/>
      <w:marLeft w:val="0"/>
      <w:marRight w:val="0"/>
      <w:marTop w:val="0"/>
      <w:marBottom w:val="0"/>
      <w:divBdr>
        <w:top w:val="none" w:sz="0" w:space="0" w:color="auto"/>
        <w:left w:val="none" w:sz="0" w:space="0" w:color="auto"/>
        <w:bottom w:val="none" w:sz="0" w:space="0" w:color="auto"/>
        <w:right w:val="none" w:sz="0" w:space="0" w:color="auto"/>
      </w:divBdr>
    </w:div>
    <w:div w:id="1478648418">
      <w:bodyDiv w:val="1"/>
      <w:marLeft w:val="0"/>
      <w:marRight w:val="0"/>
      <w:marTop w:val="0"/>
      <w:marBottom w:val="0"/>
      <w:divBdr>
        <w:top w:val="none" w:sz="0" w:space="0" w:color="auto"/>
        <w:left w:val="none" w:sz="0" w:space="0" w:color="auto"/>
        <w:bottom w:val="none" w:sz="0" w:space="0" w:color="auto"/>
        <w:right w:val="none" w:sz="0" w:space="0" w:color="auto"/>
      </w:divBdr>
    </w:div>
    <w:div w:id="1489053430">
      <w:bodyDiv w:val="1"/>
      <w:marLeft w:val="0"/>
      <w:marRight w:val="0"/>
      <w:marTop w:val="0"/>
      <w:marBottom w:val="0"/>
      <w:divBdr>
        <w:top w:val="none" w:sz="0" w:space="0" w:color="auto"/>
        <w:left w:val="none" w:sz="0" w:space="0" w:color="auto"/>
        <w:bottom w:val="none" w:sz="0" w:space="0" w:color="auto"/>
        <w:right w:val="none" w:sz="0" w:space="0" w:color="auto"/>
      </w:divBdr>
    </w:div>
    <w:div w:id="1489202518">
      <w:bodyDiv w:val="1"/>
      <w:marLeft w:val="0"/>
      <w:marRight w:val="0"/>
      <w:marTop w:val="0"/>
      <w:marBottom w:val="0"/>
      <w:divBdr>
        <w:top w:val="none" w:sz="0" w:space="0" w:color="auto"/>
        <w:left w:val="none" w:sz="0" w:space="0" w:color="auto"/>
        <w:bottom w:val="none" w:sz="0" w:space="0" w:color="auto"/>
        <w:right w:val="none" w:sz="0" w:space="0" w:color="auto"/>
      </w:divBdr>
    </w:div>
    <w:div w:id="1519809445">
      <w:bodyDiv w:val="1"/>
      <w:marLeft w:val="0"/>
      <w:marRight w:val="0"/>
      <w:marTop w:val="0"/>
      <w:marBottom w:val="0"/>
      <w:divBdr>
        <w:top w:val="none" w:sz="0" w:space="0" w:color="auto"/>
        <w:left w:val="none" w:sz="0" w:space="0" w:color="auto"/>
        <w:bottom w:val="none" w:sz="0" w:space="0" w:color="auto"/>
        <w:right w:val="none" w:sz="0" w:space="0" w:color="auto"/>
      </w:divBdr>
    </w:div>
    <w:div w:id="1548834656">
      <w:bodyDiv w:val="1"/>
      <w:marLeft w:val="0"/>
      <w:marRight w:val="0"/>
      <w:marTop w:val="0"/>
      <w:marBottom w:val="0"/>
      <w:divBdr>
        <w:top w:val="none" w:sz="0" w:space="0" w:color="auto"/>
        <w:left w:val="none" w:sz="0" w:space="0" w:color="auto"/>
        <w:bottom w:val="none" w:sz="0" w:space="0" w:color="auto"/>
        <w:right w:val="none" w:sz="0" w:space="0" w:color="auto"/>
      </w:divBdr>
    </w:div>
    <w:div w:id="1581600522">
      <w:bodyDiv w:val="1"/>
      <w:marLeft w:val="0"/>
      <w:marRight w:val="0"/>
      <w:marTop w:val="0"/>
      <w:marBottom w:val="0"/>
      <w:divBdr>
        <w:top w:val="none" w:sz="0" w:space="0" w:color="auto"/>
        <w:left w:val="none" w:sz="0" w:space="0" w:color="auto"/>
        <w:bottom w:val="none" w:sz="0" w:space="0" w:color="auto"/>
        <w:right w:val="none" w:sz="0" w:space="0" w:color="auto"/>
      </w:divBdr>
    </w:div>
    <w:div w:id="1591311384">
      <w:bodyDiv w:val="1"/>
      <w:marLeft w:val="0"/>
      <w:marRight w:val="0"/>
      <w:marTop w:val="0"/>
      <w:marBottom w:val="0"/>
      <w:divBdr>
        <w:top w:val="none" w:sz="0" w:space="0" w:color="auto"/>
        <w:left w:val="none" w:sz="0" w:space="0" w:color="auto"/>
        <w:bottom w:val="none" w:sz="0" w:space="0" w:color="auto"/>
        <w:right w:val="none" w:sz="0" w:space="0" w:color="auto"/>
      </w:divBdr>
    </w:div>
    <w:div w:id="1607225137">
      <w:bodyDiv w:val="1"/>
      <w:marLeft w:val="0"/>
      <w:marRight w:val="0"/>
      <w:marTop w:val="0"/>
      <w:marBottom w:val="0"/>
      <w:divBdr>
        <w:top w:val="none" w:sz="0" w:space="0" w:color="auto"/>
        <w:left w:val="none" w:sz="0" w:space="0" w:color="auto"/>
        <w:bottom w:val="none" w:sz="0" w:space="0" w:color="auto"/>
        <w:right w:val="none" w:sz="0" w:space="0" w:color="auto"/>
      </w:divBdr>
    </w:div>
    <w:div w:id="1611232662">
      <w:bodyDiv w:val="1"/>
      <w:marLeft w:val="0"/>
      <w:marRight w:val="0"/>
      <w:marTop w:val="0"/>
      <w:marBottom w:val="0"/>
      <w:divBdr>
        <w:top w:val="none" w:sz="0" w:space="0" w:color="auto"/>
        <w:left w:val="none" w:sz="0" w:space="0" w:color="auto"/>
        <w:bottom w:val="none" w:sz="0" w:space="0" w:color="auto"/>
        <w:right w:val="none" w:sz="0" w:space="0" w:color="auto"/>
      </w:divBdr>
    </w:div>
    <w:div w:id="1627739049">
      <w:bodyDiv w:val="1"/>
      <w:marLeft w:val="0"/>
      <w:marRight w:val="0"/>
      <w:marTop w:val="0"/>
      <w:marBottom w:val="0"/>
      <w:divBdr>
        <w:top w:val="none" w:sz="0" w:space="0" w:color="auto"/>
        <w:left w:val="none" w:sz="0" w:space="0" w:color="auto"/>
        <w:bottom w:val="none" w:sz="0" w:space="0" w:color="auto"/>
        <w:right w:val="none" w:sz="0" w:space="0" w:color="auto"/>
      </w:divBdr>
    </w:div>
    <w:div w:id="1683320797">
      <w:bodyDiv w:val="1"/>
      <w:marLeft w:val="0"/>
      <w:marRight w:val="0"/>
      <w:marTop w:val="0"/>
      <w:marBottom w:val="0"/>
      <w:divBdr>
        <w:top w:val="none" w:sz="0" w:space="0" w:color="auto"/>
        <w:left w:val="none" w:sz="0" w:space="0" w:color="auto"/>
        <w:bottom w:val="none" w:sz="0" w:space="0" w:color="auto"/>
        <w:right w:val="none" w:sz="0" w:space="0" w:color="auto"/>
      </w:divBdr>
    </w:div>
    <w:div w:id="1721323526">
      <w:bodyDiv w:val="1"/>
      <w:marLeft w:val="0"/>
      <w:marRight w:val="0"/>
      <w:marTop w:val="0"/>
      <w:marBottom w:val="0"/>
      <w:divBdr>
        <w:top w:val="none" w:sz="0" w:space="0" w:color="auto"/>
        <w:left w:val="none" w:sz="0" w:space="0" w:color="auto"/>
        <w:bottom w:val="none" w:sz="0" w:space="0" w:color="auto"/>
        <w:right w:val="none" w:sz="0" w:space="0" w:color="auto"/>
      </w:divBdr>
    </w:div>
    <w:div w:id="1774742215">
      <w:bodyDiv w:val="1"/>
      <w:marLeft w:val="0"/>
      <w:marRight w:val="0"/>
      <w:marTop w:val="0"/>
      <w:marBottom w:val="0"/>
      <w:divBdr>
        <w:top w:val="none" w:sz="0" w:space="0" w:color="auto"/>
        <w:left w:val="none" w:sz="0" w:space="0" w:color="auto"/>
        <w:bottom w:val="none" w:sz="0" w:space="0" w:color="auto"/>
        <w:right w:val="none" w:sz="0" w:space="0" w:color="auto"/>
      </w:divBdr>
    </w:div>
    <w:div w:id="1792825413">
      <w:bodyDiv w:val="1"/>
      <w:marLeft w:val="0"/>
      <w:marRight w:val="0"/>
      <w:marTop w:val="0"/>
      <w:marBottom w:val="0"/>
      <w:divBdr>
        <w:top w:val="none" w:sz="0" w:space="0" w:color="auto"/>
        <w:left w:val="none" w:sz="0" w:space="0" w:color="auto"/>
        <w:bottom w:val="none" w:sz="0" w:space="0" w:color="auto"/>
        <w:right w:val="none" w:sz="0" w:space="0" w:color="auto"/>
      </w:divBdr>
    </w:div>
    <w:div w:id="1815634686">
      <w:bodyDiv w:val="1"/>
      <w:marLeft w:val="0"/>
      <w:marRight w:val="0"/>
      <w:marTop w:val="0"/>
      <w:marBottom w:val="0"/>
      <w:divBdr>
        <w:top w:val="none" w:sz="0" w:space="0" w:color="auto"/>
        <w:left w:val="none" w:sz="0" w:space="0" w:color="auto"/>
        <w:bottom w:val="none" w:sz="0" w:space="0" w:color="auto"/>
        <w:right w:val="none" w:sz="0" w:space="0" w:color="auto"/>
      </w:divBdr>
    </w:div>
    <w:div w:id="1825002011">
      <w:bodyDiv w:val="1"/>
      <w:marLeft w:val="0"/>
      <w:marRight w:val="0"/>
      <w:marTop w:val="0"/>
      <w:marBottom w:val="0"/>
      <w:divBdr>
        <w:top w:val="none" w:sz="0" w:space="0" w:color="auto"/>
        <w:left w:val="none" w:sz="0" w:space="0" w:color="auto"/>
        <w:bottom w:val="none" w:sz="0" w:space="0" w:color="auto"/>
        <w:right w:val="none" w:sz="0" w:space="0" w:color="auto"/>
      </w:divBdr>
    </w:div>
    <w:div w:id="1873222894">
      <w:bodyDiv w:val="1"/>
      <w:marLeft w:val="0"/>
      <w:marRight w:val="0"/>
      <w:marTop w:val="0"/>
      <w:marBottom w:val="0"/>
      <w:divBdr>
        <w:top w:val="none" w:sz="0" w:space="0" w:color="auto"/>
        <w:left w:val="none" w:sz="0" w:space="0" w:color="auto"/>
        <w:bottom w:val="none" w:sz="0" w:space="0" w:color="auto"/>
        <w:right w:val="none" w:sz="0" w:space="0" w:color="auto"/>
      </w:divBdr>
    </w:div>
    <w:div w:id="1897354237">
      <w:bodyDiv w:val="1"/>
      <w:marLeft w:val="0"/>
      <w:marRight w:val="0"/>
      <w:marTop w:val="0"/>
      <w:marBottom w:val="0"/>
      <w:divBdr>
        <w:top w:val="none" w:sz="0" w:space="0" w:color="auto"/>
        <w:left w:val="none" w:sz="0" w:space="0" w:color="auto"/>
        <w:bottom w:val="none" w:sz="0" w:space="0" w:color="auto"/>
        <w:right w:val="none" w:sz="0" w:space="0" w:color="auto"/>
      </w:divBdr>
    </w:div>
    <w:div w:id="1913658008">
      <w:bodyDiv w:val="1"/>
      <w:marLeft w:val="0"/>
      <w:marRight w:val="0"/>
      <w:marTop w:val="0"/>
      <w:marBottom w:val="0"/>
      <w:divBdr>
        <w:top w:val="none" w:sz="0" w:space="0" w:color="auto"/>
        <w:left w:val="none" w:sz="0" w:space="0" w:color="auto"/>
        <w:bottom w:val="none" w:sz="0" w:space="0" w:color="auto"/>
        <w:right w:val="none" w:sz="0" w:space="0" w:color="auto"/>
      </w:divBdr>
    </w:div>
    <w:div w:id="1946377036">
      <w:bodyDiv w:val="1"/>
      <w:marLeft w:val="0"/>
      <w:marRight w:val="0"/>
      <w:marTop w:val="0"/>
      <w:marBottom w:val="0"/>
      <w:divBdr>
        <w:top w:val="none" w:sz="0" w:space="0" w:color="auto"/>
        <w:left w:val="none" w:sz="0" w:space="0" w:color="auto"/>
        <w:bottom w:val="none" w:sz="0" w:space="0" w:color="auto"/>
        <w:right w:val="none" w:sz="0" w:space="0" w:color="auto"/>
      </w:divBdr>
    </w:div>
    <w:div w:id="1979648405">
      <w:bodyDiv w:val="1"/>
      <w:marLeft w:val="0"/>
      <w:marRight w:val="0"/>
      <w:marTop w:val="0"/>
      <w:marBottom w:val="0"/>
      <w:divBdr>
        <w:top w:val="none" w:sz="0" w:space="0" w:color="auto"/>
        <w:left w:val="none" w:sz="0" w:space="0" w:color="auto"/>
        <w:bottom w:val="none" w:sz="0" w:space="0" w:color="auto"/>
        <w:right w:val="none" w:sz="0" w:space="0" w:color="auto"/>
      </w:divBdr>
    </w:div>
    <w:div w:id="1982880502">
      <w:bodyDiv w:val="1"/>
      <w:marLeft w:val="0"/>
      <w:marRight w:val="0"/>
      <w:marTop w:val="0"/>
      <w:marBottom w:val="0"/>
      <w:divBdr>
        <w:top w:val="none" w:sz="0" w:space="0" w:color="auto"/>
        <w:left w:val="none" w:sz="0" w:space="0" w:color="auto"/>
        <w:bottom w:val="none" w:sz="0" w:space="0" w:color="auto"/>
        <w:right w:val="none" w:sz="0" w:space="0" w:color="auto"/>
      </w:divBdr>
    </w:div>
    <w:div w:id="2002805403">
      <w:bodyDiv w:val="1"/>
      <w:marLeft w:val="0"/>
      <w:marRight w:val="0"/>
      <w:marTop w:val="0"/>
      <w:marBottom w:val="0"/>
      <w:divBdr>
        <w:top w:val="none" w:sz="0" w:space="0" w:color="auto"/>
        <w:left w:val="none" w:sz="0" w:space="0" w:color="auto"/>
        <w:bottom w:val="none" w:sz="0" w:space="0" w:color="auto"/>
        <w:right w:val="none" w:sz="0" w:space="0" w:color="auto"/>
      </w:divBdr>
    </w:div>
    <w:div w:id="2006859657">
      <w:bodyDiv w:val="1"/>
      <w:marLeft w:val="0"/>
      <w:marRight w:val="0"/>
      <w:marTop w:val="0"/>
      <w:marBottom w:val="0"/>
      <w:divBdr>
        <w:top w:val="none" w:sz="0" w:space="0" w:color="auto"/>
        <w:left w:val="none" w:sz="0" w:space="0" w:color="auto"/>
        <w:bottom w:val="none" w:sz="0" w:space="0" w:color="auto"/>
        <w:right w:val="none" w:sz="0" w:space="0" w:color="auto"/>
      </w:divBdr>
    </w:div>
    <w:div w:id="2064673067">
      <w:bodyDiv w:val="1"/>
      <w:marLeft w:val="0"/>
      <w:marRight w:val="0"/>
      <w:marTop w:val="0"/>
      <w:marBottom w:val="0"/>
      <w:divBdr>
        <w:top w:val="none" w:sz="0" w:space="0" w:color="auto"/>
        <w:left w:val="none" w:sz="0" w:space="0" w:color="auto"/>
        <w:bottom w:val="none" w:sz="0" w:space="0" w:color="auto"/>
        <w:right w:val="none" w:sz="0" w:space="0" w:color="auto"/>
      </w:divBdr>
    </w:div>
    <w:div w:id="2090928009">
      <w:bodyDiv w:val="1"/>
      <w:marLeft w:val="0"/>
      <w:marRight w:val="0"/>
      <w:marTop w:val="0"/>
      <w:marBottom w:val="0"/>
      <w:divBdr>
        <w:top w:val="none" w:sz="0" w:space="0" w:color="auto"/>
        <w:left w:val="none" w:sz="0" w:space="0" w:color="auto"/>
        <w:bottom w:val="none" w:sz="0" w:space="0" w:color="auto"/>
        <w:right w:val="none" w:sz="0" w:space="0" w:color="auto"/>
      </w:divBdr>
    </w:div>
    <w:div w:id="2103985464">
      <w:bodyDiv w:val="1"/>
      <w:marLeft w:val="0"/>
      <w:marRight w:val="0"/>
      <w:marTop w:val="0"/>
      <w:marBottom w:val="0"/>
      <w:divBdr>
        <w:top w:val="none" w:sz="0" w:space="0" w:color="auto"/>
        <w:left w:val="none" w:sz="0" w:space="0" w:color="auto"/>
        <w:bottom w:val="none" w:sz="0" w:space="0" w:color="auto"/>
        <w:right w:val="none" w:sz="0" w:space="0" w:color="auto"/>
      </w:divBdr>
    </w:div>
    <w:div w:id="2109428969">
      <w:bodyDiv w:val="1"/>
      <w:marLeft w:val="0"/>
      <w:marRight w:val="0"/>
      <w:marTop w:val="0"/>
      <w:marBottom w:val="0"/>
      <w:divBdr>
        <w:top w:val="none" w:sz="0" w:space="0" w:color="auto"/>
        <w:left w:val="none" w:sz="0" w:space="0" w:color="auto"/>
        <w:bottom w:val="none" w:sz="0" w:space="0" w:color="auto"/>
        <w:right w:val="none" w:sz="0" w:space="0" w:color="auto"/>
      </w:divBdr>
    </w:div>
    <w:div w:id="213879442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comments" Target="comments.xml"/><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17" Type="http://schemas.openxmlformats.org/officeDocument/2006/relationships/header" Target="header5.xml"/><Relationship Id="rId2" Type="http://schemas.openxmlformats.org/officeDocument/2006/relationships/numbering" Target="numbering.xml"/><Relationship Id="rId16" Type="http://schemas.openxmlformats.org/officeDocument/2006/relationships/header" Target="header4.xml"/><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image" Target="media/image2.png"/><Relationship Id="rId10" Type="http://schemas.openxmlformats.org/officeDocument/2006/relationships/footer" Target="footer2.xml"/><Relationship Id="rId19" Type="http://schemas.microsoft.com/office/2011/relationships/people" Target="people.xml"/><Relationship Id="rId4" Type="http://schemas.openxmlformats.org/officeDocument/2006/relationships/settings" Target="settings.xml"/><Relationship Id="rId9" Type="http://schemas.openxmlformats.org/officeDocument/2006/relationships/footer" Target="footer1.xml"/><Relationship Id="rId14" Type="http://schemas.microsoft.com/office/2011/relationships/commentsExtended" Target="commentsExtended.xml"/></Relationships>
</file>

<file path=word/_rels/header2.xml.rels><?xml version="1.0" encoding="UTF-8" standalone="yes"?>
<Relationships xmlns="http://schemas.openxmlformats.org/package/2006/relationships"><Relationship Id="rId2" Type="http://schemas.openxmlformats.org/officeDocument/2006/relationships/package" Target="embeddings/Microsoft_Word-Dokument.docx"/><Relationship Id="rId1" Type="http://schemas.openxmlformats.org/officeDocument/2006/relationships/image" Target="media/image1.emf"/></Relationships>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F7706C8-F06C-4BBD-8859-B028B8E8506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NOVANIMAL_Kurzbericht_menuverkäufe_181119_egel.dotx</Template>
  <TotalTime>0</TotalTime>
  <Pages>12</Pages>
  <Words>2266</Words>
  <Characters>14277</Characters>
  <Application>Microsoft Office Word</Application>
  <DocSecurity>0</DocSecurity>
  <Lines>118</Lines>
  <Paragraphs>33</Paragraphs>
  <ScaleCrop>false</ScaleCrop>
  <HeadingPairs>
    <vt:vector size="2" baseType="variant">
      <vt:variant>
        <vt:lpstr>Titel</vt:lpstr>
      </vt:variant>
      <vt:variant>
        <vt:i4>1</vt:i4>
      </vt:variant>
    </vt:vector>
  </HeadingPairs>
  <TitlesOfParts>
    <vt:vector size="1" baseType="lpstr">
      <vt:lpstr>Einleitung</vt:lpstr>
    </vt:vector>
  </TitlesOfParts>
  <Company>ZHAW</Company>
  <LinksUpToDate>false</LinksUpToDate>
  <CharactersWithSpaces>16510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Einleitung</dc:title>
  <dc:subject/>
  <dc:creator>von Rickenbach Flavio (vori)</dc:creator>
  <cp:keywords/>
  <cp:lastModifiedBy>Egeler Gian-Andrea (egel)</cp:lastModifiedBy>
  <cp:revision>5</cp:revision>
  <cp:lastPrinted>2018-07-06T11:25:00Z</cp:lastPrinted>
  <dcterms:created xsi:type="dcterms:W3CDTF">2018-11-19T16:17:00Z</dcterms:created>
  <dcterms:modified xsi:type="dcterms:W3CDTF">2018-11-19T16:28:00Z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Document_1">
    <vt:lpwstr>True</vt:lpwstr>
  </property>
  <property fmtid="{D5CDD505-2E9C-101B-9397-08002B2CF9AE}" pid="3" name="Mendeley Unique User Id_1">
    <vt:lpwstr>c7d208cc-f0b5-3c45-b547-a7fcc4d55d84</vt:lpwstr>
  </property>
  <property fmtid="{D5CDD505-2E9C-101B-9397-08002B2CF9AE}" pid="4" name="Mendeley Citation Style_1">
    <vt:lpwstr>http://www.zotero.org/styles/apa</vt:lpwstr>
  </property>
  <property fmtid="{D5CDD505-2E9C-101B-9397-08002B2CF9AE}" pid="5" name="Mendeley Recent Style Id 0_1">
    <vt:lpwstr>http://www.zotero.org/styles/american-medical-association</vt:lpwstr>
  </property>
  <property fmtid="{D5CDD505-2E9C-101B-9397-08002B2CF9AE}" pid="6" name="Mendeley Recent Style Name 0_1">
    <vt:lpwstr>American Medical Association</vt:lpwstr>
  </property>
  <property fmtid="{D5CDD505-2E9C-101B-9397-08002B2CF9AE}" pid="7" name="Mendeley Recent Style Id 1_1">
    <vt:lpwstr>http://www.zotero.org/styles/american-political-science-association</vt:lpwstr>
  </property>
  <property fmtid="{D5CDD505-2E9C-101B-9397-08002B2CF9AE}" pid="8" name="Mendeley Recent Style Name 1_1">
    <vt:lpwstr>American Political Science Association</vt:lpwstr>
  </property>
  <property fmtid="{D5CDD505-2E9C-101B-9397-08002B2CF9AE}" pid="9" name="Mendeley Recent Style Id 2_1">
    <vt:lpwstr>http://www.zotero.org/styles/apa</vt:lpwstr>
  </property>
  <property fmtid="{D5CDD505-2E9C-101B-9397-08002B2CF9AE}" pid="10" name="Mendeley Recent Style Name 2_1">
    <vt:lpwstr>American Psychological Association 6th edition</vt:lpwstr>
  </property>
  <property fmtid="{D5CDD505-2E9C-101B-9397-08002B2CF9AE}" pid="11" name="Mendeley Recent Style Id 3_1">
    <vt:lpwstr>http://www.zotero.org/styles/american-sociological-association</vt:lpwstr>
  </property>
  <property fmtid="{D5CDD505-2E9C-101B-9397-08002B2CF9AE}" pid="12" name="Mendeley Recent Style Name 3_1">
    <vt:lpwstr>American Sociological Association</vt:lpwstr>
  </property>
  <property fmtid="{D5CDD505-2E9C-101B-9397-08002B2CF9AE}" pid="13" name="Mendeley Recent Style Id 4_1">
    <vt:lpwstr>http://www.zotero.org/styles/chicago-author-date</vt:lpwstr>
  </property>
  <property fmtid="{D5CDD505-2E9C-101B-9397-08002B2CF9AE}" pid="14" name="Mendeley Recent Style Name 4_1">
    <vt:lpwstr>Chicago Manual of Style 17th edition (author-date)</vt:lpwstr>
  </property>
  <property fmtid="{D5CDD505-2E9C-101B-9397-08002B2CF9AE}" pid="15" name="Mendeley Recent Style Id 5_1">
    <vt:lpwstr>http://www.zotero.org/styles/harvard-cite-them-right</vt:lpwstr>
  </property>
  <property fmtid="{D5CDD505-2E9C-101B-9397-08002B2CF9AE}" pid="16" name="Mendeley Recent Style Name 5_1">
    <vt:lpwstr>Cite Them Right 10th edition - Harvard</vt:lpwstr>
  </property>
  <property fmtid="{D5CDD505-2E9C-101B-9397-08002B2CF9AE}" pid="17" name="Mendeley Recent Style Id 6_1">
    <vt:lpwstr>http://www.zotero.org/styles/ieee</vt:lpwstr>
  </property>
  <property fmtid="{D5CDD505-2E9C-101B-9397-08002B2CF9AE}" pid="18" name="Mendeley Recent Style Name 6_1">
    <vt:lpwstr>IEEE</vt:lpwstr>
  </property>
  <property fmtid="{D5CDD505-2E9C-101B-9397-08002B2CF9AE}" pid="19" name="Mendeley Recent Style Id 7_1">
    <vt:lpwstr>http://www.zotero.org/styles/modern-humanities-research-association</vt:lpwstr>
  </property>
  <property fmtid="{D5CDD505-2E9C-101B-9397-08002B2CF9AE}" pid="20" name="Mendeley Recent Style Name 7_1">
    <vt:lpwstr>Modern Humanities Research Association 3rd edition (note with bibliography)</vt:lpwstr>
  </property>
  <property fmtid="{D5CDD505-2E9C-101B-9397-08002B2CF9AE}" pid="21" name="Mendeley Recent Style Id 8_1">
    <vt:lpwstr>http://www.zotero.org/styles/modern-language-association</vt:lpwstr>
  </property>
  <property fmtid="{D5CDD505-2E9C-101B-9397-08002B2CF9AE}" pid="22" name="Mendeley Recent Style Name 8_1">
    <vt:lpwstr>Modern Language Association 8th edition</vt:lpwstr>
  </property>
  <property fmtid="{D5CDD505-2E9C-101B-9397-08002B2CF9AE}" pid="23" name="Mendeley Recent Style Id 9_1">
    <vt:lpwstr>http://www.zotero.org/styles/nature</vt:lpwstr>
  </property>
  <property fmtid="{D5CDD505-2E9C-101B-9397-08002B2CF9AE}" pid="24" name="Mendeley Recent Style Name 9_1">
    <vt:lpwstr>Nature</vt:lpwstr>
  </property>
</Properties>
</file>