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93527" w14:textId="77777777" w:rsidR="00AA5E6E" w:rsidRPr="00B74705" w:rsidRDefault="00AA5E6E" w:rsidP="00AA5E6E">
      <w:pPr>
        <w:spacing w:before="12"/>
        <w:rPr>
          <w:sz w:val="20"/>
        </w:rPr>
      </w:pPr>
      <w:r w:rsidRPr="00B74705">
        <w:rPr>
          <w:noProof/>
        </w:rPr>
        <w:drawing>
          <wp:anchor distT="0" distB="0" distL="0" distR="0" simplePos="0" relativeHeight="251659264" behindDoc="0" locked="0" layoutInCell="1" allowOverlap="1" wp14:anchorId="7263E72A" wp14:editId="57D82011">
            <wp:simplePos x="0" y="0"/>
            <wp:positionH relativeFrom="page">
              <wp:posOffset>419100</wp:posOffset>
            </wp:positionH>
            <wp:positionV relativeFrom="paragraph">
              <wp:posOffset>213360</wp:posOffset>
            </wp:positionV>
            <wp:extent cx="726440" cy="678180"/>
            <wp:effectExtent l="0" t="0" r="0" b="762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27117" cy="678812"/>
                    </a:xfrm>
                    <a:prstGeom prst="rect">
                      <a:avLst/>
                    </a:prstGeom>
                  </pic:spPr>
                </pic:pic>
              </a:graphicData>
            </a:graphic>
            <wp14:sizeRelH relativeFrom="margin">
              <wp14:pctWidth>0</wp14:pctWidth>
            </wp14:sizeRelH>
            <wp14:sizeRelV relativeFrom="margin">
              <wp14:pctHeight>0</wp14:pctHeight>
            </wp14:sizeRelV>
          </wp:anchor>
        </w:drawing>
      </w:r>
    </w:p>
    <w:tbl>
      <w:tblPr>
        <w:tblW w:w="0" w:type="auto"/>
        <w:tblInd w:w="4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244"/>
      </w:tblGrid>
      <w:tr w:rsidR="00AA5E6E" w:rsidRPr="00B74705" w14:paraId="6611C8E3" w14:textId="77777777" w:rsidTr="00FC45B4">
        <w:trPr>
          <w:trHeight w:val="313"/>
        </w:trPr>
        <w:tc>
          <w:tcPr>
            <w:tcW w:w="9244" w:type="dxa"/>
            <w:shd w:val="clear" w:color="auto" w:fill="FAD7D4"/>
          </w:tcPr>
          <w:p w14:paraId="0408F0FD" w14:textId="77777777" w:rsidR="00AA5E6E" w:rsidRPr="00B74705" w:rsidRDefault="00AA5E6E" w:rsidP="00AA5E6E">
            <w:pPr>
              <w:pStyle w:val="TableParagraph"/>
              <w:spacing w:before="33" w:line="260" w:lineRule="exact"/>
              <w:rPr>
                <w:b/>
                <w:sz w:val="24"/>
              </w:rPr>
            </w:pPr>
            <w:r w:rsidRPr="00B74705">
              <w:rPr>
                <w:b/>
                <w:sz w:val="24"/>
              </w:rPr>
              <w:t xml:space="preserve">                JSS ACADEMY</w:t>
            </w:r>
            <w:r w:rsidRPr="00B74705">
              <w:rPr>
                <w:b/>
                <w:spacing w:val="-5"/>
                <w:sz w:val="24"/>
              </w:rPr>
              <w:t xml:space="preserve"> </w:t>
            </w:r>
            <w:r w:rsidRPr="00B74705">
              <w:rPr>
                <w:b/>
                <w:sz w:val="24"/>
              </w:rPr>
              <w:t>OF</w:t>
            </w:r>
            <w:r w:rsidRPr="00B74705">
              <w:rPr>
                <w:b/>
                <w:spacing w:val="-2"/>
                <w:sz w:val="24"/>
              </w:rPr>
              <w:t xml:space="preserve"> </w:t>
            </w:r>
            <w:r w:rsidRPr="00B74705">
              <w:rPr>
                <w:b/>
                <w:sz w:val="24"/>
              </w:rPr>
              <w:t>TECHNICAL</w:t>
            </w:r>
            <w:r w:rsidRPr="00B74705">
              <w:rPr>
                <w:b/>
                <w:spacing w:val="-2"/>
                <w:sz w:val="24"/>
              </w:rPr>
              <w:t xml:space="preserve"> EDUCATION, BENGALURU</w:t>
            </w:r>
          </w:p>
        </w:tc>
      </w:tr>
      <w:tr w:rsidR="00AA5E6E" w:rsidRPr="00B74705" w14:paraId="71CD1529" w14:textId="77777777" w:rsidTr="00FC45B4">
        <w:trPr>
          <w:trHeight w:val="316"/>
        </w:trPr>
        <w:tc>
          <w:tcPr>
            <w:tcW w:w="9244" w:type="dxa"/>
            <w:shd w:val="clear" w:color="auto" w:fill="A7E2B7"/>
          </w:tcPr>
          <w:p w14:paraId="5354A865" w14:textId="77777777" w:rsidR="00AA5E6E" w:rsidRPr="00B74705" w:rsidRDefault="00AA5E6E" w:rsidP="00AA5E6E">
            <w:pPr>
              <w:pStyle w:val="TableParagraph"/>
              <w:spacing w:before="36" w:line="260" w:lineRule="exact"/>
              <w:ind w:left="18" w:right="7"/>
              <w:jc w:val="center"/>
              <w:rPr>
                <w:b/>
                <w:sz w:val="24"/>
              </w:rPr>
            </w:pPr>
            <w:r w:rsidRPr="00B74705">
              <w:rPr>
                <w:b/>
                <w:sz w:val="24"/>
              </w:rPr>
              <w:t>DEPARTMENT</w:t>
            </w:r>
            <w:r w:rsidRPr="00B74705">
              <w:rPr>
                <w:b/>
                <w:spacing w:val="-2"/>
                <w:sz w:val="24"/>
              </w:rPr>
              <w:t xml:space="preserve"> </w:t>
            </w:r>
            <w:r w:rsidRPr="00B74705">
              <w:rPr>
                <w:b/>
                <w:sz w:val="24"/>
              </w:rPr>
              <w:t>OF</w:t>
            </w:r>
            <w:r w:rsidRPr="00B74705">
              <w:rPr>
                <w:b/>
                <w:spacing w:val="-2"/>
                <w:sz w:val="24"/>
              </w:rPr>
              <w:t xml:space="preserve"> </w:t>
            </w:r>
            <w:r w:rsidRPr="00B74705">
              <w:rPr>
                <w:b/>
                <w:sz w:val="24"/>
              </w:rPr>
              <w:t>COMPUTER</w:t>
            </w:r>
            <w:r w:rsidRPr="00B74705">
              <w:rPr>
                <w:b/>
                <w:spacing w:val="-1"/>
                <w:sz w:val="24"/>
              </w:rPr>
              <w:t xml:space="preserve"> </w:t>
            </w:r>
            <w:r w:rsidRPr="00B74705">
              <w:rPr>
                <w:b/>
                <w:sz w:val="24"/>
              </w:rPr>
              <w:t>SCIENCE</w:t>
            </w:r>
            <w:r w:rsidRPr="00B74705">
              <w:rPr>
                <w:b/>
                <w:spacing w:val="-4"/>
                <w:sz w:val="24"/>
              </w:rPr>
              <w:t xml:space="preserve"> </w:t>
            </w:r>
            <w:r w:rsidRPr="00B74705">
              <w:rPr>
                <w:b/>
                <w:sz w:val="24"/>
              </w:rPr>
              <w:t>AND</w:t>
            </w:r>
            <w:r w:rsidRPr="00B74705">
              <w:rPr>
                <w:b/>
                <w:spacing w:val="-1"/>
                <w:sz w:val="24"/>
              </w:rPr>
              <w:t xml:space="preserve"> </w:t>
            </w:r>
            <w:r w:rsidRPr="00B74705">
              <w:rPr>
                <w:b/>
                <w:spacing w:val="-2"/>
                <w:sz w:val="24"/>
              </w:rPr>
              <w:t>ENGINEERING</w:t>
            </w:r>
          </w:p>
        </w:tc>
      </w:tr>
      <w:tr w:rsidR="00AA5E6E" w:rsidRPr="00B74705" w14:paraId="36AD5762" w14:textId="77777777" w:rsidTr="00FC45B4">
        <w:trPr>
          <w:trHeight w:val="315"/>
        </w:trPr>
        <w:tc>
          <w:tcPr>
            <w:tcW w:w="9244" w:type="dxa"/>
            <w:shd w:val="clear" w:color="auto" w:fill="FAD7D4"/>
          </w:tcPr>
          <w:p w14:paraId="63B1CA5E" w14:textId="77777777" w:rsidR="00AA5E6E" w:rsidRPr="00B74705" w:rsidRDefault="00AA5E6E" w:rsidP="00FC45B4">
            <w:pPr>
              <w:pStyle w:val="TableParagraph"/>
              <w:spacing w:before="33" w:line="262" w:lineRule="exact"/>
              <w:ind w:left="18"/>
              <w:jc w:val="center"/>
              <w:rPr>
                <w:b/>
                <w:sz w:val="24"/>
              </w:rPr>
            </w:pPr>
            <w:r w:rsidRPr="00B74705">
              <w:rPr>
                <w:b/>
                <w:sz w:val="24"/>
              </w:rPr>
              <w:t>MINI</w:t>
            </w:r>
            <w:r w:rsidRPr="00B74705">
              <w:rPr>
                <w:b/>
                <w:spacing w:val="-2"/>
                <w:sz w:val="24"/>
              </w:rPr>
              <w:t xml:space="preserve"> </w:t>
            </w:r>
            <w:r w:rsidRPr="00B74705">
              <w:rPr>
                <w:b/>
                <w:sz w:val="24"/>
              </w:rPr>
              <w:t>PROJECT-</w:t>
            </w:r>
            <w:r w:rsidRPr="00B74705">
              <w:rPr>
                <w:b/>
                <w:spacing w:val="-2"/>
                <w:sz w:val="24"/>
              </w:rPr>
              <w:t xml:space="preserve"> </w:t>
            </w:r>
            <w:r w:rsidRPr="00B74705">
              <w:rPr>
                <w:b/>
                <w:sz w:val="24"/>
              </w:rPr>
              <w:t>BCS586-V</w:t>
            </w:r>
            <w:r w:rsidRPr="00B74705">
              <w:rPr>
                <w:b/>
                <w:spacing w:val="-3"/>
                <w:sz w:val="24"/>
              </w:rPr>
              <w:t xml:space="preserve"> </w:t>
            </w:r>
            <w:r w:rsidRPr="00B74705">
              <w:rPr>
                <w:b/>
                <w:spacing w:val="-2"/>
                <w:sz w:val="24"/>
              </w:rPr>
              <w:t>SEMESTER</w:t>
            </w:r>
          </w:p>
        </w:tc>
      </w:tr>
      <w:tr w:rsidR="00AA5E6E" w:rsidRPr="00B74705" w14:paraId="5A027DA5" w14:textId="77777777" w:rsidTr="00AA5E6E">
        <w:trPr>
          <w:trHeight w:val="315"/>
        </w:trPr>
        <w:tc>
          <w:tcPr>
            <w:tcW w:w="9244" w:type="dxa"/>
            <w:shd w:val="clear" w:color="auto" w:fill="C1F0C7" w:themeFill="accent3" w:themeFillTint="33"/>
          </w:tcPr>
          <w:p w14:paraId="32FE1F46" w14:textId="77777777" w:rsidR="00AA5E6E" w:rsidRPr="00B74705" w:rsidRDefault="00AA5E6E" w:rsidP="00FC45B4">
            <w:pPr>
              <w:pStyle w:val="TableParagraph"/>
              <w:spacing w:before="33" w:line="262" w:lineRule="exact"/>
              <w:ind w:left="18"/>
              <w:jc w:val="center"/>
              <w:rPr>
                <w:b/>
                <w:sz w:val="24"/>
              </w:rPr>
            </w:pPr>
            <w:r w:rsidRPr="00B74705">
              <w:rPr>
                <w:b/>
                <w:sz w:val="24"/>
              </w:rPr>
              <w:t>ACADEMIC YEAR 2026-2027</w:t>
            </w:r>
          </w:p>
        </w:tc>
      </w:tr>
    </w:tbl>
    <w:p w14:paraId="2C9B0C24" w14:textId="77777777" w:rsidR="00B74705" w:rsidRPr="00B74705" w:rsidRDefault="00AA5E6E" w:rsidP="00B74705">
      <w:pPr>
        <w:pStyle w:val="Heading1"/>
        <w:jc w:val="center"/>
        <w:rPr>
          <w:rFonts w:ascii="Times New Roman" w:hAnsi="Times New Roman" w:cs="Times New Roman"/>
          <w:color w:val="auto"/>
          <w:spacing w:val="-8"/>
          <w:u w:val="single"/>
        </w:rPr>
      </w:pPr>
      <w:r w:rsidRPr="00B74705">
        <w:rPr>
          <w:rFonts w:ascii="Times New Roman" w:hAnsi="Times New Roman" w:cs="Times New Roman"/>
          <w:color w:val="auto"/>
          <w:u w:val="single"/>
        </w:rPr>
        <w:t>Mini</w:t>
      </w:r>
      <w:r w:rsidRPr="00B74705">
        <w:rPr>
          <w:rFonts w:ascii="Times New Roman" w:hAnsi="Times New Roman" w:cs="Times New Roman"/>
          <w:color w:val="auto"/>
          <w:spacing w:val="-8"/>
          <w:u w:val="single"/>
        </w:rPr>
        <w:t xml:space="preserve"> </w:t>
      </w:r>
      <w:r w:rsidRPr="00B74705">
        <w:rPr>
          <w:rFonts w:ascii="Times New Roman" w:hAnsi="Times New Roman" w:cs="Times New Roman"/>
          <w:color w:val="auto"/>
          <w:u w:val="single"/>
        </w:rPr>
        <w:t>Project</w:t>
      </w:r>
      <w:r w:rsidRPr="00B74705">
        <w:rPr>
          <w:rFonts w:ascii="Times New Roman" w:hAnsi="Times New Roman" w:cs="Times New Roman"/>
          <w:color w:val="auto"/>
          <w:spacing w:val="-8"/>
          <w:u w:val="single"/>
        </w:rPr>
        <w:t xml:space="preserve"> </w:t>
      </w:r>
      <w:r w:rsidR="00B74705" w:rsidRPr="00B74705">
        <w:rPr>
          <w:rFonts w:ascii="Times New Roman" w:hAnsi="Times New Roman" w:cs="Times New Roman"/>
          <w:color w:val="auto"/>
          <w:spacing w:val="-8"/>
          <w:u w:val="single"/>
        </w:rPr>
        <w:t>Problem Statement Approval</w:t>
      </w:r>
    </w:p>
    <w:p w14:paraId="532D9BD1" w14:textId="77777777" w:rsidR="00AA5E6E" w:rsidRPr="00B74705" w:rsidRDefault="00AA5E6E" w:rsidP="00B74705">
      <w:pPr>
        <w:pStyle w:val="Heading1"/>
        <w:rPr>
          <w:rFonts w:ascii="Times New Roman" w:hAnsi="Times New Roman" w:cs="Times New Roman"/>
          <w:color w:val="auto"/>
          <w:sz w:val="32"/>
        </w:rPr>
      </w:pPr>
      <w:r>
        <w:rPr>
          <w:rFonts w:ascii="Times New Roman" w:hAnsi="Times New Roman"/>
          <w:b/>
          <w:sz w:val="28"/>
        </w:rPr>
        <w:t>Team ID: MPR_CS_26_T7</w:t>
      </w:r>
    </w:p>
    <w:p w14:paraId="17BF797E" w14:textId="77777777" w:rsidR="00AA5E6E" w:rsidRPr="00B74705" w:rsidRDefault="00B74705" w:rsidP="00B74705">
      <w:pPr>
        <w:pStyle w:val="Heading1"/>
        <w:rPr>
          <w:rFonts w:ascii="Times New Roman" w:hAnsi="Times New Roman" w:cs="Times New Roman"/>
          <w:b/>
          <w:color w:val="auto"/>
          <w:sz w:val="32"/>
        </w:rPr>
      </w:pPr>
      <w:r w:rsidRPr="00B74705">
        <w:rPr>
          <w:rFonts w:ascii="Times New Roman" w:hAnsi="Times New Roman" w:cs="Times New Roman"/>
          <w:b/>
          <w:color w:val="auto"/>
          <w:sz w:val="32"/>
        </w:rPr>
        <w:t>Team</w:t>
      </w:r>
      <w:r w:rsidR="00AA5E6E" w:rsidRPr="00B74705">
        <w:rPr>
          <w:rFonts w:ascii="Times New Roman" w:hAnsi="Times New Roman" w:cs="Times New Roman"/>
          <w:b/>
          <w:color w:val="auto"/>
          <w:sz w:val="32"/>
        </w:rPr>
        <w:t xml:space="preserve"> </w:t>
      </w:r>
      <w:r w:rsidRPr="00B74705">
        <w:rPr>
          <w:rFonts w:ascii="Times New Roman" w:hAnsi="Times New Roman" w:cs="Times New Roman"/>
          <w:b/>
          <w:color w:val="auto"/>
          <w:sz w:val="32"/>
        </w:rPr>
        <w:t>Details</w:t>
      </w:r>
      <w:r w:rsidR="00AA5E6E" w:rsidRPr="00B74705">
        <w:rPr>
          <w:rFonts w:ascii="Times New Roman" w:hAnsi="Times New Roman" w:cs="Times New Roman"/>
          <w:b/>
          <w:color w:val="auto"/>
          <w:sz w:val="32"/>
        </w:rPr>
        <w:t>:</w:t>
      </w:r>
    </w:p>
    <w:p w14:paraId="27A4A513" w14:textId="77777777" w:rsidR="00AA5E6E" w:rsidRPr="00B74705" w:rsidRDefault="00AA5E6E" w:rsidP="00AA5E6E">
      <w:pPr>
        <w:pStyle w:val="BodyText"/>
        <w:spacing w:before="39" w:after="1"/>
        <w:rPr>
          <w:sz w:val="20"/>
        </w:rPr>
      </w:pPr>
    </w:p>
    <w:tbl>
      <w:tblPr>
        <w:tblW w:w="0" w:type="auto"/>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6"/>
        <w:gridCol w:w="4474"/>
      </w:tblGrid>
      <w:tr w:rsidR="00AA5E6E" w:rsidRPr="00B74705" w14:paraId="37DE1784" w14:textId="77777777" w:rsidTr="00B74705">
        <w:trPr>
          <w:trHeight w:val="279"/>
        </w:trPr>
        <w:tc>
          <w:tcPr>
            <w:tcW w:w="2536" w:type="dxa"/>
          </w:tcPr>
          <w:p w14:paraId="725D9C9F" w14:textId="77777777" w:rsidR="00AA5E6E" w:rsidRPr="00B74705" w:rsidRDefault="00AA5E6E" w:rsidP="00FC45B4">
            <w:pPr>
              <w:pStyle w:val="TableParagraph"/>
              <w:spacing w:line="256" w:lineRule="exact"/>
              <w:ind w:left="5"/>
              <w:jc w:val="center"/>
              <w:rPr>
                <w:b/>
                <w:sz w:val="24"/>
              </w:rPr>
            </w:pPr>
            <w:r w:rsidRPr="00B74705">
              <w:rPr>
                <w:b/>
                <w:spacing w:val="-5"/>
                <w:sz w:val="24"/>
              </w:rPr>
              <w:t>USN</w:t>
            </w:r>
          </w:p>
        </w:tc>
        <w:tc>
          <w:tcPr>
            <w:tcW w:w="4474" w:type="dxa"/>
          </w:tcPr>
          <w:p w14:paraId="0C4E6DFC" w14:textId="77777777" w:rsidR="00AA5E6E" w:rsidRPr="00B74705" w:rsidRDefault="00AA5E6E" w:rsidP="00FC45B4">
            <w:pPr>
              <w:pStyle w:val="TableParagraph"/>
              <w:spacing w:line="256" w:lineRule="exact"/>
              <w:jc w:val="center"/>
              <w:rPr>
                <w:b/>
                <w:sz w:val="24"/>
              </w:rPr>
            </w:pPr>
            <w:r w:rsidRPr="00B74705">
              <w:rPr>
                <w:b/>
                <w:spacing w:val="-4"/>
                <w:sz w:val="24"/>
              </w:rPr>
              <w:t>NAME</w:t>
            </w:r>
          </w:p>
        </w:tc>
      </w:tr>
      <w:tr w:rsidR="00AA5E6E" w:rsidRPr="00B74705" w14:paraId="30C98FFF" w14:textId="77777777" w:rsidTr="00B74705">
        <w:trPr>
          <w:trHeight w:val="327"/>
        </w:trPr>
        <w:tc>
          <w:tcPr>
            <w:tcW w:w="2536" w:type="dxa"/>
          </w:tcPr>
          <w:p w14:paraId="5E38FAEB" w14:textId="77777777" w:rsidR="00750D66" w:rsidRDefault="00000000">
            <w:pPr>
              <w:spacing w:before="60" w:after="60"/>
            </w:pPr>
            <w:r>
              <w:t>1JS24CS059</w:t>
            </w:r>
          </w:p>
        </w:tc>
        <w:tc>
          <w:tcPr>
            <w:tcW w:w="4474" w:type="dxa"/>
          </w:tcPr>
          <w:p w14:paraId="4AFEECA7" w14:textId="77777777" w:rsidR="00750D66" w:rsidRDefault="00000000">
            <w:pPr>
              <w:spacing w:before="60" w:after="60"/>
            </w:pPr>
            <w:r>
              <w:t>GAGAN G</w:t>
            </w:r>
          </w:p>
        </w:tc>
      </w:tr>
      <w:tr w:rsidR="00AA5E6E" w:rsidRPr="00B74705" w14:paraId="3CC08847" w14:textId="77777777" w:rsidTr="00B74705">
        <w:trPr>
          <w:trHeight w:val="325"/>
        </w:trPr>
        <w:tc>
          <w:tcPr>
            <w:tcW w:w="2536" w:type="dxa"/>
          </w:tcPr>
          <w:p w14:paraId="3FA5EE7F" w14:textId="77777777" w:rsidR="00750D66" w:rsidRDefault="00000000">
            <w:pPr>
              <w:spacing w:before="60" w:after="60"/>
            </w:pPr>
            <w:r>
              <w:t>1JS24CS054</w:t>
            </w:r>
          </w:p>
        </w:tc>
        <w:tc>
          <w:tcPr>
            <w:tcW w:w="4474" w:type="dxa"/>
          </w:tcPr>
          <w:p w14:paraId="5BBB5534" w14:textId="77777777" w:rsidR="00750D66" w:rsidRDefault="00000000">
            <w:pPr>
              <w:spacing w:before="60" w:after="60"/>
            </w:pPr>
            <w:r>
              <w:t>ESHA KUMARA</w:t>
            </w:r>
          </w:p>
        </w:tc>
      </w:tr>
      <w:tr w:rsidR="00AA5E6E" w:rsidRPr="00B74705" w14:paraId="5BAD9725" w14:textId="77777777" w:rsidTr="00B74705">
        <w:trPr>
          <w:trHeight w:val="325"/>
        </w:trPr>
        <w:tc>
          <w:tcPr>
            <w:tcW w:w="2536" w:type="dxa"/>
          </w:tcPr>
          <w:p w14:paraId="4138E435" w14:textId="77777777" w:rsidR="00750D66" w:rsidRDefault="00000000">
            <w:pPr>
              <w:spacing w:before="60" w:after="60"/>
            </w:pPr>
            <w:r>
              <w:t>1JS24CS055</w:t>
            </w:r>
          </w:p>
        </w:tc>
        <w:tc>
          <w:tcPr>
            <w:tcW w:w="4474" w:type="dxa"/>
          </w:tcPr>
          <w:p w14:paraId="3E97ABFB" w14:textId="77777777" w:rsidR="00750D66" w:rsidRDefault="00000000">
            <w:pPr>
              <w:spacing w:before="60" w:after="60"/>
            </w:pPr>
            <w:r>
              <w:t>G BHARATHKUMAR</w:t>
            </w:r>
          </w:p>
        </w:tc>
      </w:tr>
      <w:tr w:rsidR="00AA5E6E" w:rsidRPr="00B74705" w14:paraId="5E308CC2" w14:textId="77777777" w:rsidTr="00B74705">
        <w:trPr>
          <w:trHeight w:val="327"/>
        </w:trPr>
        <w:tc>
          <w:tcPr>
            <w:tcW w:w="2536" w:type="dxa"/>
          </w:tcPr>
          <w:p w14:paraId="2D8C53EA" w14:textId="77777777" w:rsidR="00750D66" w:rsidRDefault="00000000">
            <w:pPr>
              <w:spacing w:before="60" w:after="60"/>
            </w:pPr>
            <w:r>
              <w:t>1JS24CS076</w:t>
            </w:r>
          </w:p>
        </w:tc>
        <w:tc>
          <w:tcPr>
            <w:tcW w:w="4474" w:type="dxa"/>
          </w:tcPr>
          <w:p w14:paraId="7B7BF9F1" w14:textId="77777777" w:rsidR="00750D66" w:rsidRDefault="00000000">
            <w:pPr>
              <w:spacing w:before="60" w:after="60"/>
            </w:pPr>
            <w:r>
              <w:t>JOSHI ATHARVA CHANDRAKANT</w:t>
            </w:r>
          </w:p>
        </w:tc>
      </w:tr>
    </w:tbl>
    <w:p w14:paraId="0794D236" w14:textId="77777777" w:rsidR="00AA5E6E" w:rsidRPr="00B74705" w:rsidRDefault="00AA5E6E" w:rsidP="00AA5E6E">
      <w:pPr>
        <w:pStyle w:val="BodyText"/>
        <w:spacing w:before="280"/>
        <w:ind w:left="590"/>
      </w:pPr>
      <w:r w:rsidRPr="00B74705">
        <w:t>Project</w:t>
      </w:r>
      <w:r w:rsidRPr="00B74705">
        <w:rPr>
          <w:spacing w:val="-3"/>
        </w:rPr>
        <w:t xml:space="preserve"> </w:t>
      </w:r>
      <w:r w:rsidRPr="00B74705">
        <w:rPr>
          <w:spacing w:val="-2"/>
        </w:rPr>
        <w:t>Details</w:t>
      </w:r>
    </w:p>
    <w:p w14:paraId="73510C06" w14:textId="77777777" w:rsidR="00AA5E6E" w:rsidRPr="00B74705" w:rsidRDefault="00AA5E6E" w:rsidP="00AA5E6E">
      <w:pPr>
        <w:spacing w:before="2"/>
        <w:rPr>
          <w:b/>
          <w:sz w:val="24"/>
        </w:rPr>
      </w:pPr>
    </w:p>
    <w:p w14:paraId="07473B0B" w14:textId="70384B62" w:rsidR="00AA5E6E" w:rsidRPr="00B74705" w:rsidRDefault="00AA5E6E" w:rsidP="00B74705">
      <w:pPr>
        <w:pStyle w:val="ListParagraph"/>
        <w:numPr>
          <w:ilvl w:val="0"/>
          <w:numId w:val="1"/>
        </w:numPr>
        <w:tabs>
          <w:tab w:val="left" w:pos="1310"/>
        </w:tabs>
        <w:spacing w:before="240" w:after="80"/>
        <w:contextualSpacing w:val="0"/>
        <w:rPr>
          <w:b/>
          <w:sz w:val="24"/>
        </w:rPr>
      </w:pPr>
      <w:r w:rsidRPr="00B74705">
        <w:rPr>
          <w:b/>
          <w:sz w:val="24"/>
        </w:rPr>
        <w:t>Title</w:t>
      </w:r>
      <w:r w:rsidRPr="00B74705">
        <w:rPr>
          <w:b/>
          <w:spacing w:val="-1"/>
          <w:sz w:val="24"/>
        </w:rPr>
        <w:t xml:space="preserve"> </w:t>
      </w:r>
      <w:r w:rsidRPr="00B74705">
        <w:rPr>
          <w:b/>
          <w:sz w:val="24"/>
        </w:rPr>
        <w:t>of the</w:t>
      </w:r>
      <w:r w:rsidRPr="00B74705">
        <w:rPr>
          <w:b/>
          <w:spacing w:val="-1"/>
          <w:sz w:val="24"/>
        </w:rPr>
        <w:t xml:space="preserve"> </w:t>
      </w:r>
      <w:r w:rsidRPr="00B74705">
        <w:rPr>
          <w:b/>
          <w:spacing w:val="-2"/>
          <w:sz w:val="24"/>
        </w:rPr>
        <w:t>Project:</w:t>
      </w:r>
      <w:r w:rsidR="00021B97">
        <w:rPr>
          <w:b/>
        </w:rPr>
        <w:t>SMART BI ENGINE</w:t>
      </w:r>
    </w:p>
    <w:p w14:paraId="52B0C805" w14:textId="77777777" w:rsidR="00AA5E6E" w:rsidRPr="00B74705" w:rsidRDefault="00AA5E6E" w:rsidP="00B74705">
      <w:pPr>
        <w:pStyle w:val="ListParagraph"/>
        <w:numPr>
          <w:ilvl w:val="0"/>
          <w:numId w:val="1"/>
        </w:numPr>
        <w:tabs>
          <w:tab w:val="left" w:pos="1310"/>
        </w:tabs>
        <w:spacing w:before="240" w:after="80"/>
        <w:contextualSpacing w:val="0"/>
        <w:rPr>
          <w:b/>
          <w:sz w:val="24"/>
        </w:rPr>
      </w:pPr>
      <w:r w:rsidRPr="00B74705">
        <w:rPr>
          <w:b/>
          <w:sz w:val="24"/>
        </w:rPr>
        <w:t>Project</w:t>
      </w:r>
      <w:r w:rsidRPr="00B74705">
        <w:rPr>
          <w:b/>
          <w:spacing w:val="-3"/>
          <w:sz w:val="24"/>
        </w:rPr>
        <w:t xml:space="preserve"> </w:t>
      </w:r>
      <w:r w:rsidRPr="00B74705">
        <w:rPr>
          <w:b/>
          <w:spacing w:val="-2"/>
          <w:sz w:val="24"/>
        </w:rPr>
        <w:t>Domain/Area:</w:t>
      </w:r>
      <w:r>
        <w:t xml:space="preserve"> Business Intelligence (BI), Data Analytics &amp; Visualization, Full-Stack Web Development</w:t>
      </w:r>
    </w:p>
    <w:p w14:paraId="62F65C67" w14:textId="4C13594E" w:rsidR="00AA5E6E" w:rsidRPr="00B74705" w:rsidRDefault="00AA5E6E" w:rsidP="00B74705">
      <w:pPr>
        <w:pStyle w:val="ListParagraph"/>
        <w:numPr>
          <w:ilvl w:val="0"/>
          <w:numId w:val="1"/>
        </w:numPr>
        <w:tabs>
          <w:tab w:val="left" w:pos="1310"/>
        </w:tabs>
        <w:spacing w:before="240" w:after="120"/>
        <w:contextualSpacing w:val="0"/>
        <w:rPr>
          <w:b/>
          <w:sz w:val="24"/>
        </w:rPr>
      </w:pPr>
      <w:r w:rsidRPr="00B74705">
        <w:rPr>
          <w:b/>
          <w:sz w:val="24"/>
        </w:rPr>
        <w:t>Problem</w:t>
      </w:r>
      <w:r w:rsidRPr="00B74705">
        <w:rPr>
          <w:b/>
          <w:spacing w:val="-3"/>
          <w:sz w:val="24"/>
        </w:rPr>
        <w:t xml:space="preserve"> </w:t>
      </w:r>
      <w:r w:rsidRPr="00B74705">
        <w:rPr>
          <w:b/>
          <w:sz w:val="24"/>
        </w:rPr>
        <w:t>Statement</w:t>
      </w:r>
      <w:r w:rsidRPr="00B74705">
        <w:rPr>
          <w:b/>
          <w:spacing w:val="-2"/>
          <w:sz w:val="24"/>
        </w:rPr>
        <w:t xml:space="preserve"> </w:t>
      </w:r>
      <w:r w:rsidRPr="00B74705">
        <w:rPr>
          <w:b/>
          <w:sz w:val="24"/>
        </w:rPr>
        <w:t>&amp;</w:t>
      </w:r>
      <w:r w:rsidRPr="00B74705">
        <w:rPr>
          <w:b/>
          <w:spacing w:val="-2"/>
          <w:sz w:val="24"/>
        </w:rPr>
        <w:t xml:space="preserve"> Objectives:</w:t>
      </w:r>
      <w:r>
        <w:rPr>
          <w:b/>
          <w:i/>
        </w:rPr>
        <w:br/>
        <w:t xml:space="preserve">Problem Statement: </w:t>
      </w:r>
      <w:r>
        <w:t>Commercial Business Intelligence (BI) platforms (such as Microsoft Power BI, Tableau, and Zoho Analytics) are predominantly proprietary, expensive, cloud-tethered, and enforce recurring per-user licensing fees. Organizations, academic institutions, and small-to-medium enterprises dealing with sensitive operational data face critical data privacy risks, vendor lock-in, and steep infrastructure expenses</w:t>
      </w:r>
      <w:r w:rsidR="00350AA3">
        <w:t>. I</w:t>
      </w:r>
      <w:r>
        <w:t>ntuitive drag-and-drop dashboard design and ETL (Extract, Transform, Load) environment.</w:t>
      </w:r>
      <w:r>
        <w:br/>
      </w:r>
      <w:r>
        <w:rPr>
          <w:b/>
          <w:i/>
        </w:rPr>
        <w:t>Objectives:</w:t>
      </w:r>
      <w:r>
        <w:rPr>
          <w:b/>
          <w:i/>
        </w:rPr>
        <w:br/>
      </w:r>
      <w:r>
        <w:t>1. To design and implement a secure, lightweight, and self-hosted full-stack Business Intelligence web platform.</w:t>
      </w:r>
      <w:r>
        <w:br/>
        <w:t>2. To provide versatile data ingestion modules supporting multi-format files (CSV, Excel, JSON) and relational databases (PostgreSQL/SQLite).</w:t>
      </w:r>
      <w:r>
        <w:br/>
        <w:t>3. To build an interactive, visual drag-and-drop dashboard composer supporting 15+ real-time charting widgets (Bar, Line, Area, Pie, KPI cards) using Apache ECharts.</w:t>
      </w:r>
      <w:r>
        <w:br/>
        <w:t>4. To incorporate automated schema detection, visual ETL data preparation, and secure Role-Based Access Control (RBAC).</w:t>
      </w:r>
    </w:p>
    <w:p w14:paraId="2043CD89" w14:textId="77777777" w:rsidR="00AA5E6E" w:rsidRPr="00B74705" w:rsidRDefault="00AA5E6E" w:rsidP="00AA5E6E">
      <w:pPr>
        <w:rPr>
          <w:b/>
          <w:sz w:val="24"/>
        </w:rPr>
      </w:pPr>
    </w:p>
    <w:p w14:paraId="6430CCBF" w14:textId="77777777" w:rsidR="00AA5E6E" w:rsidRPr="00B74705" w:rsidRDefault="00AA5E6E" w:rsidP="00AA5E6E">
      <w:pPr>
        <w:pStyle w:val="ListParagraph"/>
        <w:numPr>
          <w:ilvl w:val="0"/>
          <w:numId w:val="1"/>
        </w:numPr>
        <w:tabs>
          <w:tab w:val="left" w:pos="1310"/>
        </w:tabs>
        <w:spacing w:after="120"/>
        <w:contextualSpacing w:val="0"/>
        <w:rPr>
          <w:b/>
          <w:sz w:val="24"/>
        </w:rPr>
      </w:pPr>
      <w:r w:rsidRPr="00B74705">
        <w:rPr>
          <w:b/>
          <w:sz w:val="24"/>
        </w:rPr>
        <w:t>Proposed</w:t>
      </w:r>
      <w:r w:rsidRPr="00B74705">
        <w:rPr>
          <w:b/>
          <w:spacing w:val="-4"/>
          <w:sz w:val="24"/>
        </w:rPr>
        <w:t xml:space="preserve"> </w:t>
      </w:r>
      <w:r w:rsidRPr="00B74705">
        <w:rPr>
          <w:b/>
          <w:spacing w:val="-2"/>
          <w:sz w:val="24"/>
        </w:rPr>
        <w:t>Technology/Tools:</w:t>
      </w:r>
      <w:r>
        <w:br/>
        <w:t xml:space="preserve">- </w:t>
      </w:r>
      <w:r>
        <w:rPr>
          <w:b/>
        </w:rPr>
        <w:t xml:space="preserve">Frontend: </w:t>
      </w:r>
      <w:r>
        <w:t>React.js 18, TypeScript, Vite, Ant Design 5 (Enterprise Components), Zustand</w:t>
      </w:r>
      <w:r>
        <w:br/>
      </w:r>
      <w:r>
        <w:lastRenderedPageBreak/>
        <w:t xml:space="preserve">- </w:t>
      </w:r>
      <w:r>
        <w:rPr>
          <w:b/>
        </w:rPr>
        <w:t xml:space="preserve">Visualization Engine: </w:t>
      </w:r>
      <w:r>
        <w:t>Apache ECharts, Recharts (Dynamic interactive charts)</w:t>
      </w:r>
      <w:r>
        <w:br/>
        <w:t xml:space="preserve">- </w:t>
      </w:r>
      <w:r>
        <w:rPr>
          <w:b/>
        </w:rPr>
        <w:t xml:space="preserve">Backend API: </w:t>
      </w:r>
      <w:r>
        <w:t>Python 3.12, FastAPI (Asynchronous REST API framework), Pydantic v2</w:t>
      </w:r>
      <w:r>
        <w:br/>
        <w:t xml:space="preserve">- </w:t>
      </w:r>
      <w:r>
        <w:rPr>
          <w:b/>
        </w:rPr>
        <w:t xml:space="preserve">Data Processing &amp; ORM: </w:t>
      </w:r>
      <w:r>
        <w:t>Pandas, SQLAlchemy 2.0 (Async), Alembic (DB Migrations)</w:t>
      </w:r>
      <w:r>
        <w:br/>
        <w:t xml:space="preserve">- </w:t>
      </w:r>
      <w:r>
        <w:rPr>
          <w:b/>
        </w:rPr>
        <w:t xml:space="preserve">Database: </w:t>
      </w:r>
      <w:r>
        <w:t>SQLite (Local Development) / PostgreSQL 16 (Production)</w:t>
      </w:r>
      <w:r>
        <w:br/>
        <w:t xml:space="preserve">- </w:t>
      </w:r>
      <w:r>
        <w:rPr>
          <w:b/>
        </w:rPr>
        <w:t xml:space="preserve">Security &amp; Auth: </w:t>
      </w:r>
      <w:r>
        <w:t>OAuth2 with JWT (JSON Web Tokens), Bcrypt Password Hashing, RBAC</w:t>
      </w:r>
      <w:r>
        <w:br/>
        <w:t xml:space="preserve">- </w:t>
      </w:r>
      <w:r>
        <w:rPr>
          <w:b/>
        </w:rPr>
        <w:t xml:space="preserve">DevOps &amp; Tooling: </w:t>
      </w:r>
      <w:r>
        <w:t>Docker, Docker Compose, Nginx Reverse Proxy, Git/GitHub, Postman, VS Code</w:t>
      </w:r>
    </w:p>
    <w:p w14:paraId="3F2B9C45" w14:textId="77777777" w:rsidR="00AA5E6E" w:rsidRPr="00B74705" w:rsidRDefault="00AA5E6E" w:rsidP="00AA5E6E">
      <w:pPr>
        <w:rPr>
          <w:b/>
          <w:sz w:val="24"/>
        </w:rPr>
      </w:pPr>
    </w:p>
    <w:p w14:paraId="0716D797" w14:textId="1D55DFC7" w:rsidR="00AA5E6E" w:rsidRPr="00B74705" w:rsidRDefault="00AA5E6E" w:rsidP="00B74705">
      <w:pPr>
        <w:pStyle w:val="ListParagraph"/>
        <w:numPr>
          <w:ilvl w:val="0"/>
          <w:numId w:val="1"/>
        </w:numPr>
        <w:tabs>
          <w:tab w:val="left" w:pos="1310"/>
        </w:tabs>
        <w:spacing w:before="1" w:after="120" w:line="360" w:lineRule="auto"/>
        <w:contextualSpacing w:val="0"/>
        <w:rPr>
          <w:b/>
          <w:sz w:val="24"/>
        </w:rPr>
      </w:pPr>
      <w:r w:rsidRPr="00B74705">
        <w:rPr>
          <w:b/>
          <w:sz w:val="24"/>
        </w:rPr>
        <w:t>Brief</w:t>
      </w:r>
      <w:r w:rsidRPr="00B74705">
        <w:rPr>
          <w:b/>
          <w:spacing w:val="-2"/>
          <w:sz w:val="24"/>
        </w:rPr>
        <w:t xml:space="preserve"> </w:t>
      </w:r>
      <w:r w:rsidRPr="00B74705">
        <w:rPr>
          <w:b/>
          <w:sz w:val="24"/>
        </w:rPr>
        <w:t>Abstract</w:t>
      </w:r>
      <w:r w:rsidRPr="00B74705">
        <w:rPr>
          <w:b/>
          <w:spacing w:val="-2"/>
          <w:sz w:val="24"/>
        </w:rPr>
        <w:t xml:space="preserve"> </w:t>
      </w:r>
      <w:r w:rsidRPr="00B74705">
        <w:rPr>
          <w:b/>
          <w:sz w:val="24"/>
        </w:rPr>
        <w:t>(150-200</w:t>
      </w:r>
      <w:r w:rsidRPr="00B74705">
        <w:rPr>
          <w:b/>
          <w:spacing w:val="1"/>
          <w:sz w:val="24"/>
        </w:rPr>
        <w:t xml:space="preserve"> </w:t>
      </w:r>
      <w:r w:rsidRPr="00B74705">
        <w:rPr>
          <w:b/>
          <w:spacing w:val="-2"/>
          <w:sz w:val="24"/>
        </w:rPr>
        <w:t>words):</w:t>
      </w:r>
      <w:r>
        <w:br/>
        <w:t>GYAN Analytics is an open-source, self-hosted Business Intelligence (BI) and data visualization platform developed to deliver enterprise-grade reporting and dashboard capabilities with zero software licensing costs and complete data sovereignty. As contemporary enterprises and academic institutions generate substantial volumes of diverse data, deriving actionable insights typically requires costly commercial software that compromises on-premise data control, a responsive React-TypeScript frontend, and a flexible relational storage layer. The platform facilitates direct ingestion from file uploads (CSV, Excel, JSON) and relational database sources, features automated schema detection and data cleaning workflows, and offers an intuitive drag-and-drop dashboard builder powered by Apache ECharts.</w:t>
      </w:r>
    </w:p>
    <w:p w14:paraId="12596B23" w14:textId="77777777" w:rsidR="00B74705" w:rsidRPr="00B74705" w:rsidRDefault="00B74705" w:rsidP="00B74705">
      <w:pPr>
        <w:pStyle w:val="ListParagraph"/>
        <w:numPr>
          <w:ilvl w:val="0"/>
          <w:numId w:val="1"/>
        </w:numPr>
        <w:tabs>
          <w:tab w:val="left" w:pos="1310"/>
        </w:tabs>
        <w:spacing w:after="240" w:line="360" w:lineRule="auto"/>
        <w:contextualSpacing w:val="0"/>
        <w:rPr>
          <w:b/>
          <w:sz w:val="24"/>
        </w:rPr>
      </w:pPr>
      <w:r w:rsidRPr="00B74705">
        <w:rPr>
          <w:b/>
          <w:sz w:val="24"/>
        </w:rPr>
        <w:t>Ex</w:t>
      </w:r>
      <w:r>
        <w:rPr>
          <w:b/>
          <w:sz w:val="24"/>
        </w:rPr>
        <w:t>p</w:t>
      </w:r>
      <w:r w:rsidRPr="00B74705">
        <w:rPr>
          <w:b/>
          <w:sz w:val="24"/>
        </w:rPr>
        <w:t>ected</w:t>
      </w:r>
      <w:r w:rsidRPr="00B74705">
        <w:rPr>
          <w:b/>
          <w:spacing w:val="-4"/>
          <w:sz w:val="24"/>
        </w:rPr>
        <w:t xml:space="preserve"> </w:t>
      </w:r>
      <w:r w:rsidRPr="00B74705">
        <w:rPr>
          <w:b/>
          <w:spacing w:val="-2"/>
          <w:sz w:val="24"/>
        </w:rPr>
        <w:t>Outcome:</w:t>
      </w:r>
      <w:r>
        <w:br/>
        <w:t>1. A fully functional, responsive web application enabling authenticated users to upload, query, and transform datasets.</w:t>
      </w:r>
      <w:r>
        <w:br/>
        <w:t>2. An interactive dashboard composer allowing users to create, configure, save, and export multi-chart analytics views (PDF/PNG).</w:t>
      </w:r>
      <w:r>
        <w:br/>
        <w:t>3. Secure multi-tenant workspace architecture with granular access tiers (Admin, Editor, Viewer).</w:t>
      </w:r>
      <w:r>
        <w:br/>
        <w:t>4. A modular, containerized deployment package (via Docker Compose) enabling single-command deployment across diverse operating systems.</w:t>
      </w:r>
    </w:p>
    <w:p w14:paraId="0B6FE8CC" w14:textId="77777777" w:rsidR="00B74705" w:rsidRDefault="00B74705" w:rsidP="00B74705">
      <w:pPr>
        <w:pStyle w:val="ListParagraph"/>
        <w:tabs>
          <w:tab w:val="left" w:pos="1310"/>
        </w:tabs>
        <w:spacing w:before="1"/>
        <w:ind w:left="1310"/>
        <w:contextualSpacing w:val="0"/>
        <w:rPr>
          <w:b/>
          <w:sz w:val="24"/>
        </w:rPr>
      </w:pPr>
    </w:p>
    <w:p w14:paraId="5F428DBC" w14:textId="77777777" w:rsidR="00B74705" w:rsidRDefault="00B74705" w:rsidP="00B74705">
      <w:pPr>
        <w:pStyle w:val="ListParagraph"/>
        <w:tabs>
          <w:tab w:val="left" w:pos="1310"/>
        </w:tabs>
        <w:spacing w:before="1"/>
        <w:ind w:left="1310"/>
        <w:contextualSpacing w:val="0"/>
        <w:rPr>
          <w:b/>
          <w:sz w:val="24"/>
        </w:rPr>
      </w:pPr>
    </w:p>
    <w:p w14:paraId="174444E8" w14:textId="77777777" w:rsidR="00B74705" w:rsidRPr="00B74705" w:rsidRDefault="00B74705" w:rsidP="00B74705">
      <w:pPr>
        <w:pStyle w:val="ListParagraph"/>
        <w:tabs>
          <w:tab w:val="left" w:pos="1310"/>
        </w:tabs>
        <w:spacing w:before="1"/>
        <w:ind w:left="1310"/>
        <w:contextualSpacing w:val="0"/>
        <w:rPr>
          <w:b/>
          <w:sz w:val="24"/>
        </w:rPr>
      </w:pPr>
    </w:p>
    <w:p w14:paraId="3114496E" w14:textId="77777777" w:rsidR="00AA5E6E" w:rsidRDefault="00AA5E6E" w:rsidP="00AA5E6E">
      <w:pPr>
        <w:rPr>
          <w:b/>
          <w:sz w:val="24"/>
        </w:rPr>
      </w:pPr>
    </w:p>
    <w:p w14:paraId="7251CFEF" w14:textId="77777777" w:rsidR="00B74705" w:rsidRDefault="00B74705" w:rsidP="00AA5E6E">
      <w:pPr>
        <w:rPr>
          <w:b/>
          <w:sz w:val="24"/>
        </w:rPr>
      </w:pPr>
      <w:r>
        <w:rPr>
          <w:b/>
          <w:sz w:val="24"/>
        </w:rPr>
        <w:t>Panel Member Names</w:t>
      </w:r>
      <w:r>
        <w:rPr>
          <w:b/>
          <w:sz w:val="24"/>
        </w:rPr>
        <w:tab/>
      </w:r>
      <w:r>
        <w:rPr>
          <w:b/>
          <w:sz w:val="24"/>
        </w:rPr>
        <w:tab/>
      </w:r>
      <w:r>
        <w:rPr>
          <w:b/>
          <w:sz w:val="24"/>
        </w:rPr>
        <w:tab/>
      </w:r>
      <w:r>
        <w:rPr>
          <w:b/>
          <w:sz w:val="24"/>
        </w:rPr>
        <w:tab/>
      </w:r>
      <w:r>
        <w:rPr>
          <w:b/>
          <w:sz w:val="24"/>
        </w:rPr>
        <w:tab/>
      </w:r>
      <w:r>
        <w:rPr>
          <w:b/>
          <w:sz w:val="24"/>
        </w:rPr>
        <w:tab/>
        <w:t xml:space="preserve">   Signature</w:t>
      </w:r>
    </w:p>
    <w:p w14:paraId="47A2EEE6" w14:textId="77777777" w:rsidR="00B74705" w:rsidRDefault="00B74705" w:rsidP="00AA5E6E">
      <w:pPr>
        <w:rPr>
          <w:b/>
          <w:sz w:val="24"/>
        </w:rPr>
      </w:pPr>
    </w:p>
    <w:p w14:paraId="50B3B6C2" w14:textId="77777777" w:rsidR="00B74705" w:rsidRDefault="00B74705" w:rsidP="00AA5E6E">
      <w:pPr>
        <w:rPr>
          <w:b/>
          <w:sz w:val="24"/>
        </w:rPr>
      </w:pPr>
    </w:p>
    <w:p w14:paraId="19771C14" w14:textId="77777777" w:rsidR="00B74705" w:rsidRDefault="00B74705" w:rsidP="00AA5E6E">
      <w:pPr>
        <w:rPr>
          <w:b/>
          <w:sz w:val="24"/>
        </w:rPr>
      </w:pPr>
    </w:p>
    <w:p w14:paraId="097CD873" w14:textId="77777777" w:rsidR="00B74705" w:rsidRDefault="00B74705" w:rsidP="00AA5E6E">
      <w:pPr>
        <w:rPr>
          <w:b/>
          <w:sz w:val="24"/>
        </w:rPr>
      </w:pPr>
    </w:p>
    <w:p w14:paraId="15887B90" w14:textId="77777777" w:rsidR="00447B03" w:rsidRPr="00B74705" w:rsidRDefault="00B74705">
      <w:r w:rsidRPr="00B74705">
        <w:rPr>
          <w:b/>
          <w:sz w:val="24"/>
        </w:rPr>
        <w:t>Signature</w:t>
      </w:r>
      <w:r w:rsidRPr="00B74705">
        <w:rPr>
          <w:b/>
          <w:spacing w:val="-5"/>
          <w:sz w:val="24"/>
        </w:rPr>
        <w:t xml:space="preserve"> </w:t>
      </w:r>
      <w:r w:rsidRPr="00B74705">
        <w:rPr>
          <w:b/>
          <w:sz w:val="24"/>
        </w:rPr>
        <w:t>of</w:t>
      </w:r>
      <w:r w:rsidRPr="00B74705">
        <w:rPr>
          <w:b/>
          <w:spacing w:val="-4"/>
          <w:sz w:val="24"/>
        </w:rPr>
        <w:t xml:space="preserve"> HOD:</w:t>
      </w:r>
    </w:p>
    <w:sectPr w:rsidR="00447B03" w:rsidRPr="00B747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231C2"/>
    <w:multiLevelType w:val="hybridMultilevel"/>
    <w:tmpl w:val="4EFC7B3C"/>
    <w:lvl w:ilvl="0" w:tplc="0F08F26A">
      <w:numFmt w:val="bullet"/>
      <w:lvlText w:val=""/>
      <w:lvlJc w:val="left"/>
      <w:pPr>
        <w:ind w:left="1310" w:hanging="360"/>
      </w:pPr>
      <w:rPr>
        <w:rFonts w:ascii="Symbol" w:eastAsia="Symbol" w:hAnsi="Symbol" w:cs="Symbol" w:hint="default"/>
        <w:b w:val="0"/>
        <w:bCs w:val="0"/>
        <w:i w:val="0"/>
        <w:iCs w:val="0"/>
        <w:spacing w:val="0"/>
        <w:w w:val="99"/>
        <w:sz w:val="20"/>
        <w:szCs w:val="20"/>
        <w:lang w:val="en-US" w:eastAsia="en-US" w:bidi="ar-SA"/>
      </w:rPr>
    </w:lvl>
    <w:lvl w:ilvl="1" w:tplc="7C4AC9D4">
      <w:numFmt w:val="bullet"/>
      <w:lvlText w:val="•"/>
      <w:lvlJc w:val="left"/>
      <w:pPr>
        <w:ind w:left="2194" w:hanging="360"/>
      </w:pPr>
      <w:rPr>
        <w:rFonts w:hint="default"/>
        <w:lang w:val="en-US" w:eastAsia="en-US" w:bidi="ar-SA"/>
      </w:rPr>
    </w:lvl>
    <w:lvl w:ilvl="2" w:tplc="5260AE9E">
      <w:numFmt w:val="bullet"/>
      <w:lvlText w:val="•"/>
      <w:lvlJc w:val="left"/>
      <w:pPr>
        <w:ind w:left="3068" w:hanging="360"/>
      </w:pPr>
      <w:rPr>
        <w:rFonts w:hint="default"/>
        <w:lang w:val="en-US" w:eastAsia="en-US" w:bidi="ar-SA"/>
      </w:rPr>
    </w:lvl>
    <w:lvl w:ilvl="3" w:tplc="68A2915C">
      <w:numFmt w:val="bullet"/>
      <w:lvlText w:val="•"/>
      <w:lvlJc w:val="left"/>
      <w:pPr>
        <w:ind w:left="3943" w:hanging="360"/>
      </w:pPr>
      <w:rPr>
        <w:rFonts w:hint="default"/>
        <w:lang w:val="en-US" w:eastAsia="en-US" w:bidi="ar-SA"/>
      </w:rPr>
    </w:lvl>
    <w:lvl w:ilvl="4" w:tplc="05B41D12">
      <w:numFmt w:val="bullet"/>
      <w:lvlText w:val="•"/>
      <w:lvlJc w:val="left"/>
      <w:pPr>
        <w:ind w:left="4817" w:hanging="360"/>
      </w:pPr>
      <w:rPr>
        <w:rFonts w:hint="default"/>
        <w:lang w:val="en-US" w:eastAsia="en-US" w:bidi="ar-SA"/>
      </w:rPr>
    </w:lvl>
    <w:lvl w:ilvl="5" w:tplc="8D22D844">
      <w:numFmt w:val="bullet"/>
      <w:lvlText w:val="•"/>
      <w:lvlJc w:val="left"/>
      <w:pPr>
        <w:ind w:left="5692" w:hanging="360"/>
      </w:pPr>
      <w:rPr>
        <w:rFonts w:hint="default"/>
        <w:lang w:val="en-US" w:eastAsia="en-US" w:bidi="ar-SA"/>
      </w:rPr>
    </w:lvl>
    <w:lvl w:ilvl="6" w:tplc="50843334">
      <w:numFmt w:val="bullet"/>
      <w:lvlText w:val="•"/>
      <w:lvlJc w:val="left"/>
      <w:pPr>
        <w:ind w:left="6566" w:hanging="360"/>
      </w:pPr>
      <w:rPr>
        <w:rFonts w:hint="default"/>
        <w:lang w:val="en-US" w:eastAsia="en-US" w:bidi="ar-SA"/>
      </w:rPr>
    </w:lvl>
    <w:lvl w:ilvl="7" w:tplc="E168E848">
      <w:numFmt w:val="bullet"/>
      <w:lvlText w:val="•"/>
      <w:lvlJc w:val="left"/>
      <w:pPr>
        <w:ind w:left="7441" w:hanging="360"/>
      </w:pPr>
      <w:rPr>
        <w:rFonts w:hint="default"/>
        <w:lang w:val="en-US" w:eastAsia="en-US" w:bidi="ar-SA"/>
      </w:rPr>
    </w:lvl>
    <w:lvl w:ilvl="8" w:tplc="D44A90FA">
      <w:numFmt w:val="bullet"/>
      <w:lvlText w:val="•"/>
      <w:lvlJc w:val="left"/>
      <w:pPr>
        <w:ind w:left="8315" w:hanging="360"/>
      </w:pPr>
      <w:rPr>
        <w:rFonts w:hint="default"/>
        <w:lang w:val="en-US" w:eastAsia="en-US" w:bidi="ar-SA"/>
      </w:rPr>
    </w:lvl>
  </w:abstractNum>
  <w:abstractNum w:abstractNumId="1" w15:restartNumberingAfterBreak="0">
    <w:nsid w:val="5B9249F9"/>
    <w:multiLevelType w:val="hybridMultilevel"/>
    <w:tmpl w:val="DE5AB218"/>
    <w:lvl w:ilvl="0" w:tplc="C658D9C2">
      <w:numFmt w:val="bullet"/>
      <w:lvlText w:val="☐"/>
      <w:lvlJc w:val="left"/>
      <w:pPr>
        <w:ind w:left="1438" w:hanging="303"/>
      </w:pPr>
      <w:rPr>
        <w:rFonts w:ascii="SimSun-ExtB" w:eastAsia="SimSun-ExtB" w:hAnsi="SimSun-ExtB" w:cs="SimSun-ExtB" w:hint="default"/>
        <w:b w:val="0"/>
        <w:bCs w:val="0"/>
        <w:i w:val="0"/>
        <w:iCs w:val="0"/>
        <w:spacing w:val="0"/>
        <w:w w:val="100"/>
        <w:sz w:val="24"/>
        <w:szCs w:val="24"/>
        <w:lang w:val="en-US" w:eastAsia="en-US" w:bidi="ar-SA"/>
      </w:rPr>
    </w:lvl>
    <w:lvl w:ilvl="1" w:tplc="6E6EDCC6">
      <w:numFmt w:val="bullet"/>
      <w:lvlText w:val="•"/>
      <w:lvlJc w:val="left"/>
      <w:pPr>
        <w:ind w:left="1546" w:hanging="303"/>
      </w:pPr>
      <w:rPr>
        <w:rFonts w:hint="default"/>
        <w:lang w:val="en-US" w:eastAsia="en-US" w:bidi="ar-SA"/>
      </w:rPr>
    </w:lvl>
    <w:lvl w:ilvl="2" w:tplc="35BCDC20">
      <w:numFmt w:val="bullet"/>
      <w:lvlText w:val="•"/>
      <w:lvlJc w:val="left"/>
      <w:pPr>
        <w:ind w:left="2492" w:hanging="303"/>
      </w:pPr>
      <w:rPr>
        <w:rFonts w:hint="default"/>
        <w:lang w:val="en-US" w:eastAsia="en-US" w:bidi="ar-SA"/>
      </w:rPr>
    </w:lvl>
    <w:lvl w:ilvl="3" w:tplc="7BA29C9C">
      <w:numFmt w:val="bullet"/>
      <w:lvlText w:val="•"/>
      <w:lvlJc w:val="left"/>
      <w:pPr>
        <w:ind w:left="3439" w:hanging="303"/>
      </w:pPr>
      <w:rPr>
        <w:rFonts w:hint="default"/>
        <w:lang w:val="en-US" w:eastAsia="en-US" w:bidi="ar-SA"/>
      </w:rPr>
    </w:lvl>
    <w:lvl w:ilvl="4" w:tplc="A0C4E6DA">
      <w:numFmt w:val="bullet"/>
      <w:lvlText w:val="•"/>
      <w:lvlJc w:val="left"/>
      <w:pPr>
        <w:ind w:left="4385" w:hanging="303"/>
      </w:pPr>
      <w:rPr>
        <w:rFonts w:hint="default"/>
        <w:lang w:val="en-US" w:eastAsia="en-US" w:bidi="ar-SA"/>
      </w:rPr>
    </w:lvl>
    <w:lvl w:ilvl="5" w:tplc="EFAE7954">
      <w:numFmt w:val="bullet"/>
      <w:lvlText w:val="•"/>
      <w:lvlJc w:val="left"/>
      <w:pPr>
        <w:ind w:left="5332" w:hanging="303"/>
      </w:pPr>
      <w:rPr>
        <w:rFonts w:hint="default"/>
        <w:lang w:val="en-US" w:eastAsia="en-US" w:bidi="ar-SA"/>
      </w:rPr>
    </w:lvl>
    <w:lvl w:ilvl="6" w:tplc="F0BE46E6">
      <w:numFmt w:val="bullet"/>
      <w:lvlText w:val="•"/>
      <w:lvlJc w:val="left"/>
      <w:pPr>
        <w:ind w:left="6278" w:hanging="303"/>
      </w:pPr>
      <w:rPr>
        <w:rFonts w:hint="default"/>
        <w:lang w:val="en-US" w:eastAsia="en-US" w:bidi="ar-SA"/>
      </w:rPr>
    </w:lvl>
    <w:lvl w:ilvl="7" w:tplc="6E1810A0">
      <w:numFmt w:val="bullet"/>
      <w:lvlText w:val="•"/>
      <w:lvlJc w:val="left"/>
      <w:pPr>
        <w:ind w:left="7225" w:hanging="303"/>
      </w:pPr>
      <w:rPr>
        <w:rFonts w:hint="default"/>
        <w:lang w:val="en-US" w:eastAsia="en-US" w:bidi="ar-SA"/>
      </w:rPr>
    </w:lvl>
    <w:lvl w:ilvl="8" w:tplc="364EDFA0">
      <w:numFmt w:val="bullet"/>
      <w:lvlText w:val="•"/>
      <w:lvlJc w:val="left"/>
      <w:pPr>
        <w:ind w:left="8171" w:hanging="303"/>
      </w:pPr>
      <w:rPr>
        <w:rFonts w:hint="default"/>
        <w:lang w:val="en-US" w:eastAsia="en-US" w:bidi="ar-SA"/>
      </w:rPr>
    </w:lvl>
  </w:abstractNum>
  <w:num w:numId="1" w16cid:durableId="658188934">
    <w:abstractNumId w:val="0"/>
  </w:num>
  <w:num w:numId="2" w16cid:durableId="515929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E6E"/>
    <w:rsid w:val="00021B97"/>
    <w:rsid w:val="00087980"/>
    <w:rsid w:val="00175248"/>
    <w:rsid w:val="00176AE5"/>
    <w:rsid w:val="00350AA3"/>
    <w:rsid w:val="00447B03"/>
    <w:rsid w:val="00750D66"/>
    <w:rsid w:val="00953AAE"/>
    <w:rsid w:val="009C38B3"/>
    <w:rsid w:val="00AA5E6E"/>
    <w:rsid w:val="00B74705"/>
    <w:rsid w:val="00CA25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FA136"/>
  <w15:chartTrackingRefBased/>
  <w15:docId w15:val="{BF0D09C7-8F4E-4B6D-9C9C-32FBE7D9D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E6E"/>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AA5E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E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E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E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E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E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E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E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E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E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E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E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E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E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E6E"/>
    <w:rPr>
      <w:rFonts w:eastAsiaTheme="majorEastAsia" w:cstheme="majorBidi"/>
      <w:color w:val="272727" w:themeColor="text1" w:themeTint="D8"/>
    </w:rPr>
  </w:style>
  <w:style w:type="paragraph" w:styleId="Title">
    <w:name w:val="Title"/>
    <w:basedOn w:val="Normal"/>
    <w:next w:val="Normal"/>
    <w:link w:val="TitleChar"/>
    <w:uiPriority w:val="10"/>
    <w:qFormat/>
    <w:rsid w:val="00AA5E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E6E"/>
    <w:pPr>
      <w:spacing w:before="160"/>
      <w:jc w:val="center"/>
    </w:pPr>
    <w:rPr>
      <w:i/>
      <w:iCs/>
      <w:color w:val="404040" w:themeColor="text1" w:themeTint="BF"/>
    </w:rPr>
  </w:style>
  <w:style w:type="character" w:customStyle="1" w:styleId="QuoteChar">
    <w:name w:val="Quote Char"/>
    <w:basedOn w:val="DefaultParagraphFont"/>
    <w:link w:val="Quote"/>
    <w:uiPriority w:val="29"/>
    <w:rsid w:val="00AA5E6E"/>
    <w:rPr>
      <w:i/>
      <w:iCs/>
      <w:color w:val="404040" w:themeColor="text1" w:themeTint="BF"/>
    </w:rPr>
  </w:style>
  <w:style w:type="paragraph" w:styleId="ListParagraph">
    <w:name w:val="List Paragraph"/>
    <w:basedOn w:val="Normal"/>
    <w:uiPriority w:val="1"/>
    <w:qFormat/>
    <w:rsid w:val="00AA5E6E"/>
    <w:pPr>
      <w:ind w:left="720"/>
      <w:contextualSpacing/>
    </w:pPr>
  </w:style>
  <w:style w:type="character" w:styleId="IntenseEmphasis">
    <w:name w:val="Intense Emphasis"/>
    <w:basedOn w:val="DefaultParagraphFont"/>
    <w:uiPriority w:val="21"/>
    <w:qFormat/>
    <w:rsid w:val="00AA5E6E"/>
    <w:rPr>
      <w:i/>
      <w:iCs/>
      <w:color w:val="0F4761" w:themeColor="accent1" w:themeShade="BF"/>
    </w:rPr>
  </w:style>
  <w:style w:type="paragraph" w:styleId="IntenseQuote">
    <w:name w:val="Intense Quote"/>
    <w:basedOn w:val="Normal"/>
    <w:next w:val="Normal"/>
    <w:link w:val="IntenseQuoteChar"/>
    <w:uiPriority w:val="30"/>
    <w:qFormat/>
    <w:rsid w:val="00AA5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E6E"/>
    <w:rPr>
      <w:i/>
      <w:iCs/>
      <w:color w:val="0F4761" w:themeColor="accent1" w:themeShade="BF"/>
    </w:rPr>
  </w:style>
  <w:style w:type="character" w:styleId="IntenseReference">
    <w:name w:val="Intense Reference"/>
    <w:basedOn w:val="DefaultParagraphFont"/>
    <w:uiPriority w:val="32"/>
    <w:qFormat/>
    <w:rsid w:val="00AA5E6E"/>
    <w:rPr>
      <w:b/>
      <w:bCs/>
      <w:smallCaps/>
      <w:color w:val="0F4761" w:themeColor="accent1" w:themeShade="BF"/>
      <w:spacing w:val="5"/>
    </w:rPr>
  </w:style>
  <w:style w:type="paragraph" w:styleId="BodyText">
    <w:name w:val="Body Text"/>
    <w:basedOn w:val="Normal"/>
    <w:link w:val="BodyTextChar"/>
    <w:uiPriority w:val="1"/>
    <w:qFormat/>
    <w:rsid w:val="00AA5E6E"/>
    <w:rPr>
      <w:b/>
      <w:bCs/>
      <w:sz w:val="24"/>
      <w:szCs w:val="24"/>
    </w:rPr>
  </w:style>
  <w:style w:type="character" w:customStyle="1" w:styleId="BodyTextChar">
    <w:name w:val="Body Text Char"/>
    <w:basedOn w:val="DefaultParagraphFont"/>
    <w:link w:val="BodyText"/>
    <w:uiPriority w:val="1"/>
    <w:rsid w:val="00AA5E6E"/>
    <w:rPr>
      <w:rFonts w:ascii="Times New Roman" w:eastAsia="Times New Roman" w:hAnsi="Times New Roman" w:cs="Times New Roman"/>
      <w:b/>
      <w:bCs/>
      <w:kern w:val="0"/>
      <w:lang w:val="en-US"/>
      <w14:ligatures w14:val="none"/>
    </w:rPr>
  </w:style>
  <w:style w:type="paragraph" w:customStyle="1" w:styleId="TableParagraph">
    <w:name w:val="Table Paragraph"/>
    <w:basedOn w:val="Normal"/>
    <w:uiPriority w:val="1"/>
    <w:qFormat/>
    <w:rsid w:val="00AA5E6E"/>
  </w:style>
  <w:style w:type="table" w:styleId="TableGrid">
    <w:name w:val="Table Grid"/>
    <w:basedOn w:val="TableNormal"/>
    <w:uiPriority w:val="39"/>
    <w:rsid w:val="00AA5E6E"/>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879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7980"/>
    <w:rPr>
      <w:rFonts w:ascii="Segoe UI" w:eastAsia="Times New Roman" w:hAnsi="Segoe UI" w:cs="Segoe UI"/>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Likhitha S</dc:creator>
  <cp:keywords/>
  <dc:description/>
  <cp:lastModifiedBy>GAGAN G</cp:lastModifiedBy>
  <cp:revision>13</cp:revision>
  <dcterms:created xsi:type="dcterms:W3CDTF">2026-08-24T06:03:00Z</dcterms:created>
  <dcterms:modified xsi:type="dcterms:W3CDTF">2026-09-21T07:29:00Z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9a8141bf-e366-42af-b3c9-2bd5e753b6e5</vt:lpwstr>
  </property>
</Properties>
</file>