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0054" w14:textId="378E508E" w:rsidR="009D49F9" w:rsidRPr="007474DF" w:rsidRDefault="009D49F9" w:rsidP="007474D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</w:t>
      </w:r>
      <w:r w:rsidRPr="009D49F9">
        <w:rPr>
          <w:rFonts w:ascii="Times New Roman" w:hAnsi="Times New Roman" w:cs="Times New Roman"/>
          <w:b/>
          <w:sz w:val="32"/>
          <w:szCs w:val="28"/>
        </w:rPr>
        <w:t xml:space="preserve">ast </w:t>
      </w:r>
      <w:r>
        <w:rPr>
          <w:rFonts w:ascii="Times New Roman" w:hAnsi="Times New Roman" w:cs="Times New Roman"/>
          <w:b/>
          <w:sz w:val="32"/>
          <w:szCs w:val="28"/>
        </w:rPr>
        <w:t>S</w:t>
      </w:r>
      <w:r w:rsidRPr="009D49F9">
        <w:rPr>
          <w:rFonts w:ascii="Times New Roman" w:hAnsi="Times New Roman" w:cs="Times New Roman"/>
          <w:b/>
          <w:sz w:val="32"/>
          <w:szCs w:val="28"/>
        </w:rPr>
        <w:t xml:space="preserve">tyle </w:t>
      </w:r>
      <w:r>
        <w:rPr>
          <w:rFonts w:ascii="Times New Roman" w:hAnsi="Times New Roman" w:cs="Times New Roman"/>
          <w:b/>
          <w:sz w:val="32"/>
          <w:szCs w:val="28"/>
        </w:rPr>
        <w:t>T</w:t>
      </w:r>
      <w:r w:rsidRPr="009D49F9">
        <w:rPr>
          <w:rFonts w:ascii="Times New Roman" w:hAnsi="Times New Roman" w:cs="Times New Roman"/>
          <w:b/>
          <w:sz w:val="32"/>
          <w:szCs w:val="28"/>
        </w:rPr>
        <w:t>ransfer</w:t>
      </w:r>
    </w:p>
    <w:p w14:paraId="2CB2E784" w14:textId="7D0F08C9" w:rsidR="00AB649E" w:rsidRDefault="00AB64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7FE5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7771E201" w14:textId="175BFC09" w:rsidR="00BD524C" w:rsidRDefault="00BD524C" w:rsidP="00AA4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24C">
        <w:rPr>
          <w:rFonts w:ascii="Times New Roman" w:hAnsi="Times New Roman" w:cs="Times New Roman"/>
          <w:sz w:val="24"/>
          <w:szCs w:val="24"/>
        </w:rPr>
        <w:t>In fine art, especially painting, humans have mastered the skill to create unique visual experiences through composing a complex interplay between the content and style of an image</w:t>
      </w:r>
      <w:r w:rsidR="004D2358">
        <w:rPr>
          <w:rFonts w:ascii="Times New Roman" w:hAnsi="Times New Roman" w:cs="Times New Roman"/>
          <w:sz w:val="24"/>
          <w:szCs w:val="24"/>
        </w:rPr>
        <w:t>, b</w:t>
      </w:r>
      <w:r w:rsidR="004D2358" w:rsidRPr="004D2358">
        <w:rPr>
          <w:rFonts w:ascii="Times New Roman" w:hAnsi="Times New Roman" w:cs="Times New Roman"/>
          <w:sz w:val="24"/>
          <w:szCs w:val="24"/>
        </w:rPr>
        <w:t>ut for computers, it is difficult to understand the meaning of style and make a painting with artistic features</w:t>
      </w:r>
      <w:r w:rsidRPr="00BD524C">
        <w:rPr>
          <w:rFonts w:ascii="Times New Roman" w:hAnsi="Times New Roman" w:cs="Times New Roman"/>
          <w:sz w:val="24"/>
          <w:szCs w:val="24"/>
        </w:rPr>
        <w:t>.</w:t>
      </w:r>
      <w:r w:rsidR="00846A4C">
        <w:rPr>
          <w:rFonts w:ascii="Times New Roman" w:hAnsi="Times New Roman" w:cs="Times New Roman"/>
          <w:sz w:val="24"/>
          <w:szCs w:val="24"/>
        </w:rPr>
        <w:t xml:space="preserve"> </w:t>
      </w:r>
      <w:r w:rsidR="000C1032" w:rsidRPr="000C1032">
        <w:rPr>
          <w:rFonts w:ascii="Times New Roman" w:hAnsi="Times New Roman" w:cs="Times New Roman"/>
          <w:sz w:val="24"/>
          <w:szCs w:val="24"/>
        </w:rPr>
        <w:t>In this project, we implemented an artificial system based on the generative deep neural network, which can transform the pictures taken in real scenes into a special artistic style</w:t>
      </w:r>
      <w:r w:rsidR="00E36748">
        <w:rPr>
          <w:rFonts w:ascii="Times New Roman" w:hAnsi="Times New Roman" w:cs="Times New Roman"/>
          <w:sz w:val="24"/>
          <w:szCs w:val="24"/>
        </w:rPr>
        <w:t>.</w:t>
      </w:r>
    </w:p>
    <w:p w14:paraId="71F8A583" w14:textId="77777777" w:rsidR="00BD524C" w:rsidRPr="00777FE5" w:rsidRDefault="00BD524C" w:rsidP="00AA4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A9882C1" w14:textId="4489F18F" w:rsidR="00AB649E" w:rsidRDefault="000C4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28DC0B" wp14:editId="05FC8E94">
            <wp:simplePos x="0" y="0"/>
            <wp:positionH relativeFrom="margin">
              <wp:posOffset>2200275</wp:posOffset>
            </wp:positionH>
            <wp:positionV relativeFrom="paragraph">
              <wp:posOffset>157480</wp:posOffset>
            </wp:positionV>
            <wp:extent cx="3335020" cy="17043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712"/>
                    <a:stretch/>
                  </pic:blipFill>
                  <pic:spPr bwMode="auto">
                    <a:xfrm>
                      <a:off x="0" y="0"/>
                      <a:ext cx="33350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49E">
        <w:rPr>
          <w:rFonts w:ascii="Times New Roman" w:hAnsi="Times New Roman" w:cs="Times New Roman"/>
          <w:b/>
          <w:sz w:val="28"/>
          <w:szCs w:val="28"/>
        </w:rPr>
        <w:t>II: Definition</w:t>
      </w:r>
    </w:p>
    <w:p w14:paraId="5582FFED" w14:textId="5B2603CB" w:rsidR="00AA44AD" w:rsidRDefault="00AA44AD" w:rsidP="00AA4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4AD">
        <w:rPr>
          <w:rFonts w:ascii="Times New Roman" w:hAnsi="Times New Roman" w:cs="Times New Roman"/>
          <w:sz w:val="24"/>
          <w:szCs w:val="24"/>
        </w:rPr>
        <w:t>Neural style transfer refers to combin</w:t>
      </w:r>
      <w:r w:rsidR="00F44029">
        <w:rPr>
          <w:rFonts w:ascii="Times New Roman" w:hAnsi="Times New Roman" w:cs="Times New Roman"/>
          <w:sz w:val="24"/>
          <w:szCs w:val="24"/>
        </w:rPr>
        <w:t xml:space="preserve">ing </w:t>
      </w:r>
      <w:r w:rsidRPr="00AA44AD">
        <w:rPr>
          <w:rFonts w:ascii="Times New Roman" w:hAnsi="Times New Roman" w:cs="Times New Roman"/>
          <w:sz w:val="24"/>
          <w:szCs w:val="24"/>
        </w:rPr>
        <w:t>the content of one image with the style of another image and then generate a new image with both characteristics.</w:t>
      </w:r>
    </w:p>
    <w:p w14:paraId="63D7CE76" w14:textId="77777777" w:rsidR="00337F5D" w:rsidRPr="00AA44AD" w:rsidRDefault="00337F5D" w:rsidP="00AA44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F44B36" w14:textId="77777777" w:rsidR="000C40E4" w:rsidRDefault="00AB64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III: Principle </w:t>
      </w:r>
    </w:p>
    <w:p w14:paraId="3F8630E8" w14:textId="50C176B8" w:rsidR="00AB649E" w:rsidRDefault="000C40E4" w:rsidP="000C40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7D2BEB" wp14:editId="29A0AF83">
            <wp:extent cx="4459940" cy="16002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40" cy="16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586" w14:textId="432AC096" w:rsidR="00C2289B" w:rsidRPr="00AB68C3" w:rsidRDefault="00C2289B" w:rsidP="005C5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89B">
        <w:rPr>
          <w:rFonts w:ascii="Times New Roman" w:hAnsi="Times New Roman" w:cs="Times New Roman"/>
          <w:sz w:val="24"/>
          <w:szCs w:val="24"/>
        </w:rPr>
        <w:t>Generative neural networks are widely used in semantic segmentation, protein structure prediction and other generative tasks because of their strong creative 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89B">
        <w:rPr>
          <w:rFonts w:ascii="Times New Roman" w:hAnsi="Times New Roman" w:cs="Times New Roman"/>
          <w:sz w:val="24"/>
          <w:szCs w:val="24"/>
        </w:rPr>
        <w:t>We plan to use a special generative neural network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—</w:t>
      </w:r>
      <w:r w:rsidRPr="00C2289B">
        <w:rPr>
          <w:rFonts w:ascii="Times New Roman" w:hAnsi="Times New Roman" w:cs="Times New Roman"/>
          <w:sz w:val="24"/>
          <w:szCs w:val="24"/>
        </w:rPr>
        <w:t>autoencoder to achieve the image style transformation</w:t>
      </w:r>
      <w:r>
        <w:rPr>
          <w:rFonts w:ascii="Times New Roman" w:hAnsi="Times New Roman" w:cs="Times New Roman"/>
          <w:sz w:val="24"/>
          <w:szCs w:val="24"/>
        </w:rPr>
        <w:t xml:space="preserve"> task.</w:t>
      </w:r>
      <w:r w:rsidR="0064319C">
        <w:rPr>
          <w:rFonts w:ascii="Times New Roman" w:hAnsi="Times New Roman" w:cs="Times New Roman"/>
          <w:sz w:val="24"/>
          <w:szCs w:val="24"/>
        </w:rPr>
        <w:t xml:space="preserve"> </w:t>
      </w:r>
      <w:r w:rsidR="005B0B84">
        <w:rPr>
          <w:rFonts w:ascii="Times New Roman" w:hAnsi="Times New Roman" w:cs="Times New Roman"/>
          <w:sz w:val="24"/>
          <w:szCs w:val="24"/>
        </w:rPr>
        <w:t>A</w:t>
      </w:r>
      <w:r w:rsidR="005B0B84" w:rsidRPr="005B0B84">
        <w:rPr>
          <w:rFonts w:ascii="Times New Roman" w:hAnsi="Times New Roman" w:cs="Times New Roman"/>
          <w:sz w:val="24"/>
          <w:szCs w:val="24"/>
        </w:rPr>
        <w:t xml:space="preserve"> pretrained neural network for image classification can be used to define perceptual loss functions that measure perceptual differences in content and </w:t>
      </w:r>
      <w:r w:rsidR="005B0B84" w:rsidRPr="005B0B84">
        <w:rPr>
          <w:rFonts w:ascii="Times New Roman" w:hAnsi="Times New Roman" w:cs="Times New Roman"/>
          <w:sz w:val="24"/>
          <w:szCs w:val="24"/>
        </w:rPr>
        <w:lastRenderedPageBreak/>
        <w:t>style between images</w:t>
      </w:r>
      <w:r w:rsidR="00146A71">
        <w:rPr>
          <w:rFonts w:ascii="Times New Roman" w:hAnsi="Times New Roman" w:cs="Times New Roman"/>
          <w:sz w:val="24"/>
          <w:szCs w:val="24"/>
        </w:rPr>
        <w:t xml:space="preserve">. </w:t>
      </w:r>
      <w:r w:rsidR="00AB68C3" w:rsidRPr="00AB68C3">
        <w:rPr>
          <w:rFonts w:ascii="Times New Roman" w:hAnsi="Times New Roman" w:cs="Times New Roman"/>
          <w:sz w:val="24"/>
          <w:szCs w:val="24"/>
        </w:rPr>
        <w:t>By minimizing the perce</w:t>
      </w:r>
      <w:r w:rsidR="00AB68C3">
        <w:rPr>
          <w:rFonts w:ascii="Times New Roman" w:hAnsi="Times New Roman" w:cs="Times New Roman"/>
          <w:sz w:val="24"/>
          <w:szCs w:val="24"/>
        </w:rPr>
        <w:t>ptual</w:t>
      </w:r>
      <w:r w:rsidR="00AB68C3" w:rsidRPr="00AB68C3">
        <w:rPr>
          <w:rFonts w:ascii="Times New Roman" w:hAnsi="Times New Roman" w:cs="Times New Roman"/>
          <w:sz w:val="24"/>
          <w:szCs w:val="24"/>
        </w:rPr>
        <w:t xml:space="preserve"> loss between output and input images, the </w:t>
      </w:r>
      <w:r w:rsidR="00AB68C3">
        <w:rPr>
          <w:rFonts w:ascii="Times New Roman" w:hAnsi="Times New Roman" w:cs="Times New Roman"/>
          <w:sz w:val="24"/>
          <w:szCs w:val="24"/>
        </w:rPr>
        <w:t>a</w:t>
      </w:r>
      <w:r w:rsidR="00AB68C3" w:rsidRPr="00AB68C3">
        <w:rPr>
          <w:rFonts w:ascii="Times New Roman" w:hAnsi="Times New Roman" w:cs="Times New Roman"/>
          <w:sz w:val="24"/>
          <w:szCs w:val="24"/>
        </w:rPr>
        <w:t>uto</w:t>
      </w:r>
      <w:r w:rsidR="00AB68C3">
        <w:rPr>
          <w:rFonts w:ascii="Times New Roman" w:hAnsi="Times New Roman" w:cs="Times New Roman"/>
          <w:sz w:val="24"/>
          <w:szCs w:val="24"/>
        </w:rPr>
        <w:t>en</w:t>
      </w:r>
      <w:r w:rsidR="00AB68C3" w:rsidRPr="00AB68C3">
        <w:rPr>
          <w:rFonts w:ascii="Times New Roman" w:hAnsi="Times New Roman" w:cs="Times New Roman"/>
          <w:sz w:val="24"/>
          <w:szCs w:val="24"/>
        </w:rPr>
        <w:t>coder can generate an image with artistic style and input image content</w:t>
      </w:r>
      <w:r w:rsidR="00AB68C3">
        <w:rPr>
          <w:rFonts w:ascii="Times New Roman" w:hAnsi="Times New Roman" w:cs="Times New Roman"/>
          <w:sz w:val="24"/>
          <w:szCs w:val="24"/>
        </w:rPr>
        <w:t>.</w:t>
      </w:r>
    </w:p>
    <w:p w14:paraId="643BB68D" w14:textId="77777777" w:rsidR="00C2289B" w:rsidRPr="00AB68C3" w:rsidRDefault="00C2289B" w:rsidP="005C5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5B8B2" w14:textId="7D3C87A5" w:rsidR="00AB649E" w:rsidRDefault="00AB64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IV: </w:t>
      </w:r>
      <w:r w:rsidR="000C40E4">
        <w:rPr>
          <w:rFonts w:ascii="Times New Roman" w:hAnsi="Times New Roman" w:cs="Times New Roman"/>
          <w:b/>
          <w:sz w:val="28"/>
          <w:szCs w:val="28"/>
        </w:rPr>
        <w:t>I</w:t>
      </w:r>
      <w:r w:rsidR="000C40E4" w:rsidRPr="000C40E4">
        <w:rPr>
          <w:rFonts w:ascii="Times New Roman" w:hAnsi="Times New Roman" w:cs="Times New Roman"/>
          <w:b/>
          <w:sz w:val="28"/>
          <w:szCs w:val="28"/>
        </w:rPr>
        <w:t>mprovement direction</w:t>
      </w:r>
    </w:p>
    <w:p w14:paraId="162CCE96" w14:textId="52D4CE4C" w:rsidR="007474DF" w:rsidRPr="007474DF" w:rsidRDefault="007474DF">
      <w:pPr>
        <w:rPr>
          <w:rFonts w:ascii="Times New Roman" w:hAnsi="Times New Roman" w:cs="Times New Roman"/>
          <w:b/>
          <w:sz w:val="24"/>
          <w:szCs w:val="28"/>
        </w:rPr>
      </w:pPr>
      <w:r w:rsidRPr="007474DF">
        <w:rPr>
          <w:rFonts w:ascii="Times New Roman" w:hAnsi="Times New Roman" w:cs="Times New Roman" w:hint="eastAsia"/>
          <w:b/>
          <w:sz w:val="24"/>
          <w:szCs w:val="28"/>
        </w:rPr>
        <w:t>A</w:t>
      </w:r>
      <w:r w:rsidRPr="007474DF">
        <w:rPr>
          <w:rFonts w:ascii="Times New Roman" w:hAnsi="Times New Roman" w:cs="Times New Roman"/>
          <w:b/>
          <w:sz w:val="24"/>
          <w:szCs w:val="28"/>
        </w:rPr>
        <w:t>uto</w:t>
      </w:r>
      <w:r w:rsidR="00EA47A9">
        <w:rPr>
          <w:rFonts w:ascii="Times New Roman" w:hAnsi="Times New Roman" w:cs="Times New Roman"/>
          <w:b/>
          <w:sz w:val="24"/>
          <w:szCs w:val="28"/>
        </w:rPr>
        <w:t>e</w:t>
      </w:r>
      <w:r w:rsidRPr="007474DF">
        <w:rPr>
          <w:rFonts w:ascii="Times New Roman" w:hAnsi="Times New Roman" w:cs="Times New Roman"/>
          <w:b/>
          <w:sz w:val="24"/>
          <w:szCs w:val="28"/>
        </w:rPr>
        <w:t>ncoder</w:t>
      </w:r>
    </w:p>
    <w:p w14:paraId="348E1B0F" w14:textId="4CADA1B6" w:rsidR="00B5425E" w:rsidRDefault="00C17FE1" w:rsidP="00C17FE1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C17FE1">
        <w:rPr>
          <w:noProof/>
        </w:rPr>
        <w:t xml:space="preserve">Use instance normalization to adjust data distribution before </w:t>
      </w:r>
      <w:r w:rsidR="00D328A6">
        <w:rPr>
          <w:noProof/>
        </w:rPr>
        <w:t>each a</w:t>
      </w:r>
      <w:r w:rsidR="00D328A6" w:rsidRPr="00D328A6">
        <w:rPr>
          <w:noProof/>
        </w:rPr>
        <w:t>ctivation</w:t>
      </w:r>
      <w:r w:rsidRPr="00C17FE1">
        <w:rPr>
          <w:noProof/>
        </w:rPr>
        <w:t xml:space="preserve"> function</w:t>
      </w:r>
      <w:r>
        <w:rPr>
          <w:noProof/>
        </w:rPr>
        <w:t>.</w:t>
      </w:r>
    </w:p>
    <w:p w14:paraId="6E0755FC" w14:textId="60F4A122" w:rsidR="005718DD" w:rsidRDefault="004747A8" w:rsidP="00C17FE1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747A8">
        <w:rPr>
          <w:noProof/>
        </w:rPr>
        <w:t xml:space="preserve">Replace </w:t>
      </w:r>
      <w:r w:rsidR="00E001E1">
        <w:rPr>
          <w:noProof/>
        </w:rPr>
        <w:t>some</w:t>
      </w:r>
      <w:r w:rsidRPr="004747A8">
        <w:rPr>
          <w:noProof/>
        </w:rPr>
        <w:t xml:space="preserve"> convolution network</w:t>
      </w:r>
      <w:r w:rsidR="00E001E1">
        <w:rPr>
          <w:noProof/>
        </w:rPr>
        <w:t xml:space="preserve"> layers</w:t>
      </w:r>
      <w:r w:rsidRPr="004747A8">
        <w:rPr>
          <w:noProof/>
        </w:rPr>
        <w:t xml:space="preserve"> with the capsule network</w:t>
      </w:r>
      <w:r w:rsidR="00E001E1">
        <w:rPr>
          <w:noProof/>
        </w:rPr>
        <w:t xml:space="preserve"> layers</w:t>
      </w:r>
      <w:r w:rsidR="00587C06">
        <w:rPr>
          <w:noProof/>
        </w:rPr>
        <w:t xml:space="preserve"> for better performance</w:t>
      </w:r>
      <w:r>
        <w:rPr>
          <w:noProof/>
        </w:rPr>
        <w:t>.</w:t>
      </w:r>
    </w:p>
    <w:p w14:paraId="3118079E" w14:textId="7C8D1B97" w:rsidR="008E31E3" w:rsidRDefault="008E31E3" w:rsidP="00E001E1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Introduce d</w:t>
      </w:r>
      <w:r w:rsidRPr="008E31E3">
        <w:rPr>
          <w:noProof/>
        </w:rPr>
        <w:t>eep-wise mechanism to reduce network computation</w:t>
      </w:r>
      <w:r>
        <w:rPr>
          <w:noProof/>
        </w:rPr>
        <w:t>.</w:t>
      </w:r>
    </w:p>
    <w:p w14:paraId="332DCA75" w14:textId="7D757822" w:rsidR="000C40E4" w:rsidRPr="007474DF" w:rsidRDefault="007474DF" w:rsidP="00BF3198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7474DF">
        <w:rPr>
          <w:rFonts w:ascii="Times New Roman" w:hAnsi="Times New Roman" w:cs="Times New Roman"/>
          <w:b/>
          <w:noProof/>
          <w:sz w:val="24"/>
          <w:szCs w:val="24"/>
        </w:rPr>
        <w:t>Loss Network</w:t>
      </w:r>
    </w:p>
    <w:p w14:paraId="60046CC4" w14:textId="5565F7B9" w:rsidR="007474DF" w:rsidRDefault="007474DF" w:rsidP="007474DF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noProof/>
        </w:rPr>
        <w:t>R</w:t>
      </w:r>
      <w:r w:rsidRPr="00C17FE1">
        <w:rPr>
          <w:noProof/>
        </w:rPr>
        <w:t xml:space="preserve">eplace the VGG </w:t>
      </w:r>
      <w:r>
        <w:rPr>
          <w:noProof/>
        </w:rPr>
        <w:t>net</w:t>
      </w:r>
      <w:r w:rsidRPr="00C17FE1">
        <w:rPr>
          <w:noProof/>
        </w:rPr>
        <w:t xml:space="preserve"> with </w:t>
      </w:r>
      <w:r w:rsidRPr="00E001E1">
        <w:rPr>
          <w:noProof/>
        </w:rPr>
        <w:t xml:space="preserve">a network that performs better on </w:t>
      </w:r>
      <w:r>
        <w:rPr>
          <w:noProof/>
        </w:rPr>
        <w:t>I</w:t>
      </w:r>
      <w:r w:rsidRPr="00E001E1">
        <w:rPr>
          <w:noProof/>
        </w:rPr>
        <w:t>mage</w:t>
      </w:r>
      <w:r>
        <w:rPr>
          <w:noProof/>
        </w:rPr>
        <w:t>N</w:t>
      </w:r>
      <w:r w:rsidRPr="00E001E1">
        <w:rPr>
          <w:noProof/>
        </w:rPr>
        <w:t>et</w:t>
      </w:r>
      <w:r w:rsidRPr="00C17FE1">
        <w:rPr>
          <w:noProof/>
        </w:rPr>
        <w:t xml:space="preserve"> to extract higher-quality feature </w:t>
      </w:r>
      <w:r>
        <w:rPr>
          <w:noProof/>
        </w:rPr>
        <w:t>map</w:t>
      </w:r>
      <w:r w:rsidRPr="00C17FE1">
        <w:rPr>
          <w:noProof/>
        </w:rPr>
        <w:t>s</w:t>
      </w:r>
      <w:r>
        <w:rPr>
          <w:noProof/>
        </w:rPr>
        <w:t xml:space="preserve"> to </w:t>
      </w:r>
      <w:r w:rsidRPr="00E001E1">
        <w:rPr>
          <w:noProof/>
        </w:rPr>
        <w:t>calculate the perce</w:t>
      </w:r>
      <w:r>
        <w:rPr>
          <w:noProof/>
        </w:rPr>
        <w:t>ptual</w:t>
      </w:r>
      <w:r w:rsidRPr="00E001E1">
        <w:rPr>
          <w:noProof/>
        </w:rPr>
        <w:t xml:space="preserve"> loss</w:t>
      </w:r>
      <w:r>
        <w:rPr>
          <w:noProof/>
        </w:rPr>
        <w:t>.</w:t>
      </w:r>
    </w:p>
    <w:p w14:paraId="6CC38DAF" w14:textId="34849B5A" w:rsidR="007474DF" w:rsidRPr="007474DF" w:rsidRDefault="00F842BA" w:rsidP="007474DF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O</w:t>
      </w:r>
      <w:r w:rsidR="007474DF" w:rsidRPr="007474DF">
        <w:rPr>
          <w:rFonts w:ascii="Times New Roman" w:hAnsi="Times New Roman" w:cs="Times New Roman"/>
          <w:b/>
          <w:noProof/>
          <w:sz w:val="24"/>
          <w:szCs w:val="24"/>
        </w:rPr>
        <w:t>petimizer</w:t>
      </w:r>
    </w:p>
    <w:p w14:paraId="66C5FB63" w14:textId="71416975" w:rsidR="007474DF" w:rsidRDefault="007474DF" w:rsidP="007474DF">
      <w:pPr>
        <w:pStyle w:val="a7"/>
        <w:numPr>
          <w:ilvl w:val="0"/>
          <w:numId w:val="4"/>
        </w:numPr>
        <w:spacing w:line="360" w:lineRule="auto"/>
        <w:ind w:firstLineChars="0"/>
        <w:rPr>
          <w:noProof/>
        </w:rPr>
      </w:pPr>
      <w:r>
        <w:rPr>
          <w:noProof/>
        </w:rPr>
        <w:t>U</w:t>
      </w:r>
      <w:r w:rsidRPr="007474DF">
        <w:rPr>
          <w:noProof/>
        </w:rPr>
        <w:t>se adam</w:t>
      </w:r>
      <w:r w:rsidR="0033645F">
        <w:rPr>
          <w:noProof/>
        </w:rPr>
        <w:t>W</w:t>
      </w:r>
      <w:r w:rsidRPr="007474DF">
        <w:rPr>
          <w:noProof/>
        </w:rPr>
        <w:t xml:space="preserve"> instead of SGD for super convergence</w:t>
      </w:r>
      <w:r>
        <w:rPr>
          <w:noProof/>
        </w:rPr>
        <w:t>.</w:t>
      </w:r>
    </w:p>
    <w:p w14:paraId="467AA704" w14:textId="77777777" w:rsidR="007474DF" w:rsidRPr="007474DF" w:rsidRDefault="007474DF" w:rsidP="00BF3198">
      <w:pPr>
        <w:spacing w:line="360" w:lineRule="auto"/>
        <w:rPr>
          <w:noProof/>
        </w:rPr>
      </w:pPr>
    </w:p>
    <w:p w14:paraId="28691560" w14:textId="2672B850" w:rsidR="003A09DF" w:rsidRDefault="003A09DF" w:rsidP="003A09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V: Scope</w:t>
      </w:r>
    </w:p>
    <w:p w14:paraId="3ABC4CFD" w14:textId="201401CA" w:rsidR="00AA44AD" w:rsidRDefault="004151EC" w:rsidP="000B7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51EC">
        <w:rPr>
          <w:rFonts w:ascii="Times New Roman" w:hAnsi="Times New Roman" w:cs="Times New Roman"/>
          <w:sz w:val="24"/>
          <w:szCs w:val="24"/>
        </w:rPr>
        <w:t>Due to</w:t>
      </w:r>
      <w:r w:rsidR="00D63886">
        <w:rPr>
          <w:rFonts w:ascii="Times New Roman" w:hAnsi="Times New Roman" w:cs="Times New Roman"/>
          <w:sz w:val="24"/>
          <w:szCs w:val="24"/>
        </w:rPr>
        <w:t xml:space="preserve"> the</w:t>
      </w:r>
      <w:r w:rsidRPr="004151EC">
        <w:rPr>
          <w:rFonts w:ascii="Times New Roman" w:hAnsi="Times New Roman" w:cs="Times New Roman"/>
          <w:sz w:val="24"/>
          <w:szCs w:val="24"/>
        </w:rPr>
        <w:t xml:space="preserve"> limited computing resources, we chose the style transfer algorithm that requires less training data, but this also causes some limitations. For different styles, individual training is required, </w:t>
      </w:r>
      <w:r w:rsidR="00D63886">
        <w:rPr>
          <w:rFonts w:ascii="Times New Roman" w:hAnsi="Times New Roman" w:cs="Times New Roman"/>
          <w:sz w:val="24"/>
          <w:szCs w:val="24"/>
        </w:rPr>
        <w:t>it means</w:t>
      </w:r>
      <w:r w:rsidRPr="004151EC">
        <w:rPr>
          <w:rFonts w:ascii="Times New Roman" w:hAnsi="Times New Roman" w:cs="Times New Roman"/>
          <w:sz w:val="24"/>
          <w:szCs w:val="24"/>
        </w:rPr>
        <w:t xml:space="preserve"> only arbitrary content </w:t>
      </w:r>
      <w:r>
        <w:rPr>
          <w:rFonts w:ascii="Times New Roman" w:hAnsi="Times New Roman" w:cs="Times New Roman"/>
          <w:sz w:val="24"/>
          <w:szCs w:val="24"/>
        </w:rPr>
        <w:t>transform</w:t>
      </w:r>
      <w:r w:rsidRPr="004151EC">
        <w:rPr>
          <w:rFonts w:ascii="Times New Roman" w:hAnsi="Times New Roman" w:cs="Times New Roman"/>
          <w:sz w:val="24"/>
          <w:szCs w:val="24"/>
        </w:rPr>
        <w:t xml:space="preserve"> of fixed style can be achieved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CE401C" w14:textId="77777777" w:rsidR="004151EC" w:rsidRPr="00D63886" w:rsidRDefault="004151EC">
      <w:pPr>
        <w:rPr>
          <w:rFonts w:ascii="Times New Roman" w:hAnsi="Times New Roman" w:cs="Times New Roman"/>
          <w:b/>
          <w:sz w:val="24"/>
          <w:szCs w:val="24"/>
        </w:rPr>
      </w:pPr>
    </w:p>
    <w:p w14:paraId="65D2E6FA" w14:textId="3A9C3E29" w:rsidR="00C84888" w:rsidRDefault="00AB64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V: </w:t>
      </w:r>
      <w:r w:rsidR="00777FE5">
        <w:rPr>
          <w:rFonts w:ascii="Times New Roman" w:hAnsi="Times New Roman" w:cs="Times New Roman"/>
          <w:b/>
          <w:sz w:val="28"/>
          <w:szCs w:val="28"/>
        </w:rPr>
        <w:t>Evaluation Metric</w:t>
      </w:r>
    </w:p>
    <w:p w14:paraId="7A5F2111" w14:textId="1DEDB5B1" w:rsidR="005C5DBE" w:rsidRPr="005C5DBE" w:rsidRDefault="00E001E1" w:rsidP="007232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1E1">
        <w:rPr>
          <w:rFonts w:ascii="Times New Roman" w:hAnsi="Times New Roman" w:cs="Times New Roman"/>
          <w:sz w:val="24"/>
          <w:szCs w:val="24"/>
        </w:rPr>
        <w:t>As an unsupervised learning</w:t>
      </w:r>
      <w:r w:rsidR="0012586E">
        <w:rPr>
          <w:rFonts w:ascii="Times New Roman" w:hAnsi="Times New Roman" w:cs="Times New Roman"/>
          <w:sz w:val="24"/>
          <w:szCs w:val="24"/>
        </w:rPr>
        <w:t xml:space="preserve"> task</w:t>
      </w:r>
      <w:r w:rsidRPr="00E001E1">
        <w:rPr>
          <w:rFonts w:ascii="Times New Roman" w:hAnsi="Times New Roman" w:cs="Times New Roman"/>
          <w:sz w:val="24"/>
          <w:szCs w:val="24"/>
        </w:rPr>
        <w:t xml:space="preserve">, we cannot measure the performance of the network by drawing roc curve and </w:t>
      </w:r>
      <w:r w:rsidR="003C6988">
        <w:rPr>
          <w:rFonts w:ascii="Times New Roman" w:hAnsi="Times New Roman" w:cs="Times New Roman"/>
          <w:sz w:val="24"/>
          <w:szCs w:val="24"/>
        </w:rPr>
        <w:t xml:space="preserve">some </w:t>
      </w:r>
      <w:r w:rsidRPr="00E001E1">
        <w:rPr>
          <w:rFonts w:ascii="Times New Roman" w:hAnsi="Times New Roman" w:cs="Times New Roman"/>
          <w:sz w:val="24"/>
          <w:szCs w:val="24"/>
        </w:rPr>
        <w:t xml:space="preserve">other methods, we can only judge the convergence degree of the network by the size of the loss value, and prevent the network from over-fitting by monitoring the difference </w:t>
      </w:r>
      <w:r w:rsidR="003C6988">
        <w:rPr>
          <w:rFonts w:ascii="Times New Roman" w:hAnsi="Times New Roman" w:cs="Times New Roman"/>
          <w:sz w:val="24"/>
          <w:szCs w:val="24"/>
        </w:rPr>
        <w:t>of</w:t>
      </w:r>
      <w:r w:rsidR="003C69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001E1">
        <w:rPr>
          <w:rFonts w:ascii="Times New Roman" w:hAnsi="Times New Roman" w:cs="Times New Roman"/>
          <w:sz w:val="24"/>
          <w:szCs w:val="24"/>
        </w:rPr>
        <w:t>the network</w:t>
      </w:r>
      <w:r w:rsidR="003C6988">
        <w:rPr>
          <w:rFonts w:ascii="Times New Roman" w:hAnsi="Times New Roman" w:cs="Times New Roman"/>
          <w:sz w:val="24"/>
          <w:szCs w:val="24"/>
        </w:rPr>
        <w:t xml:space="preserve"> performances</w:t>
      </w:r>
      <w:r w:rsidRPr="00E001E1">
        <w:rPr>
          <w:rFonts w:ascii="Times New Roman" w:hAnsi="Times New Roman" w:cs="Times New Roman"/>
          <w:sz w:val="24"/>
          <w:szCs w:val="24"/>
        </w:rPr>
        <w:t xml:space="preserve"> </w:t>
      </w:r>
      <w:r w:rsidR="003C6988" w:rsidRPr="00E001E1">
        <w:rPr>
          <w:rFonts w:ascii="Times New Roman" w:hAnsi="Times New Roman" w:cs="Times New Roman"/>
          <w:sz w:val="24"/>
          <w:szCs w:val="24"/>
        </w:rPr>
        <w:t>between</w:t>
      </w:r>
      <w:r w:rsidRPr="00E001E1">
        <w:rPr>
          <w:rFonts w:ascii="Times New Roman" w:hAnsi="Times New Roman" w:cs="Times New Roman"/>
          <w:sz w:val="24"/>
          <w:szCs w:val="24"/>
        </w:rPr>
        <w:t xml:space="preserve"> the test set and the training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988" w:rsidRPr="003C6988">
        <w:rPr>
          <w:rFonts w:ascii="Times New Roman" w:hAnsi="Times New Roman" w:cs="Times New Roman"/>
          <w:sz w:val="24"/>
          <w:szCs w:val="24"/>
        </w:rPr>
        <w:t>When the total loss on the test set is lower than a certain threshold, the network training can be considered to be successful</w:t>
      </w:r>
      <w:r w:rsidR="003C6988">
        <w:rPr>
          <w:rFonts w:ascii="Times New Roman" w:hAnsi="Times New Roman" w:cs="Times New Roman"/>
          <w:sz w:val="24"/>
          <w:szCs w:val="24"/>
        </w:rPr>
        <w:t>.</w:t>
      </w:r>
    </w:p>
    <w:sectPr w:rsidR="005C5DBE" w:rsidRPr="005C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0544" w14:textId="77777777" w:rsidR="00EE13DD" w:rsidRDefault="00EE13DD" w:rsidP="00BD524C">
      <w:r>
        <w:separator/>
      </w:r>
    </w:p>
  </w:endnote>
  <w:endnote w:type="continuationSeparator" w:id="0">
    <w:p w14:paraId="2AD1A514" w14:textId="77777777" w:rsidR="00EE13DD" w:rsidRDefault="00EE13DD" w:rsidP="00BD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3996" w14:textId="77777777" w:rsidR="00EE13DD" w:rsidRDefault="00EE13DD" w:rsidP="00BD524C">
      <w:r>
        <w:separator/>
      </w:r>
    </w:p>
  </w:footnote>
  <w:footnote w:type="continuationSeparator" w:id="0">
    <w:p w14:paraId="1E03C60C" w14:textId="77777777" w:rsidR="00EE13DD" w:rsidRDefault="00EE13DD" w:rsidP="00BD5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8369C"/>
    <w:multiLevelType w:val="hybridMultilevel"/>
    <w:tmpl w:val="1A1AD080"/>
    <w:lvl w:ilvl="0" w:tplc="60B8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3455E"/>
    <w:multiLevelType w:val="hybridMultilevel"/>
    <w:tmpl w:val="2DE29AD4"/>
    <w:lvl w:ilvl="0" w:tplc="4E90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95BE6"/>
    <w:multiLevelType w:val="hybridMultilevel"/>
    <w:tmpl w:val="D7766344"/>
    <w:lvl w:ilvl="0" w:tplc="A32AF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B3A8A"/>
    <w:multiLevelType w:val="hybridMultilevel"/>
    <w:tmpl w:val="8B220564"/>
    <w:lvl w:ilvl="0" w:tplc="106AF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40"/>
    <w:rsid w:val="0004321D"/>
    <w:rsid w:val="000B79C4"/>
    <w:rsid w:val="000C0A78"/>
    <w:rsid w:val="000C1032"/>
    <w:rsid w:val="000C40E4"/>
    <w:rsid w:val="000D274C"/>
    <w:rsid w:val="0012586E"/>
    <w:rsid w:val="00146A71"/>
    <w:rsid w:val="001700F2"/>
    <w:rsid w:val="00177D49"/>
    <w:rsid w:val="001A3622"/>
    <w:rsid w:val="00217DC2"/>
    <w:rsid w:val="00227206"/>
    <w:rsid w:val="0025020F"/>
    <w:rsid w:val="003143A8"/>
    <w:rsid w:val="0033645F"/>
    <w:rsid w:val="00337F5D"/>
    <w:rsid w:val="00360243"/>
    <w:rsid w:val="00362600"/>
    <w:rsid w:val="003A09DF"/>
    <w:rsid w:val="003A1397"/>
    <w:rsid w:val="003C6988"/>
    <w:rsid w:val="004151EC"/>
    <w:rsid w:val="00440F21"/>
    <w:rsid w:val="004747A8"/>
    <w:rsid w:val="00485613"/>
    <w:rsid w:val="00493E4D"/>
    <w:rsid w:val="004A341F"/>
    <w:rsid w:val="004D2358"/>
    <w:rsid w:val="00526D09"/>
    <w:rsid w:val="005337CB"/>
    <w:rsid w:val="005718DD"/>
    <w:rsid w:val="00587C06"/>
    <w:rsid w:val="005B0B84"/>
    <w:rsid w:val="005C5DBE"/>
    <w:rsid w:val="005F6044"/>
    <w:rsid w:val="00634C60"/>
    <w:rsid w:val="0064319C"/>
    <w:rsid w:val="006708B5"/>
    <w:rsid w:val="00687689"/>
    <w:rsid w:val="00693925"/>
    <w:rsid w:val="006A28FC"/>
    <w:rsid w:val="006A38EA"/>
    <w:rsid w:val="006B19B8"/>
    <w:rsid w:val="006D1012"/>
    <w:rsid w:val="007232CE"/>
    <w:rsid w:val="00723828"/>
    <w:rsid w:val="00740B36"/>
    <w:rsid w:val="00745D4D"/>
    <w:rsid w:val="007474DF"/>
    <w:rsid w:val="0075342D"/>
    <w:rsid w:val="00757DDE"/>
    <w:rsid w:val="00764A81"/>
    <w:rsid w:val="00777FE5"/>
    <w:rsid w:val="007D02B5"/>
    <w:rsid w:val="007E0D11"/>
    <w:rsid w:val="007F6B6D"/>
    <w:rsid w:val="007F7254"/>
    <w:rsid w:val="008435FD"/>
    <w:rsid w:val="00846A4C"/>
    <w:rsid w:val="00847C8C"/>
    <w:rsid w:val="008772E3"/>
    <w:rsid w:val="00896AC0"/>
    <w:rsid w:val="008B4430"/>
    <w:rsid w:val="008E31E3"/>
    <w:rsid w:val="009126EE"/>
    <w:rsid w:val="0098252C"/>
    <w:rsid w:val="009C3D2B"/>
    <w:rsid w:val="009D49F9"/>
    <w:rsid w:val="009F627A"/>
    <w:rsid w:val="00AA2378"/>
    <w:rsid w:val="00AA44AD"/>
    <w:rsid w:val="00AB649E"/>
    <w:rsid w:val="00AB68C3"/>
    <w:rsid w:val="00AC6A13"/>
    <w:rsid w:val="00AE2522"/>
    <w:rsid w:val="00AF14BB"/>
    <w:rsid w:val="00B5425E"/>
    <w:rsid w:val="00B75187"/>
    <w:rsid w:val="00B84A57"/>
    <w:rsid w:val="00BA1EEB"/>
    <w:rsid w:val="00BA25B2"/>
    <w:rsid w:val="00BB3B76"/>
    <w:rsid w:val="00BD524C"/>
    <w:rsid w:val="00BE65AF"/>
    <w:rsid w:val="00BF3198"/>
    <w:rsid w:val="00BF7FAF"/>
    <w:rsid w:val="00C17FE1"/>
    <w:rsid w:val="00C2289B"/>
    <w:rsid w:val="00C43E9A"/>
    <w:rsid w:val="00C53B91"/>
    <w:rsid w:val="00C74EC6"/>
    <w:rsid w:val="00C84888"/>
    <w:rsid w:val="00CB55AE"/>
    <w:rsid w:val="00CC2115"/>
    <w:rsid w:val="00CE4E87"/>
    <w:rsid w:val="00CE5647"/>
    <w:rsid w:val="00D328A6"/>
    <w:rsid w:val="00D63886"/>
    <w:rsid w:val="00D64FF3"/>
    <w:rsid w:val="00DE101D"/>
    <w:rsid w:val="00DF7804"/>
    <w:rsid w:val="00E001E1"/>
    <w:rsid w:val="00E36748"/>
    <w:rsid w:val="00E6055C"/>
    <w:rsid w:val="00E73E73"/>
    <w:rsid w:val="00EA47A9"/>
    <w:rsid w:val="00EC6C2F"/>
    <w:rsid w:val="00EE13DD"/>
    <w:rsid w:val="00F33940"/>
    <w:rsid w:val="00F44029"/>
    <w:rsid w:val="00F76098"/>
    <w:rsid w:val="00F842BA"/>
    <w:rsid w:val="00FB7061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57B"/>
  <w15:chartTrackingRefBased/>
  <w15:docId w15:val="{18BB38ED-D094-4438-B011-E5DF71BA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4C"/>
    <w:rPr>
      <w:sz w:val="18"/>
      <w:szCs w:val="18"/>
    </w:rPr>
  </w:style>
  <w:style w:type="paragraph" w:styleId="a7">
    <w:name w:val="List Paragraph"/>
    <w:basedOn w:val="a"/>
    <w:uiPriority w:val="34"/>
    <w:qFormat/>
    <w:rsid w:val="00B54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kevin</dc:creator>
  <cp:keywords/>
  <dc:description/>
  <cp:lastModifiedBy>Administrator</cp:lastModifiedBy>
  <cp:revision>4</cp:revision>
  <dcterms:created xsi:type="dcterms:W3CDTF">2018-12-01T10:33:00Z</dcterms:created>
  <dcterms:modified xsi:type="dcterms:W3CDTF">2018-12-13T12:14:00Z</dcterms:modified>
</cp:coreProperties>
</file>